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FB8AE5" w14:textId="1E8B38FE" w:rsidR="002E19AA" w:rsidRDefault="002E19AA" w:rsidP="006D355A"/>
    <w:p w14:paraId="382586B1" w14:textId="77777777" w:rsidR="002E19AA" w:rsidRDefault="002E19AA" w:rsidP="006D355A"/>
    <w:p w14:paraId="2EA8D70D" w14:textId="7F955282" w:rsidR="002E19AA" w:rsidRPr="002F3A6C" w:rsidRDefault="002E19AA" w:rsidP="002E19AA">
      <w:pPr>
        <w:jc w:val="center"/>
        <w:rPr>
          <w:rFonts w:asciiTheme="minorHAnsi" w:hAnsiTheme="minorHAnsi"/>
          <w:b/>
          <w:bCs/>
          <w:sz w:val="56"/>
          <w:szCs w:val="56"/>
        </w:rPr>
      </w:pPr>
      <w:r w:rsidRPr="002F3A6C">
        <w:rPr>
          <w:rFonts w:asciiTheme="minorHAnsi" w:hAnsiTheme="minorHAnsi"/>
          <w:b/>
          <w:bCs/>
          <w:noProof/>
          <w:sz w:val="56"/>
          <w:szCs w:val="56"/>
        </w:rPr>
        <w:drawing>
          <wp:anchor distT="0" distB="0" distL="114300" distR="114300" simplePos="0" relativeHeight="251658240" behindDoc="0" locked="0" layoutInCell="1" allowOverlap="1" wp14:anchorId="782089BE" wp14:editId="61997106">
            <wp:simplePos x="0" y="0"/>
            <wp:positionH relativeFrom="margin">
              <wp:align>right</wp:align>
            </wp:positionH>
            <wp:positionV relativeFrom="paragraph">
              <wp:posOffset>0</wp:posOffset>
            </wp:positionV>
            <wp:extent cx="838200" cy="852805"/>
            <wp:effectExtent l="0" t="0" r="0" b="4445"/>
            <wp:wrapSquare wrapText="bothSides"/>
            <wp:docPr id="491348066" name="Picture 3" descr="Kingston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348066" name="Picture 3" descr="Kingston University Logo"/>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4001" t="2000" r="23704" b="2134"/>
                    <a:stretch>
                      <a:fillRect/>
                    </a:stretch>
                  </pic:blipFill>
                  <pic:spPr bwMode="auto">
                    <a:xfrm>
                      <a:off x="0" y="0"/>
                      <a:ext cx="838200" cy="8528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F3A6C">
        <w:rPr>
          <w:rFonts w:asciiTheme="minorHAnsi" w:hAnsiTheme="minorHAnsi"/>
          <w:b/>
          <w:bCs/>
          <w:sz w:val="56"/>
          <w:szCs w:val="56"/>
        </w:rPr>
        <w:t>Course Enhancement Plan</w:t>
      </w:r>
    </w:p>
    <w:p w14:paraId="1E4EDD00" w14:textId="77777777" w:rsidR="002E19AA" w:rsidRPr="002F3A6C" w:rsidRDefault="002E19AA" w:rsidP="002E19AA">
      <w:pPr>
        <w:jc w:val="center"/>
        <w:rPr>
          <w:rFonts w:asciiTheme="minorHAnsi" w:hAnsiTheme="minorHAnsi"/>
          <w:b/>
          <w:bCs/>
          <w:sz w:val="56"/>
          <w:szCs w:val="56"/>
        </w:rPr>
      </w:pPr>
      <w:r w:rsidRPr="002F3A6C">
        <w:rPr>
          <w:rFonts w:asciiTheme="minorHAnsi" w:hAnsiTheme="minorHAnsi"/>
          <w:b/>
          <w:bCs/>
          <w:sz w:val="56"/>
          <w:szCs w:val="56"/>
        </w:rPr>
        <w:t xml:space="preserve">Validated Partners </w:t>
      </w:r>
    </w:p>
    <w:p w14:paraId="52810338" w14:textId="77777777" w:rsidR="002E19AA" w:rsidRPr="00DC3B2A" w:rsidRDefault="002E19AA" w:rsidP="002E19AA">
      <w:pPr>
        <w:jc w:val="center"/>
        <w:rPr>
          <w:b/>
          <w:bCs/>
          <w:sz w:val="16"/>
          <w:szCs w:val="16"/>
        </w:rPr>
      </w:pPr>
    </w:p>
    <w:tbl>
      <w:tblPr>
        <w:tblW w:w="90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402"/>
        <w:gridCol w:w="6608"/>
      </w:tblGrid>
      <w:tr w:rsidR="002E19AA" w:rsidRPr="002E19AA" w14:paraId="3153AC3C" w14:textId="77777777" w:rsidTr="001A5374">
        <w:trPr>
          <w:trHeight w:val="300"/>
        </w:trPr>
        <w:tc>
          <w:tcPr>
            <w:tcW w:w="2402" w:type="dxa"/>
          </w:tcPr>
          <w:p w14:paraId="3A655A5A" w14:textId="77777777" w:rsidR="002E19AA" w:rsidRPr="002E19AA" w:rsidRDefault="002E19AA" w:rsidP="001A5374">
            <w:pPr>
              <w:rPr>
                <w:rFonts w:asciiTheme="minorHAnsi" w:hAnsiTheme="minorHAnsi"/>
                <w:b/>
                <w:bCs/>
              </w:rPr>
            </w:pPr>
            <w:r w:rsidRPr="002E19AA">
              <w:rPr>
                <w:rFonts w:asciiTheme="minorHAnsi" w:hAnsiTheme="minorHAnsi"/>
                <w:b/>
                <w:bCs/>
              </w:rPr>
              <w:t>Partner Name:</w:t>
            </w:r>
          </w:p>
        </w:tc>
        <w:tc>
          <w:tcPr>
            <w:tcW w:w="6608" w:type="dxa"/>
          </w:tcPr>
          <w:p w14:paraId="5D4814D2" w14:textId="77777777" w:rsidR="002E19AA" w:rsidRPr="002E19AA" w:rsidRDefault="002E19AA" w:rsidP="001A5374">
            <w:pPr>
              <w:rPr>
                <w:rFonts w:asciiTheme="minorHAnsi" w:hAnsiTheme="minorHAnsi"/>
              </w:rPr>
            </w:pPr>
          </w:p>
        </w:tc>
      </w:tr>
      <w:tr w:rsidR="002E19AA" w:rsidRPr="002E19AA" w14:paraId="303C5E10" w14:textId="77777777" w:rsidTr="001A5374">
        <w:trPr>
          <w:trHeight w:val="300"/>
        </w:trPr>
        <w:tc>
          <w:tcPr>
            <w:tcW w:w="2402" w:type="dxa"/>
          </w:tcPr>
          <w:p w14:paraId="72033B82" w14:textId="77777777" w:rsidR="002E19AA" w:rsidRPr="002E19AA" w:rsidRDefault="002E19AA" w:rsidP="001A5374">
            <w:pPr>
              <w:rPr>
                <w:rFonts w:asciiTheme="minorHAnsi" w:hAnsiTheme="minorHAnsi"/>
                <w:b/>
                <w:bCs/>
              </w:rPr>
            </w:pPr>
            <w:r w:rsidRPr="002E19AA">
              <w:rPr>
                <w:rFonts w:asciiTheme="minorHAnsi" w:hAnsiTheme="minorHAnsi"/>
                <w:b/>
                <w:bCs/>
              </w:rPr>
              <w:t>Faculty:</w:t>
            </w:r>
          </w:p>
        </w:tc>
        <w:tc>
          <w:tcPr>
            <w:tcW w:w="6608" w:type="dxa"/>
          </w:tcPr>
          <w:p w14:paraId="010ECF89" w14:textId="77777777" w:rsidR="002E19AA" w:rsidRPr="002E19AA" w:rsidRDefault="002E19AA" w:rsidP="001A5374">
            <w:pPr>
              <w:rPr>
                <w:rFonts w:asciiTheme="minorHAnsi" w:hAnsiTheme="minorHAnsi"/>
              </w:rPr>
            </w:pPr>
          </w:p>
        </w:tc>
      </w:tr>
      <w:tr w:rsidR="002E19AA" w:rsidRPr="002E19AA" w14:paraId="08BF2B2F" w14:textId="77777777" w:rsidTr="001A5374">
        <w:trPr>
          <w:trHeight w:val="300"/>
        </w:trPr>
        <w:tc>
          <w:tcPr>
            <w:tcW w:w="2402" w:type="dxa"/>
            <w:hideMark/>
          </w:tcPr>
          <w:p w14:paraId="16F1547F" w14:textId="77777777" w:rsidR="002E19AA" w:rsidRPr="002E19AA" w:rsidRDefault="002E19AA" w:rsidP="001A5374">
            <w:pPr>
              <w:rPr>
                <w:rFonts w:asciiTheme="minorHAnsi" w:hAnsiTheme="minorHAnsi"/>
              </w:rPr>
            </w:pPr>
            <w:r w:rsidRPr="002E19AA">
              <w:rPr>
                <w:rFonts w:asciiTheme="minorHAnsi" w:hAnsiTheme="minorHAnsi"/>
                <w:b/>
                <w:bCs/>
              </w:rPr>
              <w:t>Course Titles covered by this Course Enhancement Plan*:</w:t>
            </w:r>
            <w:r w:rsidRPr="002E19AA">
              <w:rPr>
                <w:rFonts w:asciiTheme="minorHAnsi" w:hAnsiTheme="minorHAnsi"/>
              </w:rPr>
              <w:t> </w:t>
            </w:r>
          </w:p>
        </w:tc>
        <w:tc>
          <w:tcPr>
            <w:tcW w:w="6608" w:type="dxa"/>
            <w:hideMark/>
          </w:tcPr>
          <w:p w14:paraId="43435275" w14:textId="77777777" w:rsidR="002E19AA" w:rsidRPr="002E19AA" w:rsidRDefault="002E19AA" w:rsidP="001A5374">
            <w:pPr>
              <w:rPr>
                <w:rFonts w:asciiTheme="minorHAnsi" w:hAnsiTheme="minorHAnsi"/>
              </w:rPr>
            </w:pPr>
          </w:p>
        </w:tc>
      </w:tr>
      <w:tr w:rsidR="002E19AA" w:rsidRPr="002E19AA" w14:paraId="5ED3C93B" w14:textId="77777777" w:rsidTr="001A5374">
        <w:trPr>
          <w:trHeight w:val="300"/>
        </w:trPr>
        <w:tc>
          <w:tcPr>
            <w:tcW w:w="2402" w:type="dxa"/>
            <w:hideMark/>
          </w:tcPr>
          <w:p w14:paraId="28E86F9C" w14:textId="77777777" w:rsidR="002E19AA" w:rsidRPr="002E19AA" w:rsidRDefault="002E19AA" w:rsidP="001A5374">
            <w:pPr>
              <w:rPr>
                <w:rFonts w:asciiTheme="minorHAnsi" w:hAnsiTheme="minorHAnsi"/>
              </w:rPr>
            </w:pPr>
            <w:r w:rsidRPr="002E19AA">
              <w:rPr>
                <w:rFonts w:asciiTheme="minorHAnsi" w:hAnsiTheme="minorHAnsi"/>
                <w:b/>
                <w:bCs/>
              </w:rPr>
              <w:t>Partner Liaison Officer:</w:t>
            </w:r>
            <w:r w:rsidRPr="002E19AA">
              <w:rPr>
                <w:rFonts w:asciiTheme="minorHAnsi" w:hAnsiTheme="minorHAnsi"/>
              </w:rPr>
              <w:t> </w:t>
            </w:r>
          </w:p>
        </w:tc>
        <w:tc>
          <w:tcPr>
            <w:tcW w:w="6608" w:type="dxa"/>
            <w:hideMark/>
          </w:tcPr>
          <w:p w14:paraId="780E7CB9" w14:textId="77777777" w:rsidR="002E19AA" w:rsidRPr="002E19AA" w:rsidRDefault="002E19AA" w:rsidP="001A5374">
            <w:pPr>
              <w:rPr>
                <w:rFonts w:asciiTheme="minorHAnsi" w:hAnsiTheme="minorHAnsi"/>
              </w:rPr>
            </w:pPr>
          </w:p>
        </w:tc>
      </w:tr>
      <w:tr w:rsidR="002E19AA" w:rsidRPr="002E19AA" w14:paraId="48D5ECEC" w14:textId="77777777" w:rsidTr="001A5374">
        <w:trPr>
          <w:trHeight w:val="300"/>
        </w:trPr>
        <w:tc>
          <w:tcPr>
            <w:tcW w:w="2402" w:type="dxa"/>
          </w:tcPr>
          <w:p w14:paraId="7DDBB85E" w14:textId="77777777" w:rsidR="002E19AA" w:rsidRPr="002E19AA" w:rsidRDefault="002E19AA" w:rsidP="001A5374">
            <w:pPr>
              <w:rPr>
                <w:rFonts w:asciiTheme="minorHAnsi" w:hAnsiTheme="minorHAnsi"/>
                <w:b/>
                <w:bCs/>
              </w:rPr>
            </w:pPr>
            <w:r w:rsidRPr="002E19AA">
              <w:rPr>
                <w:rFonts w:asciiTheme="minorHAnsi" w:hAnsiTheme="minorHAnsi"/>
                <w:b/>
                <w:bCs/>
              </w:rPr>
              <w:t>Kingston Liaison Officer:</w:t>
            </w:r>
          </w:p>
        </w:tc>
        <w:tc>
          <w:tcPr>
            <w:tcW w:w="6608" w:type="dxa"/>
          </w:tcPr>
          <w:p w14:paraId="713CE97A" w14:textId="77777777" w:rsidR="002E19AA" w:rsidRPr="002E19AA" w:rsidRDefault="002E19AA" w:rsidP="001A5374">
            <w:pPr>
              <w:rPr>
                <w:rFonts w:asciiTheme="minorHAnsi" w:hAnsiTheme="minorHAnsi"/>
              </w:rPr>
            </w:pPr>
          </w:p>
        </w:tc>
      </w:tr>
      <w:tr w:rsidR="002E19AA" w:rsidRPr="002E19AA" w14:paraId="4541777C" w14:textId="77777777" w:rsidTr="001A5374">
        <w:trPr>
          <w:trHeight w:val="300"/>
        </w:trPr>
        <w:tc>
          <w:tcPr>
            <w:tcW w:w="2402" w:type="dxa"/>
            <w:hideMark/>
          </w:tcPr>
          <w:p w14:paraId="51EF0076" w14:textId="77777777" w:rsidR="002E19AA" w:rsidRPr="002E19AA" w:rsidRDefault="002E19AA" w:rsidP="001A5374">
            <w:pPr>
              <w:rPr>
                <w:rFonts w:asciiTheme="minorHAnsi" w:hAnsiTheme="minorHAnsi"/>
              </w:rPr>
            </w:pPr>
            <w:r w:rsidRPr="002E19AA">
              <w:rPr>
                <w:rFonts w:asciiTheme="minorHAnsi" w:hAnsiTheme="minorHAnsi"/>
                <w:b/>
                <w:bCs/>
              </w:rPr>
              <w:t>Academic Year: </w:t>
            </w:r>
            <w:r w:rsidRPr="002E19AA">
              <w:rPr>
                <w:rFonts w:asciiTheme="minorHAnsi" w:hAnsiTheme="minorHAnsi"/>
              </w:rPr>
              <w:t> </w:t>
            </w:r>
          </w:p>
        </w:tc>
        <w:tc>
          <w:tcPr>
            <w:tcW w:w="6608" w:type="dxa"/>
            <w:hideMark/>
          </w:tcPr>
          <w:p w14:paraId="58F189D4" w14:textId="77777777" w:rsidR="002E19AA" w:rsidRPr="002E19AA" w:rsidRDefault="002E19AA" w:rsidP="001A5374">
            <w:pPr>
              <w:rPr>
                <w:rFonts w:asciiTheme="minorHAnsi" w:hAnsiTheme="minorHAnsi"/>
              </w:rPr>
            </w:pPr>
            <w:r w:rsidRPr="002E19AA">
              <w:rPr>
                <w:rFonts w:asciiTheme="minorHAnsi" w:hAnsiTheme="minorHAnsi"/>
              </w:rPr>
              <w:t> </w:t>
            </w:r>
          </w:p>
        </w:tc>
      </w:tr>
    </w:tbl>
    <w:p w14:paraId="1672EB8D" w14:textId="77777777" w:rsidR="00682BE3" w:rsidRPr="00FA71E2" w:rsidRDefault="002E19AA" w:rsidP="00682BE3">
      <w:pPr>
        <w:rPr>
          <w:rFonts w:ascii="Aptos" w:hAnsi="Aptos"/>
          <w:i/>
          <w:iCs/>
        </w:rPr>
      </w:pPr>
      <w:r w:rsidRPr="00FA71E2">
        <w:rPr>
          <w:i/>
          <w:iCs/>
        </w:rPr>
        <w:t>*</w:t>
      </w:r>
      <w:r w:rsidRPr="00FA71E2">
        <w:rPr>
          <w:rFonts w:ascii="Aptos" w:hAnsi="Aptos"/>
          <w:i/>
          <w:iCs/>
        </w:rPr>
        <w:t>Where courses include professional placement or single year top-up options, please include in one submission.</w:t>
      </w:r>
    </w:p>
    <w:p w14:paraId="2D102DC0" w14:textId="51D3A00D" w:rsidR="00682BE3" w:rsidRPr="00FA71E2" w:rsidRDefault="00FA71E2" w:rsidP="00682BE3">
      <w:pPr>
        <w:rPr>
          <w:rFonts w:ascii="Aptos" w:hAnsi="Aptos"/>
          <w:b/>
          <w:bCs/>
          <w:i/>
          <w:iCs/>
        </w:rPr>
      </w:pPr>
      <w:r w:rsidRPr="00FA71E2">
        <w:rPr>
          <w:rFonts w:ascii="Aptos" w:hAnsi="Aptos"/>
          <w:b/>
          <w:bCs/>
          <w:i/>
          <w:iCs/>
          <w:u w:val="single"/>
        </w:rPr>
        <w:t>Note</w:t>
      </w:r>
      <w:r>
        <w:rPr>
          <w:rFonts w:ascii="Aptos" w:hAnsi="Aptos"/>
          <w:b/>
          <w:bCs/>
          <w:i/>
          <w:iCs/>
        </w:rPr>
        <w:t xml:space="preserve">: </w:t>
      </w:r>
      <w:r w:rsidR="00682BE3" w:rsidRPr="00FA71E2">
        <w:rPr>
          <w:rFonts w:asciiTheme="minorHAnsi" w:hAnsiTheme="minorHAnsi"/>
          <w:b/>
          <w:bCs/>
        </w:rPr>
        <w:t>For single</w:t>
      </w:r>
      <w:r w:rsidR="00682BE3" w:rsidRPr="00FA71E2">
        <w:rPr>
          <w:rFonts w:asciiTheme="minorHAnsi" w:hAnsiTheme="minorHAnsi"/>
          <w:b/>
          <w:bCs/>
        </w:rPr>
        <w:noBreakHyphen/>
        <w:t>course or module-level partnerships, please</w:t>
      </w:r>
      <w:r w:rsidR="007F5E37" w:rsidRPr="00FA71E2">
        <w:rPr>
          <w:rFonts w:asciiTheme="minorHAnsi" w:hAnsiTheme="minorHAnsi"/>
          <w:b/>
          <w:bCs/>
        </w:rPr>
        <w:t xml:space="preserve"> complete</w:t>
      </w:r>
      <w:r w:rsidR="00682BE3" w:rsidRPr="00FA71E2">
        <w:rPr>
          <w:rFonts w:asciiTheme="minorHAnsi" w:hAnsiTheme="minorHAnsi"/>
          <w:b/>
          <w:bCs/>
        </w:rPr>
        <w:t xml:space="preserve"> the </w:t>
      </w:r>
      <w:r w:rsidR="007F5E37" w:rsidRPr="00FA71E2">
        <w:rPr>
          <w:rFonts w:asciiTheme="minorHAnsi" w:hAnsiTheme="minorHAnsi"/>
          <w:b/>
          <w:bCs/>
        </w:rPr>
        <w:t>A</w:t>
      </w:r>
      <w:r w:rsidR="00682BE3" w:rsidRPr="00FA71E2">
        <w:rPr>
          <w:rFonts w:asciiTheme="minorHAnsi" w:hAnsiTheme="minorHAnsi"/>
          <w:b/>
          <w:bCs/>
        </w:rPr>
        <w:t>nnual Partner Monitoring Report (Single courses)</w:t>
      </w:r>
      <w:r w:rsidR="007F5E37" w:rsidRPr="00FA71E2">
        <w:rPr>
          <w:rFonts w:asciiTheme="minorHAnsi" w:hAnsiTheme="minorHAnsi"/>
          <w:b/>
          <w:bCs/>
        </w:rPr>
        <w:t xml:space="preserve"> only</w:t>
      </w:r>
    </w:p>
    <w:p w14:paraId="5137E875" w14:textId="517E0A57" w:rsidR="00682BE3" w:rsidRPr="002E19AA" w:rsidRDefault="00682BE3" w:rsidP="002E19AA">
      <w:pPr>
        <w:rPr>
          <w:rFonts w:ascii="Aptos" w:hAnsi="Aptos"/>
          <w:i/>
        </w:rPr>
      </w:pPr>
    </w:p>
    <w:p w14:paraId="205A022E" w14:textId="77777777" w:rsidR="002E19AA" w:rsidRPr="002E19AA" w:rsidRDefault="002E19AA" w:rsidP="002E19AA">
      <w:pPr>
        <w:rPr>
          <w:rFonts w:ascii="Aptos" w:hAnsi="Aptos"/>
        </w:rPr>
      </w:pPr>
    </w:p>
    <w:p w14:paraId="38125C14" w14:textId="77777777" w:rsidR="002E19AA" w:rsidRPr="002E19AA" w:rsidRDefault="002E19AA" w:rsidP="00111A4A">
      <w:pPr>
        <w:spacing w:line="360" w:lineRule="auto"/>
        <w:rPr>
          <w:rFonts w:ascii="Aptos" w:hAnsi="Aptos"/>
          <w:b/>
          <w:bCs/>
          <w:i/>
          <w:iCs/>
          <w:u w:val="single"/>
        </w:rPr>
      </w:pPr>
      <w:r w:rsidRPr="002E19AA">
        <w:rPr>
          <w:rFonts w:ascii="Aptos" w:hAnsi="Aptos"/>
          <w:b/>
          <w:bCs/>
          <w:i/>
          <w:iCs/>
          <w:u w:val="single"/>
        </w:rPr>
        <w:t>Submission checklist</w:t>
      </w:r>
    </w:p>
    <w:p w14:paraId="01031E22" w14:textId="0373DBC2" w:rsidR="002E19AA" w:rsidRPr="002E19AA" w:rsidRDefault="002E19AA" w:rsidP="00111A4A">
      <w:pPr>
        <w:spacing w:line="360" w:lineRule="auto"/>
        <w:rPr>
          <w:rFonts w:ascii="Aptos" w:hAnsi="Aptos"/>
        </w:rPr>
      </w:pPr>
      <w:r w:rsidRPr="002E19AA">
        <w:rPr>
          <w:rFonts w:ascii="Aptos" w:hAnsi="Aptos"/>
        </w:rPr>
        <w:t>Student Voice Committee meeting actions/minutes (section 3.1)</w:t>
      </w:r>
      <w:r w:rsidRPr="002E19AA">
        <w:rPr>
          <w:rFonts w:ascii="Aptos" w:hAnsi="Aptos"/>
        </w:rPr>
        <w:tab/>
      </w:r>
      <w:r w:rsidR="00AE41AE">
        <w:rPr>
          <w:rFonts w:ascii="Aptos" w:hAnsi="Aptos"/>
        </w:rPr>
        <w:tab/>
      </w:r>
      <w:sdt>
        <w:sdtPr>
          <w:rPr>
            <w:rFonts w:ascii="Aptos" w:hAnsi="Aptos"/>
          </w:rPr>
          <w:id w:val="-199707301"/>
          <w14:checkbox>
            <w14:checked w14:val="0"/>
            <w14:checkedState w14:val="2612" w14:font="MS Gothic"/>
            <w14:uncheckedState w14:val="2610" w14:font="MS Gothic"/>
          </w14:checkbox>
        </w:sdtPr>
        <w:sdtEndPr/>
        <w:sdtContent>
          <w:r w:rsidR="00AE41AE">
            <w:rPr>
              <w:rFonts w:ascii="MS Gothic" w:eastAsia="MS Gothic" w:hAnsi="MS Gothic" w:hint="eastAsia"/>
            </w:rPr>
            <w:t>☐</w:t>
          </w:r>
        </w:sdtContent>
      </w:sdt>
    </w:p>
    <w:p w14:paraId="6FA7B14D" w14:textId="5323ED71" w:rsidR="002E19AA" w:rsidRPr="002E19AA" w:rsidRDefault="002E19AA" w:rsidP="00111A4A">
      <w:pPr>
        <w:spacing w:line="360" w:lineRule="auto"/>
        <w:rPr>
          <w:rFonts w:ascii="Aptos" w:hAnsi="Aptos"/>
        </w:rPr>
      </w:pPr>
      <w:r w:rsidRPr="002E19AA">
        <w:rPr>
          <w:rFonts w:ascii="Aptos" w:hAnsi="Aptos"/>
        </w:rPr>
        <w:t>Other student feedback evidence (survey data) (section 3.1)</w:t>
      </w:r>
      <w:r w:rsidRPr="002E19AA">
        <w:rPr>
          <w:rFonts w:ascii="Aptos" w:hAnsi="Aptos"/>
        </w:rPr>
        <w:tab/>
      </w:r>
      <w:r w:rsidR="00AE41AE">
        <w:rPr>
          <w:rFonts w:ascii="Aptos" w:hAnsi="Aptos"/>
        </w:rPr>
        <w:tab/>
      </w:r>
      <w:r w:rsidR="00AE41AE">
        <w:rPr>
          <w:rFonts w:ascii="Aptos" w:hAnsi="Aptos"/>
        </w:rPr>
        <w:tab/>
      </w:r>
      <w:sdt>
        <w:sdtPr>
          <w:rPr>
            <w:rFonts w:ascii="Aptos" w:hAnsi="Aptos"/>
          </w:rPr>
          <w:id w:val="1098683917"/>
          <w14:checkbox>
            <w14:checked w14:val="0"/>
            <w14:checkedState w14:val="2612" w14:font="MS Gothic"/>
            <w14:uncheckedState w14:val="2610" w14:font="MS Gothic"/>
          </w14:checkbox>
        </w:sdtPr>
        <w:sdtEndPr/>
        <w:sdtContent>
          <w:r w:rsidR="00AE41AE">
            <w:rPr>
              <w:rFonts w:ascii="MS Gothic" w:eastAsia="MS Gothic" w:hAnsi="MS Gothic" w:hint="eastAsia"/>
            </w:rPr>
            <w:t>☐</w:t>
          </w:r>
        </w:sdtContent>
      </w:sdt>
    </w:p>
    <w:p w14:paraId="0F49C499" w14:textId="5043AA51" w:rsidR="002E19AA" w:rsidRPr="002E19AA" w:rsidRDefault="002E19AA" w:rsidP="00111A4A">
      <w:pPr>
        <w:spacing w:line="360" w:lineRule="auto"/>
        <w:rPr>
          <w:rFonts w:ascii="Aptos" w:hAnsi="Aptos"/>
        </w:rPr>
      </w:pPr>
      <w:proofErr w:type="gramStart"/>
      <w:r w:rsidRPr="002E19AA">
        <w:rPr>
          <w:rFonts w:ascii="Aptos" w:hAnsi="Aptos"/>
        </w:rPr>
        <w:t>CV’s</w:t>
      </w:r>
      <w:proofErr w:type="gramEnd"/>
      <w:r w:rsidRPr="002E19AA">
        <w:rPr>
          <w:rFonts w:ascii="Aptos" w:hAnsi="Aptos"/>
        </w:rPr>
        <w:t xml:space="preserve"> for new staff (section 7.4)</w:t>
      </w:r>
      <w:r w:rsidRPr="002E19AA">
        <w:rPr>
          <w:rFonts w:ascii="Aptos" w:hAnsi="Aptos"/>
        </w:rPr>
        <w:tab/>
      </w:r>
      <w:r w:rsidRPr="002E19AA">
        <w:rPr>
          <w:rFonts w:ascii="Aptos" w:hAnsi="Aptos"/>
        </w:rPr>
        <w:tab/>
      </w:r>
      <w:r w:rsidRPr="002E19AA">
        <w:rPr>
          <w:rFonts w:ascii="Aptos" w:hAnsi="Aptos"/>
        </w:rPr>
        <w:tab/>
      </w:r>
      <w:r w:rsidRPr="002E19AA">
        <w:rPr>
          <w:rFonts w:ascii="Aptos" w:hAnsi="Aptos"/>
        </w:rPr>
        <w:tab/>
      </w:r>
      <w:r w:rsidRPr="002E19AA">
        <w:rPr>
          <w:rFonts w:ascii="Aptos" w:hAnsi="Aptos"/>
        </w:rPr>
        <w:tab/>
      </w:r>
      <w:r w:rsidRPr="002E19AA">
        <w:rPr>
          <w:rFonts w:ascii="Aptos" w:hAnsi="Aptos"/>
        </w:rPr>
        <w:tab/>
      </w:r>
      <w:r w:rsidR="00AE41AE">
        <w:rPr>
          <w:rFonts w:ascii="Aptos" w:hAnsi="Aptos"/>
        </w:rPr>
        <w:tab/>
      </w:r>
      <w:sdt>
        <w:sdtPr>
          <w:rPr>
            <w:rFonts w:ascii="Aptos" w:hAnsi="Aptos"/>
          </w:rPr>
          <w:id w:val="541413898"/>
          <w14:checkbox>
            <w14:checked w14:val="0"/>
            <w14:checkedState w14:val="2612" w14:font="MS Gothic"/>
            <w14:uncheckedState w14:val="2610" w14:font="MS Gothic"/>
          </w14:checkbox>
        </w:sdtPr>
        <w:sdtEndPr/>
        <w:sdtContent>
          <w:r w:rsidR="00AE41AE">
            <w:rPr>
              <w:rFonts w:ascii="MS Gothic" w:eastAsia="MS Gothic" w:hAnsi="MS Gothic" w:hint="eastAsia"/>
            </w:rPr>
            <w:t>☐</w:t>
          </w:r>
        </w:sdtContent>
      </w:sdt>
    </w:p>
    <w:p w14:paraId="1C07D6B5" w14:textId="2623D38E" w:rsidR="002E19AA" w:rsidRPr="002E19AA" w:rsidRDefault="002E19AA" w:rsidP="00111A4A">
      <w:pPr>
        <w:spacing w:line="360" w:lineRule="auto"/>
        <w:rPr>
          <w:rFonts w:ascii="Aptos" w:hAnsi="Aptos"/>
        </w:rPr>
      </w:pPr>
      <w:r w:rsidRPr="002E19AA">
        <w:rPr>
          <w:rFonts w:ascii="Aptos" w:hAnsi="Aptos"/>
        </w:rPr>
        <w:t>External stakeholder report</w:t>
      </w:r>
      <w:r w:rsidR="001E38CE">
        <w:rPr>
          <w:rFonts w:ascii="Aptos" w:hAnsi="Aptos"/>
        </w:rPr>
        <w:t>(s)</w:t>
      </w:r>
      <w:r w:rsidRPr="002E19AA">
        <w:rPr>
          <w:rFonts w:ascii="Aptos" w:hAnsi="Aptos"/>
        </w:rPr>
        <w:t xml:space="preserve"> (where applicable) (section 7.5)</w:t>
      </w:r>
      <w:r w:rsidRPr="002E19AA">
        <w:rPr>
          <w:rFonts w:ascii="Aptos" w:hAnsi="Aptos"/>
        </w:rPr>
        <w:tab/>
      </w:r>
      <w:r w:rsidRPr="002E19AA">
        <w:rPr>
          <w:rFonts w:ascii="Aptos" w:hAnsi="Aptos"/>
        </w:rPr>
        <w:tab/>
      </w:r>
      <w:r w:rsidR="00AE41AE">
        <w:rPr>
          <w:rFonts w:ascii="Aptos" w:hAnsi="Aptos"/>
        </w:rPr>
        <w:tab/>
      </w:r>
      <w:sdt>
        <w:sdtPr>
          <w:rPr>
            <w:rFonts w:ascii="Aptos" w:hAnsi="Aptos"/>
          </w:rPr>
          <w:id w:val="-574743833"/>
          <w14:checkbox>
            <w14:checked w14:val="0"/>
            <w14:checkedState w14:val="2612" w14:font="MS Gothic"/>
            <w14:uncheckedState w14:val="2610" w14:font="MS Gothic"/>
          </w14:checkbox>
        </w:sdtPr>
        <w:sdtEndPr/>
        <w:sdtContent>
          <w:r w:rsidR="00AE41AE">
            <w:rPr>
              <w:rFonts w:ascii="MS Gothic" w:eastAsia="MS Gothic" w:hAnsi="MS Gothic" w:hint="eastAsia"/>
            </w:rPr>
            <w:t>☐</w:t>
          </w:r>
        </w:sdtContent>
      </w:sdt>
    </w:p>
    <w:p w14:paraId="73C4AF46" w14:textId="77777777" w:rsidR="002E19AA" w:rsidRPr="002E19AA" w:rsidRDefault="002E19AA" w:rsidP="00111A4A">
      <w:pPr>
        <w:spacing w:line="360" w:lineRule="auto"/>
        <w:rPr>
          <w:rFonts w:ascii="Aptos" w:hAnsi="Aptos"/>
        </w:rPr>
      </w:pPr>
    </w:p>
    <w:p w14:paraId="5B85023F" w14:textId="77777777" w:rsidR="002E19AA" w:rsidRPr="002E19AA" w:rsidRDefault="002E19AA" w:rsidP="00111A4A">
      <w:pPr>
        <w:spacing w:line="360" w:lineRule="auto"/>
        <w:rPr>
          <w:rFonts w:ascii="Aptos" w:hAnsi="Aptos"/>
          <w:b/>
          <w:bCs/>
        </w:rPr>
      </w:pPr>
      <w:r w:rsidRPr="002E19AA">
        <w:rPr>
          <w:rFonts w:ascii="Aptos" w:hAnsi="Aptos"/>
          <w:b/>
          <w:bCs/>
        </w:rPr>
        <w:t>Important information for completing this form.</w:t>
      </w:r>
    </w:p>
    <w:p w14:paraId="18B4016E" w14:textId="655802C7" w:rsidR="002E19AA" w:rsidRPr="002E19AA" w:rsidRDefault="002E19AA" w:rsidP="00111A4A">
      <w:pPr>
        <w:spacing w:line="360" w:lineRule="auto"/>
        <w:rPr>
          <w:rFonts w:ascii="Aptos" w:hAnsi="Aptos"/>
        </w:rPr>
      </w:pPr>
      <w:r w:rsidRPr="002E19AA">
        <w:rPr>
          <w:rFonts w:ascii="Aptos" w:hAnsi="Aptos"/>
        </w:rPr>
        <w:t xml:space="preserve">As you complete this </w:t>
      </w:r>
      <w:r w:rsidR="001E38CE">
        <w:rPr>
          <w:rFonts w:ascii="Aptos" w:hAnsi="Aptos"/>
        </w:rPr>
        <w:t>plan</w:t>
      </w:r>
      <w:r w:rsidRPr="002E19AA">
        <w:rPr>
          <w:rFonts w:ascii="Aptos" w:hAnsi="Aptos"/>
        </w:rPr>
        <w:t xml:space="preserve">, discuss the actions that you plan to implement to drive improvements in your course.  </w:t>
      </w:r>
      <w:r w:rsidRPr="002E19AA">
        <w:rPr>
          <w:rFonts w:ascii="Aptos" w:hAnsi="Aptos"/>
          <w:highlight w:val="yellow"/>
        </w:rPr>
        <w:t>These should be highlighted in yellow as you go and added to the current action tracker.</w:t>
      </w:r>
    </w:p>
    <w:p w14:paraId="4CA7AAEF" w14:textId="77777777" w:rsidR="002E19AA" w:rsidRPr="002E19AA" w:rsidRDefault="002E19AA" w:rsidP="00111A4A">
      <w:pPr>
        <w:spacing w:line="360" w:lineRule="auto"/>
        <w:rPr>
          <w:rFonts w:ascii="Aptos" w:hAnsi="Aptos"/>
        </w:rPr>
      </w:pPr>
      <w:r w:rsidRPr="002E19AA">
        <w:rPr>
          <w:rFonts w:ascii="Aptos" w:hAnsi="Aptos"/>
        </w:rPr>
        <w:t>Where there are multiple cohorts per year, evidence and analysis must be sufficiently granular to identify cohort</w:t>
      </w:r>
      <w:r w:rsidRPr="002E19AA">
        <w:rPr>
          <w:rFonts w:ascii="Aptos" w:hAnsi="Aptos"/>
        </w:rPr>
        <w:noBreakHyphen/>
        <w:t xml:space="preserve">specific trends, risks or enhancement needs. </w:t>
      </w:r>
    </w:p>
    <w:p w14:paraId="575561B9" w14:textId="77777777" w:rsidR="002E19AA" w:rsidRPr="002E19AA" w:rsidRDefault="002E19AA" w:rsidP="002E19AA">
      <w:pPr>
        <w:rPr>
          <w:rFonts w:ascii="Aptos" w:hAnsi="Aptos"/>
        </w:rPr>
      </w:pPr>
    </w:p>
    <w:p w14:paraId="3E1F3A4D" w14:textId="74978973" w:rsidR="000D6FEA" w:rsidRPr="00FF77A8" w:rsidRDefault="000D6FEA" w:rsidP="000D6FEA">
      <w:pPr>
        <w:spacing w:line="360" w:lineRule="auto"/>
        <w:rPr>
          <w:rFonts w:ascii="Aptos" w:hAnsi="Aptos" w:cs="Arial"/>
          <w:b/>
          <w:bCs/>
          <w:i/>
          <w:iCs/>
        </w:rPr>
      </w:pPr>
      <w:r w:rsidRPr="00FF77A8">
        <w:rPr>
          <w:rFonts w:ascii="Aptos" w:hAnsi="Aptos" w:cs="Arial"/>
          <w:b/>
          <w:bCs/>
          <w:i/>
          <w:iCs/>
        </w:rPr>
        <w:t xml:space="preserve">Where suggestions are </w:t>
      </w:r>
      <w:r>
        <w:rPr>
          <w:rFonts w:ascii="Aptos" w:hAnsi="Aptos" w:cs="Arial"/>
          <w:b/>
          <w:bCs/>
          <w:i/>
          <w:iCs/>
        </w:rPr>
        <w:t>made by K</w:t>
      </w:r>
      <w:r w:rsidR="002F3A6C">
        <w:rPr>
          <w:rFonts w:ascii="Aptos" w:hAnsi="Aptos" w:cs="Arial"/>
          <w:b/>
          <w:bCs/>
          <w:i/>
          <w:iCs/>
        </w:rPr>
        <w:t xml:space="preserve">ingston </w:t>
      </w:r>
      <w:r>
        <w:rPr>
          <w:rFonts w:ascii="Aptos" w:hAnsi="Aptos" w:cs="Arial"/>
          <w:b/>
          <w:bCs/>
          <w:i/>
          <w:iCs/>
        </w:rPr>
        <w:t>U</w:t>
      </w:r>
      <w:r w:rsidR="002F3A6C">
        <w:rPr>
          <w:rFonts w:ascii="Aptos" w:hAnsi="Aptos" w:cs="Arial"/>
          <w:b/>
          <w:bCs/>
          <w:i/>
          <w:iCs/>
        </w:rPr>
        <w:t>niversity</w:t>
      </w:r>
      <w:r>
        <w:rPr>
          <w:rFonts w:ascii="Aptos" w:hAnsi="Aptos" w:cs="Arial"/>
          <w:b/>
          <w:bCs/>
          <w:i/>
          <w:iCs/>
        </w:rPr>
        <w:t xml:space="preserve"> teams </w:t>
      </w:r>
      <w:r w:rsidRPr="00FF77A8">
        <w:rPr>
          <w:rFonts w:ascii="Aptos" w:hAnsi="Aptos" w:cs="Arial"/>
          <w:b/>
          <w:bCs/>
          <w:i/>
          <w:iCs/>
        </w:rPr>
        <w:t>as part of the review of these documents, relevant actions should be added and discussed at the Joint Executive Committee.</w:t>
      </w:r>
    </w:p>
    <w:p w14:paraId="7D2AEEA7" w14:textId="77777777" w:rsidR="00111A4A" w:rsidRDefault="00111A4A" w:rsidP="002E19AA">
      <w:pPr>
        <w:pStyle w:val="Heading1"/>
        <w:sectPr w:rsidR="00111A4A" w:rsidSect="002E19AA">
          <w:footerReference w:type="default" r:id="rId12"/>
          <w:pgSz w:w="11906" w:h="16838"/>
          <w:pgMar w:top="1440" w:right="1440" w:bottom="1440" w:left="1440" w:header="709" w:footer="709" w:gutter="0"/>
          <w:cols w:space="708"/>
          <w:docGrid w:linePitch="360"/>
        </w:sectPr>
      </w:pPr>
    </w:p>
    <w:p w14:paraId="0192DA51" w14:textId="77777777" w:rsidR="002E19AA" w:rsidRDefault="002E19AA" w:rsidP="002E19AA">
      <w:pPr>
        <w:pStyle w:val="Heading1"/>
      </w:pPr>
      <w:r>
        <w:lastRenderedPageBreak/>
        <w:t>Section 1 – Early data and year start</w:t>
      </w:r>
    </w:p>
    <w:tbl>
      <w:tblPr>
        <w:tblStyle w:val="TableGrid"/>
        <w:tblW w:w="0" w:type="auto"/>
        <w:tblLook w:val="04A0" w:firstRow="1" w:lastRow="0" w:firstColumn="1" w:lastColumn="0" w:noHBand="0" w:noVBand="1"/>
      </w:tblPr>
      <w:tblGrid>
        <w:gridCol w:w="9016"/>
      </w:tblGrid>
      <w:tr w:rsidR="002E19AA" w14:paraId="5E4FA327" w14:textId="77777777" w:rsidTr="001A5374">
        <w:tc>
          <w:tcPr>
            <w:tcW w:w="9016" w:type="dxa"/>
          </w:tcPr>
          <w:p w14:paraId="79CDFC4F" w14:textId="2D0BA67F" w:rsidR="002E19AA" w:rsidRPr="002E19AA" w:rsidRDefault="009C5ACF" w:rsidP="001A5374">
            <w:pPr>
              <w:rPr>
                <w:rFonts w:ascii="Aptos" w:hAnsi="Aptos"/>
                <w:b/>
                <w:bCs/>
              </w:rPr>
            </w:pPr>
            <w:r w:rsidRPr="002E19AA">
              <w:rPr>
                <w:rFonts w:ascii="Aptos" w:hAnsi="Aptos"/>
                <w:b/>
                <w:bCs/>
              </w:rPr>
              <w:t>1.1 Applications</w:t>
            </w:r>
            <w:r w:rsidR="002E19AA" w:rsidRPr="002E19AA">
              <w:rPr>
                <w:rFonts w:ascii="Aptos" w:hAnsi="Aptos"/>
                <w:b/>
                <w:bCs/>
              </w:rPr>
              <w:t xml:space="preserve"> and conversion</w:t>
            </w:r>
          </w:p>
          <w:p w14:paraId="6E556D51" w14:textId="28320102" w:rsidR="002E19AA" w:rsidRPr="002E19AA" w:rsidRDefault="002E19AA" w:rsidP="001A5374">
            <w:pPr>
              <w:rPr>
                <w:rFonts w:ascii="Aptos" w:hAnsi="Aptos"/>
              </w:rPr>
            </w:pPr>
            <w:r w:rsidRPr="002E19AA">
              <w:rPr>
                <w:rFonts w:ascii="Aptos" w:hAnsi="Aptos"/>
              </w:rPr>
              <w:t>Comment on the number of applications received, particularly in relation to previous years.  Discuss any changes that may have impacted on these numbers such as changes to marketing strategies, entry requirements or external factors and discuss what might be done to increase these further.  Comment on conversion rates and any possible impacts on changing to these percentages.</w:t>
            </w:r>
          </w:p>
        </w:tc>
      </w:tr>
      <w:tr w:rsidR="002E19AA" w14:paraId="65A61242" w14:textId="77777777" w:rsidTr="001A5374">
        <w:tc>
          <w:tcPr>
            <w:tcW w:w="9016" w:type="dxa"/>
          </w:tcPr>
          <w:p w14:paraId="3032EA35" w14:textId="77777777" w:rsidR="002E19AA" w:rsidRPr="002E19AA" w:rsidRDefault="002E19AA" w:rsidP="001A5374">
            <w:pPr>
              <w:rPr>
                <w:rFonts w:ascii="Aptos" w:hAnsi="Aptos"/>
              </w:rPr>
            </w:pPr>
          </w:p>
          <w:p w14:paraId="2C4FC155" w14:textId="77777777" w:rsidR="002E19AA" w:rsidRPr="002E19AA" w:rsidRDefault="002E19AA" w:rsidP="001A5374">
            <w:pPr>
              <w:rPr>
                <w:rFonts w:ascii="Aptos" w:hAnsi="Aptos"/>
              </w:rPr>
            </w:pPr>
          </w:p>
          <w:p w14:paraId="0AB897B3" w14:textId="77777777" w:rsidR="002E19AA" w:rsidRPr="002E19AA" w:rsidRDefault="002E19AA" w:rsidP="001A5374">
            <w:pPr>
              <w:rPr>
                <w:rFonts w:ascii="Aptos" w:hAnsi="Aptos"/>
              </w:rPr>
            </w:pPr>
          </w:p>
          <w:p w14:paraId="66A05BE2" w14:textId="77777777" w:rsidR="002E19AA" w:rsidRPr="002E19AA" w:rsidRDefault="002E19AA" w:rsidP="001A5374">
            <w:pPr>
              <w:rPr>
                <w:rFonts w:ascii="Aptos" w:hAnsi="Aptos"/>
              </w:rPr>
            </w:pPr>
          </w:p>
          <w:p w14:paraId="30F1CD3C" w14:textId="77777777" w:rsidR="002E19AA" w:rsidRPr="002E19AA" w:rsidRDefault="002E19AA" w:rsidP="001A5374">
            <w:pPr>
              <w:rPr>
                <w:rFonts w:ascii="Aptos" w:hAnsi="Aptos"/>
              </w:rPr>
            </w:pPr>
          </w:p>
          <w:p w14:paraId="475B525C" w14:textId="77777777" w:rsidR="002E19AA" w:rsidRPr="002E19AA" w:rsidRDefault="002E19AA" w:rsidP="001A5374">
            <w:pPr>
              <w:rPr>
                <w:rFonts w:ascii="Aptos" w:hAnsi="Aptos"/>
              </w:rPr>
            </w:pPr>
          </w:p>
          <w:p w14:paraId="15736BEA" w14:textId="77777777" w:rsidR="002E19AA" w:rsidRPr="002E19AA" w:rsidRDefault="002E19AA" w:rsidP="001A5374">
            <w:pPr>
              <w:rPr>
                <w:rFonts w:ascii="Aptos" w:hAnsi="Aptos"/>
              </w:rPr>
            </w:pPr>
          </w:p>
          <w:p w14:paraId="07FFB758" w14:textId="77777777" w:rsidR="002E19AA" w:rsidRPr="002E19AA" w:rsidRDefault="002E19AA" w:rsidP="001A5374">
            <w:pPr>
              <w:rPr>
                <w:rFonts w:ascii="Aptos" w:hAnsi="Aptos"/>
              </w:rPr>
            </w:pPr>
          </w:p>
          <w:p w14:paraId="78295B72" w14:textId="77777777" w:rsidR="002E19AA" w:rsidRPr="002E19AA" w:rsidRDefault="002E19AA" w:rsidP="001A5374">
            <w:pPr>
              <w:rPr>
                <w:rFonts w:ascii="Aptos" w:hAnsi="Aptos"/>
              </w:rPr>
            </w:pPr>
          </w:p>
        </w:tc>
      </w:tr>
      <w:tr w:rsidR="002E19AA" w14:paraId="69C574CA" w14:textId="77777777" w:rsidTr="001A5374">
        <w:tc>
          <w:tcPr>
            <w:tcW w:w="9016" w:type="dxa"/>
          </w:tcPr>
          <w:p w14:paraId="2F1752E8" w14:textId="77777777" w:rsidR="002E19AA" w:rsidRPr="002E19AA" w:rsidRDefault="002E19AA" w:rsidP="001A5374">
            <w:pPr>
              <w:rPr>
                <w:rFonts w:ascii="Aptos" w:hAnsi="Aptos"/>
                <w:b/>
                <w:bCs/>
              </w:rPr>
            </w:pPr>
            <w:r w:rsidRPr="002E19AA">
              <w:rPr>
                <w:rFonts w:ascii="Aptos" w:hAnsi="Aptos"/>
                <w:b/>
                <w:bCs/>
              </w:rPr>
              <w:t>1.2 (If applicable) Arrangement for Recognition of Prior Learning (RPL)</w:t>
            </w:r>
          </w:p>
          <w:p w14:paraId="2CD45B75" w14:textId="77777777" w:rsidR="002E19AA" w:rsidRPr="002E19AA" w:rsidRDefault="002E19AA" w:rsidP="001A5374">
            <w:pPr>
              <w:rPr>
                <w:rFonts w:ascii="Aptos" w:hAnsi="Aptos"/>
              </w:rPr>
            </w:pPr>
            <w:r w:rsidRPr="002E19AA">
              <w:rPr>
                <w:rFonts w:ascii="Aptos" w:hAnsi="Aptos"/>
              </w:rPr>
              <w:t>Where there are RPL students, have these all been approved by the faculty before enrolment?  What support is in place for these learners to ensure their success on the programme?</w:t>
            </w:r>
          </w:p>
        </w:tc>
      </w:tr>
      <w:tr w:rsidR="002E19AA" w14:paraId="68AF4E36" w14:textId="77777777" w:rsidTr="001A5374">
        <w:tc>
          <w:tcPr>
            <w:tcW w:w="9016" w:type="dxa"/>
          </w:tcPr>
          <w:p w14:paraId="571E48B1" w14:textId="77777777" w:rsidR="002E19AA" w:rsidRPr="002E19AA" w:rsidRDefault="002E19AA" w:rsidP="001A5374">
            <w:pPr>
              <w:rPr>
                <w:rFonts w:ascii="Aptos" w:hAnsi="Aptos"/>
              </w:rPr>
            </w:pPr>
          </w:p>
          <w:p w14:paraId="3FD789F0" w14:textId="77777777" w:rsidR="002E19AA" w:rsidRPr="002E19AA" w:rsidRDefault="002E19AA" w:rsidP="001A5374">
            <w:pPr>
              <w:rPr>
                <w:rFonts w:ascii="Aptos" w:hAnsi="Aptos"/>
              </w:rPr>
            </w:pPr>
          </w:p>
          <w:p w14:paraId="4AD39BA5" w14:textId="77777777" w:rsidR="002E19AA" w:rsidRPr="002E19AA" w:rsidRDefault="002E19AA" w:rsidP="001A5374">
            <w:pPr>
              <w:rPr>
                <w:rFonts w:ascii="Aptos" w:hAnsi="Aptos"/>
              </w:rPr>
            </w:pPr>
          </w:p>
          <w:p w14:paraId="3306F284" w14:textId="77777777" w:rsidR="002E19AA" w:rsidRPr="002E19AA" w:rsidRDefault="002E19AA" w:rsidP="001A5374">
            <w:pPr>
              <w:rPr>
                <w:rFonts w:ascii="Aptos" w:hAnsi="Aptos"/>
              </w:rPr>
            </w:pPr>
          </w:p>
          <w:p w14:paraId="2C92892C" w14:textId="77777777" w:rsidR="002E19AA" w:rsidRPr="002E19AA" w:rsidRDefault="002E19AA" w:rsidP="001A5374">
            <w:pPr>
              <w:rPr>
                <w:rFonts w:ascii="Aptos" w:hAnsi="Aptos"/>
              </w:rPr>
            </w:pPr>
          </w:p>
          <w:p w14:paraId="0CA520F3" w14:textId="77777777" w:rsidR="002E19AA" w:rsidRPr="002E19AA" w:rsidRDefault="002E19AA" w:rsidP="001A5374">
            <w:pPr>
              <w:rPr>
                <w:rFonts w:ascii="Aptos" w:hAnsi="Aptos"/>
              </w:rPr>
            </w:pPr>
          </w:p>
          <w:p w14:paraId="35EDB417" w14:textId="77777777" w:rsidR="002E19AA" w:rsidRPr="002E19AA" w:rsidRDefault="002E19AA" w:rsidP="001A5374">
            <w:pPr>
              <w:rPr>
                <w:rFonts w:ascii="Aptos" w:hAnsi="Aptos"/>
              </w:rPr>
            </w:pPr>
          </w:p>
          <w:p w14:paraId="7B229777" w14:textId="77777777" w:rsidR="002E19AA" w:rsidRPr="002E19AA" w:rsidRDefault="002E19AA" w:rsidP="001A5374">
            <w:pPr>
              <w:rPr>
                <w:rFonts w:ascii="Aptos" w:hAnsi="Aptos"/>
              </w:rPr>
            </w:pPr>
          </w:p>
          <w:p w14:paraId="7919AA83" w14:textId="77777777" w:rsidR="002E19AA" w:rsidRPr="002E19AA" w:rsidRDefault="002E19AA" w:rsidP="001A5374">
            <w:pPr>
              <w:rPr>
                <w:rFonts w:ascii="Aptos" w:hAnsi="Aptos"/>
              </w:rPr>
            </w:pPr>
          </w:p>
        </w:tc>
      </w:tr>
    </w:tbl>
    <w:p w14:paraId="285859BE" w14:textId="77777777" w:rsidR="002E19AA" w:rsidRDefault="002E19AA" w:rsidP="002E19AA">
      <w:pPr>
        <w:pStyle w:val="Heading1"/>
      </w:pPr>
      <w:r>
        <w:t>Section 2 – Student Engagement</w:t>
      </w:r>
    </w:p>
    <w:tbl>
      <w:tblPr>
        <w:tblStyle w:val="TableGrid"/>
        <w:tblW w:w="0" w:type="auto"/>
        <w:tblLook w:val="04A0" w:firstRow="1" w:lastRow="0" w:firstColumn="1" w:lastColumn="0" w:noHBand="0" w:noVBand="1"/>
      </w:tblPr>
      <w:tblGrid>
        <w:gridCol w:w="9016"/>
      </w:tblGrid>
      <w:tr w:rsidR="002E19AA" w:rsidRPr="002E19AA" w14:paraId="1DE57A5D" w14:textId="77777777" w:rsidTr="001A5374">
        <w:tc>
          <w:tcPr>
            <w:tcW w:w="9016" w:type="dxa"/>
          </w:tcPr>
          <w:p w14:paraId="6077859E" w14:textId="77777777" w:rsidR="002E19AA" w:rsidRPr="002E19AA" w:rsidRDefault="002E19AA" w:rsidP="001A5374">
            <w:pPr>
              <w:rPr>
                <w:rFonts w:ascii="Aptos" w:hAnsi="Aptos"/>
                <w:b/>
                <w:bCs/>
              </w:rPr>
            </w:pPr>
            <w:r w:rsidRPr="002E19AA">
              <w:rPr>
                <w:rFonts w:ascii="Aptos" w:hAnsi="Aptos"/>
                <w:b/>
                <w:bCs/>
              </w:rPr>
              <w:t xml:space="preserve">2.1 Attendance and engagement </w:t>
            </w:r>
          </w:p>
          <w:p w14:paraId="644DF60F" w14:textId="7A909E60" w:rsidR="002E19AA" w:rsidRPr="002E19AA" w:rsidRDefault="0037068D" w:rsidP="001A5374">
            <w:pPr>
              <w:rPr>
                <w:rFonts w:ascii="Aptos" w:hAnsi="Aptos"/>
              </w:rPr>
            </w:pPr>
            <w:r w:rsidRPr="001E0478">
              <w:rPr>
                <w:rFonts w:asciiTheme="minorHAnsi" w:hAnsiTheme="minorHAnsi"/>
              </w:rPr>
              <w:t>Comment on any challenges encountered with student engagement, particularly where attendance levels are below expected standards.  Have there been any changes this year that have led to enhanced engagement from previous years?</w:t>
            </w:r>
            <w:r w:rsidRPr="00111A4A">
              <w:rPr>
                <w:rFonts w:asciiTheme="minorHAnsi" w:hAnsiTheme="minorHAnsi"/>
              </w:rPr>
              <w:t xml:space="preserve"> Please include overall attendance reporting data per course (for franchise partners, this evidence should illustrate the last date of attendance and last six weeks of attendance records as well as overall attendance percentages for each student.)</w:t>
            </w:r>
          </w:p>
        </w:tc>
      </w:tr>
      <w:tr w:rsidR="002E19AA" w:rsidRPr="002E19AA" w14:paraId="6407FDDF" w14:textId="77777777" w:rsidTr="001A5374">
        <w:tc>
          <w:tcPr>
            <w:tcW w:w="9016" w:type="dxa"/>
          </w:tcPr>
          <w:p w14:paraId="0793FE42" w14:textId="77777777" w:rsidR="002E19AA" w:rsidRPr="002E19AA" w:rsidRDefault="002E19AA" w:rsidP="001A5374">
            <w:pPr>
              <w:rPr>
                <w:rFonts w:ascii="Aptos" w:hAnsi="Aptos"/>
              </w:rPr>
            </w:pPr>
          </w:p>
          <w:p w14:paraId="538DCD7E" w14:textId="77777777" w:rsidR="002E19AA" w:rsidRPr="002E19AA" w:rsidRDefault="002E19AA" w:rsidP="001A5374">
            <w:pPr>
              <w:rPr>
                <w:rFonts w:ascii="Aptos" w:hAnsi="Aptos"/>
              </w:rPr>
            </w:pPr>
          </w:p>
          <w:p w14:paraId="0211385D" w14:textId="77777777" w:rsidR="002E19AA" w:rsidRPr="002E19AA" w:rsidRDefault="002E19AA" w:rsidP="001A5374">
            <w:pPr>
              <w:rPr>
                <w:rFonts w:ascii="Aptos" w:hAnsi="Aptos"/>
              </w:rPr>
            </w:pPr>
          </w:p>
          <w:p w14:paraId="69ABF63D" w14:textId="77777777" w:rsidR="002E19AA" w:rsidRPr="002E19AA" w:rsidRDefault="002E19AA" w:rsidP="001A5374">
            <w:pPr>
              <w:rPr>
                <w:rFonts w:ascii="Aptos" w:hAnsi="Aptos"/>
              </w:rPr>
            </w:pPr>
          </w:p>
          <w:p w14:paraId="051273AF" w14:textId="77777777" w:rsidR="002E19AA" w:rsidRPr="002E19AA" w:rsidRDefault="002E19AA" w:rsidP="001A5374">
            <w:pPr>
              <w:rPr>
                <w:rFonts w:ascii="Aptos" w:hAnsi="Aptos"/>
              </w:rPr>
            </w:pPr>
          </w:p>
          <w:p w14:paraId="2FECABCF" w14:textId="77777777" w:rsidR="002E19AA" w:rsidRPr="002E19AA" w:rsidRDefault="002E19AA" w:rsidP="001A5374">
            <w:pPr>
              <w:rPr>
                <w:rFonts w:ascii="Aptos" w:hAnsi="Aptos"/>
              </w:rPr>
            </w:pPr>
          </w:p>
          <w:p w14:paraId="2587F69F" w14:textId="77777777" w:rsidR="002E19AA" w:rsidRPr="002E19AA" w:rsidRDefault="002E19AA" w:rsidP="001A5374">
            <w:pPr>
              <w:rPr>
                <w:rFonts w:ascii="Aptos" w:hAnsi="Aptos"/>
              </w:rPr>
            </w:pPr>
          </w:p>
          <w:p w14:paraId="6C0D041B" w14:textId="77777777" w:rsidR="002E19AA" w:rsidRPr="002E19AA" w:rsidRDefault="002E19AA" w:rsidP="001A5374">
            <w:pPr>
              <w:rPr>
                <w:rFonts w:ascii="Aptos" w:hAnsi="Aptos"/>
              </w:rPr>
            </w:pPr>
          </w:p>
          <w:p w14:paraId="4A63718D" w14:textId="77777777" w:rsidR="002E19AA" w:rsidRPr="002E19AA" w:rsidRDefault="002E19AA" w:rsidP="001A5374">
            <w:pPr>
              <w:rPr>
                <w:rFonts w:ascii="Aptos" w:hAnsi="Aptos"/>
              </w:rPr>
            </w:pPr>
          </w:p>
        </w:tc>
      </w:tr>
    </w:tbl>
    <w:p w14:paraId="21A33113" w14:textId="77777777" w:rsidR="002E19AA" w:rsidRDefault="002E19AA" w:rsidP="002E19AA"/>
    <w:p w14:paraId="0C9E704F" w14:textId="77777777" w:rsidR="002E19AA" w:rsidRDefault="002E19AA" w:rsidP="002E19AA">
      <w:pPr>
        <w:pStyle w:val="Heading1"/>
      </w:pPr>
      <w:r>
        <w:t>Section 3 – Student Feedback</w:t>
      </w:r>
    </w:p>
    <w:tbl>
      <w:tblPr>
        <w:tblStyle w:val="TableGrid"/>
        <w:tblW w:w="0" w:type="auto"/>
        <w:tblLook w:val="04A0" w:firstRow="1" w:lastRow="0" w:firstColumn="1" w:lastColumn="0" w:noHBand="0" w:noVBand="1"/>
      </w:tblPr>
      <w:tblGrid>
        <w:gridCol w:w="9016"/>
      </w:tblGrid>
      <w:tr w:rsidR="002E19AA" w14:paraId="40C1E940" w14:textId="77777777" w:rsidTr="001A5374">
        <w:tc>
          <w:tcPr>
            <w:tcW w:w="9016" w:type="dxa"/>
          </w:tcPr>
          <w:p w14:paraId="35474856" w14:textId="77777777" w:rsidR="002E19AA" w:rsidRPr="002E19AA" w:rsidRDefault="002E19AA" w:rsidP="001A5374">
            <w:pPr>
              <w:rPr>
                <w:rFonts w:ascii="Aptos" w:hAnsi="Aptos"/>
                <w:b/>
                <w:bCs/>
              </w:rPr>
            </w:pPr>
            <w:r w:rsidRPr="002E19AA">
              <w:rPr>
                <w:rFonts w:ascii="Aptos" w:hAnsi="Aptos"/>
                <w:b/>
                <w:bCs/>
              </w:rPr>
              <w:t>3.1 Student Feedback summary</w:t>
            </w:r>
          </w:p>
          <w:p w14:paraId="0AAEE995" w14:textId="44E0EDF2" w:rsidR="002E19AA" w:rsidRPr="002E19AA" w:rsidRDefault="002E19AA" w:rsidP="001A5374">
            <w:pPr>
              <w:rPr>
                <w:rFonts w:ascii="Aptos" w:hAnsi="Aptos"/>
              </w:rPr>
            </w:pPr>
            <w:r w:rsidRPr="002E19AA">
              <w:rPr>
                <w:rFonts w:ascii="Aptos" w:hAnsi="Aptos"/>
              </w:rPr>
              <w:t>Provide summative commentary of the feedback received from the range of student voice mechanisms.  Discuss headline course-level survey data identifying areas of high satisfaction and specific actions from the areas for improvement identified (particularly where any metric is rated below 75%).</w:t>
            </w:r>
          </w:p>
          <w:p w14:paraId="7343A08A" w14:textId="77777777" w:rsidR="002E19AA" w:rsidRPr="002E19AA" w:rsidRDefault="002E19AA" w:rsidP="001A5374">
            <w:pPr>
              <w:rPr>
                <w:rFonts w:ascii="Aptos" w:hAnsi="Aptos"/>
              </w:rPr>
            </w:pPr>
          </w:p>
          <w:p w14:paraId="0472BCCE" w14:textId="77777777" w:rsidR="002E19AA" w:rsidRPr="002E19AA" w:rsidRDefault="002E19AA" w:rsidP="001A5374">
            <w:pPr>
              <w:rPr>
                <w:rFonts w:ascii="Aptos" w:hAnsi="Aptos"/>
                <w:b/>
                <w:bCs/>
                <w:i/>
                <w:iCs/>
              </w:rPr>
            </w:pPr>
            <w:r w:rsidRPr="002E19AA">
              <w:rPr>
                <w:rFonts w:ascii="Aptos" w:hAnsi="Aptos"/>
                <w:b/>
                <w:i/>
                <w:color w:val="156082" w:themeColor="accent1"/>
              </w:rPr>
              <w:t>Please provide evidence of collated data from relevant sources (early stakes/induction surveys, in-year/on-programme surveys (or equivalent), NSS (if applicable)</w:t>
            </w:r>
          </w:p>
        </w:tc>
      </w:tr>
      <w:tr w:rsidR="002E19AA" w14:paraId="33A2D958" w14:textId="77777777" w:rsidTr="001A5374">
        <w:tc>
          <w:tcPr>
            <w:tcW w:w="9016" w:type="dxa"/>
          </w:tcPr>
          <w:p w14:paraId="6A1E21DA" w14:textId="77777777" w:rsidR="002E19AA" w:rsidRPr="002E19AA" w:rsidRDefault="002E19AA" w:rsidP="001A5374">
            <w:pPr>
              <w:rPr>
                <w:rFonts w:ascii="Aptos" w:hAnsi="Aptos"/>
              </w:rPr>
            </w:pPr>
          </w:p>
          <w:p w14:paraId="21058DBA" w14:textId="77777777" w:rsidR="002E19AA" w:rsidRPr="002E19AA" w:rsidRDefault="002E19AA" w:rsidP="001A5374">
            <w:pPr>
              <w:rPr>
                <w:rFonts w:ascii="Aptos" w:hAnsi="Aptos"/>
              </w:rPr>
            </w:pPr>
          </w:p>
          <w:p w14:paraId="6D1AD0C4" w14:textId="77777777" w:rsidR="002E19AA" w:rsidRPr="002E19AA" w:rsidRDefault="002E19AA" w:rsidP="001A5374">
            <w:pPr>
              <w:rPr>
                <w:rFonts w:ascii="Aptos" w:hAnsi="Aptos"/>
              </w:rPr>
            </w:pPr>
          </w:p>
          <w:p w14:paraId="38C7D1E2" w14:textId="77777777" w:rsidR="002E19AA" w:rsidRPr="002E19AA" w:rsidRDefault="002E19AA" w:rsidP="001A5374">
            <w:pPr>
              <w:rPr>
                <w:rFonts w:ascii="Aptos" w:hAnsi="Aptos"/>
              </w:rPr>
            </w:pPr>
          </w:p>
          <w:p w14:paraId="64CBAD7B" w14:textId="77777777" w:rsidR="002E19AA" w:rsidRPr="002E19AA" w:rsidRDefault="002E19AA" w:rsidP="001A5374">
            <w:pPr>
              <w:rPr>
                <w:rFonts w:ascii="Aptos" w:hAnsi="Aptos"/>
              </w:rPr>
            </w:pPr>
          </w:p>
          <w:p w14:paraId="74CB347A" w14:textId="77777777" w:rsidR="002E19AA" w:rsidRPr="002E19AA" w:rsidRDefault="002E19AA" w:rsidP="001A5374">
            <w:pPr>
              <w:rPr>
                <w:rFonts w:ascii="Aptos" w:hAnsi="Aptos"/>
              </w:rPr>
            </w:pPr>
          </w:p>
          <w:p w14:paraId="32A922A2" w14:textId="77777777" w:rsidR="002E19AA" w:rsidRPr="002E19AA" w:rsidRDefault="002E19AA" w:rsidP="001A5374">
            <w:pPr>
              <w:rPr>
                <w:rFonts w:ascii="Aptos" w:hAnsi="Aptos"/>
              </w:rPr>
            </w:pPr>
          </w:p>
          <w:p w14:paraId="1DA27380" w14:textId="77777777" w:rsidR="002E19AA" w:rsidRPr="002E19AA" w:rsidRDefault="002E19AA" w:rsidP="001A5374">
            <w:pPr>
              <w:rPr>
                <w:rFonts w:ascii="Aptos" w:hAnsi="Aptos"/>
              </w:rPr>
            </w:pPr>
          </w:p>
          <w:p w14:paraId="7C35B662" w14:textId="77777777" w:rsidR="002E19AA" w:rsidRPr="002E19AA" w:rsidRDefault="002E19AA" w:rsidP="001A5374">
            <w:pPr>
              <w:rPr>
                <w:rFonts w:ascii="Aptos" w:hAnsi="Aptos"/>
              </w:rPr>
            </w:pPr>
          </w:p>
        </w:tc>
      </w:tr>
    </w:tbl>
    <w:p w14:paraId="0978D5AC" w14:textId="77777777" w:rsidR="002E19AA" w:rsidRDefault="002E19AA" w:rsidP="002E19AA"/>
    <w:p w14:paraId="7BA9CCA5" w14:textId="77777777" w:rsidR="002E19AA" w:rsidRDefault="002E19AA" w:rsidP="002E19AA">
      <w:pPr>
        <w:pStyle w:val="Heading1"/>
      </w:pPr>
      <w:r>
        <w:t xml:space="preserve">Section 4 – Academic Results </w:t>
      </w:r>
    </w:p>
    <w:tbl>
      <w:tblPr>
        <w:tblStyle w:val="TableGrid"/>
        <w:tblW w:w="0" w:type="auto"/>
        <w:tblLook w:val="04A0" w:firstRow="1" w:lastRow="0" w:firstColumn="1" w:lastColumn="0" w:noHBand="0" w:noVBand="1"/>
      </w:tblPr>
      <w:tblGrid>
        <w:gridCol w:w="9016"/>
      </w:tblGrid>
      <w:tr w:rsidR="002E19AA" w:rsidRPr="002E19AA" w14:paraId="7E63BB8B" w14:textId="77777777" w:rsidTr="001A5374">
        <w:tc>
          <w:tcPr>
            <w:tcW w:w="9016" w:type="dxa"/>
          </w:tcPr>
          <w:p w14:paraId="3C1CD9BE" w14:textId="77777777" w:rsidR="002E19AA" w:rsidRPr="002E19AA" w:rsidRDefault="002E19AA" w:rsidP="001A5374">
            <w:pPr>
              <w:rPr>
                <w:rFonts w:ascii="Aptos" w:hAnsi="Aptos"/>
                <w:b/>
                <w:bCs/>
              </w:rPr>
            </w:pPr>
            <w:r w:rsidRPr="002E19AA">
              <w:rPr>
                <w:rFonts w:ascii="Aptos" w:hAnsi="Aptos"/>
                <w:b/>
                <w:bCs/>
              </w:rPr>
              <w:t>4.1 Exam Board Outcomes</w:t>
            </w:r>
          </w:p>
          <w:p w14:paraId="39DA14FB" w14:textId="33238636" w:rsidR="002E19AA" w:rsidRPr="002E19AA" w:rsidRDefault="002E19AA" w:rsidP="001A5374">
            <w:pPr>
              <w:rPr>
                <w:rFonts w:ascii="Aptos" w:hAnsi="Aptos"/>
              </w:rPr>
            </w:pPr>
            <w:r w:rsidRPr="002E19AA">
              <w:rPr>
                <w:rFonts w:ascii="Aptos" w:hAnsi="Aptos"/>
              </w:rPr>
              <w:t xml:space="preserve">Discuss the overall progression, retention and achievement of the cohort, detailing any challenges faced or impacts on success.  </w:t>
            </w:r>
            <w:r w:rsidR="0037068D">
              <w:rPr>
                <w:rFonts w:ascii="Aptos" w:hAnsi="Aptos"/>
              </w:rPr>
              <w:t>P</w:t>
            </w:r>
            <w:r w:rsidRPr="002E19AA">
              <w:rPr>
                <w:rFonts w:ascii="Aptos" w:hAnsi="Aptos"/>
              </w:rPr>
              <w:t>rovide commentary where there is significant variation from previous years.</w:t>
            </w:r>
          </w:p>
        </w:tc>
      </w:tr>
      <w:tr w:rsidR="002E19AA" w:rsidRPr="002E19AA" w14:paraId="5701F63C" w14:textId="77777777" w:rsidTr="001A5374">
        <w:tc>
          <w:tcPr>
            <w:tcW w:w="9016" w:type="dxa"/>
          </w:tcPr>
          <w:p w14:paraId="531EC5F2" w14:textId="77777777" w:rsidR="002E19AA" w:rsidRPr="002E19AA" w:rsidRDefault="002E19AA" w:rsidP="001A5374">
            <w:pPr>
              <w:rPr>
                <w:rFonts w:ascii="Aptos" w:hAnsi="Aptos"/>
              </w:rPr>
            </w:pPr>
          </w:p>
          <w:p w14:paraId="5E9CB7E5" w14:textId="77777777" w:rsidR="002E19AA" w:rsidRPr="002E19AA" w:rsidRDefault="002E19AA" w:rsidP="001A5374">
            <w:pPr>
              <w:rPr>
                <w:rFonts w:ascii="Aptos" w:hAnsi="Aptos"/>
              </w:rPr>
            </w:pPr>
          </w:p>
          <w:p w14:paraId="3D47A402" w14:textId="77777777" w:rsidR="002E19AA" w:rsidRPr="002E19AA" w:rsidRDefault="002E19AA" w:rsidP="001A5374">
            <w:pPr>
              <w:rPr>
                <w:rFonts w:ascii="Aptos" w:hAnsi="Aptos"/>
              </w:rPr>
            </w:pPr>
          </w:p>
          <w:p w14:paraId="4DA967BB" w14:textId="77777777" w:rsidR="002E19AA" w:rsidRPr="002E19AA" w:rsidRDefault="002E19AA" w:rsidP="001A5374">
            <w:pPr>
              <w:rPr>
                <w:rFonts w:ascii="Aptos" w:hAnsi="Aptos"/>
              </w:rPr>
            </w:pPr>
          </w:p>
          <w:p w14:paraId="76FD4826" w14:textId="77777777" w:rsidR="002E19AA" w:rsidRPr="002E19AA" w:rsidRDefault="002E19AA" w:rsidP="001A5374">
            <w:pPr>
              <w:rPr>
                <w:rFonts w:ascii="Aptos" w:hAnsi="Aptos"/>
              </w:rPr>
            </w:pPr>
          </w:p>
          <w:p w14:paraId="6DC5C420" w14:textId="77777777" w:rsidR="002E19AA" w:rsidRPr="002E19AA" w:rsidRDefault="002E19AA" w:rsidP="001A5374">
            <w:pPr>
              <w:rPr>
                <w:rFonts w:ascii="Aptos" w:hAnsi="Aptos"/>
              </w:rPr>
            </w:pPr>
          </w:p>
        </w:tc>
      </w:tr>
      <w:tr w:rsidR="002E19AA" w:rsidRPr="002E19AA" w14:paraId="2CEF2AAE" w14:textId="77777777" w:rsidTr="001A5374">
        <w:tc>
          <w:tcPr>
            <w:tcW w:w="9016" w:type="dxa"/>
          </w:tcPr>
          <w:p w14:paraId="01504A52" w14:textId="77777777" w:rsidR="002E19AA" w:rsidRPr="002E19AA" w:rsidRDefault="002E19AA" w:rsidP="001A5374">
            <w:pPr>
              <w:rPr>
                <w:rFonts w:ascii="Aptos" w:hAnsi="Aptos"/>
                <w:b/>
                <w:bCs/>
              </w:rPr>
            </w:pPr>
            <w:r w:rsidRPr="002E19AA">
              <w:rPr>
                <w:rFonts w:ascii="Aptos" w:hAnsi="Aptos"/>
                <w:b/>
                <w:bCs/>
              </w:rPr>
              <w:t>4.2 Reassessment Board Outcomes</w:t>
            </w:r>
          </w:p>
          <w:p w14:paraId="003FDC32" w14:textId="74E0A18D" w:rsidR="002E19AA" w:rsidRPr="002E19AA" w:rsidRDefault="002E19AA" w:rsidP="001A5374">
            <w:pPr>
              <w:rPr>
                <w:rFonts w:ascii="Aptos" w:hAnsi="Aptos"/>
              </w:rPr>
            </w:pPr>
            <w:r w:rsidRPr="002E19AA">
              <w:rPr>
                <w:rFonts w:ascii="Aptos" w:hAnsi="Aptos"/>
              </w:rPr>
              <w:t>Discuss the volume and quality of reassessments for this academic period.  Compare to previous years and discuss any specific successes or challenges with attaining these outcomes.</w:t>
            </w:r>
          </w:p>
        </w:tc>
      </w:tr>
      <w:tr w:rsidR="002E19AA" w:rsidRPr="002E19AA" w14:paraId="672A0D03" w14:textId="77777777" w:rsidTr="001A5374">
        <w:tc>
          <w:tcPr>
            <w:tcW w:w="9016" w:type="dxa"/>
          </w:tcPr>
          <w:p w14:paraId="6E45233F" w14:textId="77777777" w:rsidR="002E19AA" w:rsidRPr="002E19AA" w:rsidRDefault="002E19AA" w:rsidP="001A5374">
            <w:pPr>
              <w:rPr>
                <w:rFonts w:ascii="Aptos" w:hAnsi="Aptos"/>
              </w:rPr>
            </w:pPr>
          </w:p>
          <w:p w14:paraId="6D6607A5" w14:textId="77777777" w:rsidR="002E19AA" w:rsidRPr="002E19AA" w:rsidRDefault="002E19AA" w:rsidP="001A5374">
            <w:pPr>
              <w:rPr>
                <w:rFonts w:ascii="Aptos" w:hAnsi="Aptos"/>
              </w:rPr>
            </w:pPr>
          </w:p>
          <w:p w14:paraId="7E40242C" w14:textId="77777777" w:rsidR="002E19AA" w:rsidRPr="002E19AA" w:rsidRDefault="002E19AA" w:rsidP="001A5374">
            <w:pPr>
              <w:rPr>
                <w:rFonts w:ascii="Aptos" w:hAnsi="Aptos"/>
              </w:rPr>
            </w:pPr>
          </w:p>
          <w:p w14:paraId="7DB8A717" w14:textId="77777777" w:rsidR="002E19AA" w:rsidRPr="002E19AA" w:rsidRDefault="002E19AA" w:rsidP="001A5374">
            <w:pPr>
              <w:rPr>
                <w:rFonts w:ascii="Aptos" w:hAnsi="Aptos"/>
              </w:rPr>
            </w:pPr>
          </w:p>
          <w:p w14:paraId="2FEF07FB" w14:textId="77777777" w:rsidR="002E19AA" w:rsidRPr="002E19AA" w:rsidRDefault="002E19AA" w:rsidP="001A5374">
            <w:pPr>
              <w:rPr>
                <w:rFonts w:ascii="Aptos" w:hAnsi="Aptos"/>
              </w:rPr>
            </w:pPr>
          </w:p>
          <w:p w14:paraId="0011EDF2" w14:textId="77777777" w:rsidR="002E19AA" w:rsidRPr="002E19AA" w:rsidRDefault="002E19AA" w:rsidP="001A5374">
            <w:pPr>
              <w:rPr>
                <w:rFonts w:ascii="Aptos" w:hAnsi="Aptos"/>
              </w:rPr>
            </w:pPr>
          </w:p>
          <w:p w14:paraId="4AE21483" w14:textId="77777777" w:rsidR="002E19AA" w:rsidRPr="002E19AA" w:rsidRDefault="002E19AA" w:rsidP="001A5374">
            <w:pPr>
              <w:rPr>
                <w:rFonts w:ascii="Aptos" w:hAnsi="Aptos"/>
              </w:rPr>
            </w:pPr>
          </w:p>
          <w:p w14:paraId="5E39B6E3" w14:textId="77777777" w:rsidR="002E19AA" w:rsidRPr="002E19AA" w:rsidRDefault="002E19AA" w:rsidP="001A5374">
            <w:pPr>
              <w:rPr>
                <w:rFonts w:ascii="Aptos" w:hAnsi="Aptos"/>
              </w:rPr>
            </w:pPr>
          </w:p>
        </w:tc>
      </w:tr>
      <w:tr w:rsidR="002E19AA" w:rsidRPr="002E19AA" w14:paraId="22DFF658" w14:textId="77777777" w:rsidTr="001A5374">
        <w:tc>
          <w:tcPr>
            <w:tcW w:w="9016" w:type="dxa"/>
          </w:tcPr>
          <w:p w14:paraId="5342112B" w14:textId="77777777" w:rsidR="002E19AA" w:rsidRPr="002E19AA" w:rsidRDefault="002E19AA" w:rsidP="001A5374">
            <w:pPr>
              <w:rPr>
                <w:rFonts w:ascii="Aptos" w:hAnsi="Aptos"/>
                <w:b/>
                <w:bCs/>
              </w:rPr>
            </w:pPr>
            <w:r w:rsidRPr="002E19AA">
              <w:rPr>
                <w:rFonts w:ascii="Aptos" w:hAnsi="Aptos"/>
                <w:b/>
                <w:bCs/>
              </w:rPr>
              <w:lastRenderedPageBreak/>
              <w:t xml:space="preserve">4.3 Classification data </w:t>
            </w:r>
          </w:p>
          <w:p w14:paraId="289979BC" w14:textId="68A2998D" w:rsidR="002E19AA" w:rsidRPr="002E19AA" w:rsidRDefault="002E19AA" w:rsidP="001A5374">
            <w:pPr>
              <w:rPr>
                <w:rFonts w:ascii="Aptos" w:hAnsi="Aptos"/>
              </w:rPr>
            </w:pPr>
            <w:r w:rsidRPr="002E19AA">
              <w:rPr>
                <w:rFonts w:ascii="Aptos" w:hAnsi="Aptos"/>
              </w:rPr>
              <w:t>Summarise these academic outcomes in relation to the current cohorts in comparison to previous years.</w:t>
            </w:r>
          </w:p>
        </w:tc>
      </w:tr>
      <w:tr w:rsidR="002E19AA" w:rsidRPr="002E19AA" w14:paraId="1AD544CD" w14:textId="77777777" w:rsidTr="001A5374">
        <w:tc>
          <w:tcPr>
            <w:tcW w:w="9016" w:type="dxa"/>
          </w:tcPr>
          <w:p w14:paraId="04FA47AB" w14:textId="77777777" w:rsidR="002E19AA" w:rsidRPr="002E19AA" w:rsidRDefault="002E19AA" w:rsidP="001A5374">
            <w:pPr>
              <w:rPr>
                <w:rFonts w:ascii="Aptos" w:hAnsi="Aptos"/>
              </w:rPr>
            </w:pPr>
          </w:p>
          <w:p w14:paraId="109C195B" w14:textId="77777777" w:rsidR="002E19AA" w:rsidRPr="002E19AA" w:rsidRDefault="002E19AA" w:rsidP="001A5374">
            <w:pPr>
              <w:rPr>
                <w:rFonts w:ascii="Aptos" w:hAnsi="Aptos"/>
              </w:rPr>
            </w:pPr>
          </w:p>
          <w:p w14:paraId="4F856E4E" w14:textId="77777777" w:rsidR="002E19AA" w:rsidRPr="002E19AA" w:rsidRDefault="002E19AA" w:rsidP="001A5374">
            <w:pPr>
              <w:rPr>
                <w:rFonts w:ascii="Aptos" w:hAnsi="Aptos"/>
              </w:rPr>
            </w:pPr>
          </w:p>
          <w:p w14:paraId="4CE593A8" w14:textId="77777777" w:rsidR="002E19AA" w:rsidRPr="002E19AA" w:rsidRDefault="002E19AA" w:rsidP="001A5374">
            <w:pPr>
              <w:rPr>
                <w:rFonts w:ascii="Aptos" w:hAnsi="Aptos"/>
              </w:rPr>
            </w:pPr>
          </w:p>
          <w:p w14:paraId="1E5E6E66" w14:textId="77777777" w:rsidR="002E19AA" w:rsidRPr="002E19AA" w:rsidRDefault="002E19AA" w:rsidP="001A5374">
            <w:pPr>
              <w:rPr>
                <w:rFonts w:ascii="Aptos" w:hAnsi="Aptos"/>
              </w:rPr>
            </w:pPr>
          </w:p>
          <w:p w14:paraId="27BDF4C8" w14:textId="77777777" w:rsidR="002E19AA" w:rsidRPr="002E19AA" w:rsidRDefault="002E19AA" w:rsidP="001A5374">
            <w:pPr>
              <w:rPr>
                <w:rFonts w:ascii="Aptos" w:hAnsi="Aptos"/>
              </w:rPr>
            </w:pPr>
          </w:p>
          <w:p w14:paraId="3D645933" w14:textId="77777777" w:rsidR="002E19AA" w:rsidRPr="002E19AA" w:rsidRDefault="002E19AA" w:rsidP="001A5374">
            <w:pPr>
              <w:rPr>
                <w:rFonts w:ascii="Aptos" w:hAnsi="Aptos"/>
              </w:rPr>
            </w:pPr>
          </w:p>
          <w:p w14:paraId="4DBECA60" w14:textId="77777777" w:rsidR="002E19AA" w:rsidRPr="002E19AA" w:rsidRDefault="002E19AA" w:rsidP="001A5374">
            <w:pPr>
              <w:rPr>
                <w:rFonts w:ascii="Aptos" w:hAnsi="Aptos"/>
              </w:rPr>
            </w:pPr>
          </w:p>
          <w:p w14:paraId="2B669E57" w14:textId="77777777" w:rsidR="002E19AA" w:rsidRPr="002E19AA" w:rsidRDefault="002E19AA" w:rsidP="001A5374">
            <w:pPr>
              <w:rPr>
                <w:rFonts w:ascii="Aptos" w:hAnsi="Aptos"/>
              </w:rPr>
            </w:pPr>
          </w:p>
        </w:tc>
      </w:tr>
    </w:tbl>
    <w:p w14:paraId="02BD341C" w14:textId="77777777" w:rsidR="002E19AA" w:rsidRDefault="002E19AA" w:rsidP="002E19AA">
      <w:pPr>
        <w:pStyle w:val="Heading1"/>
      </w:pPr>
      <w:r>
        <w:t>Section 5 – Module evaluations</w:t>
      </w:r>
    </w:p>
    <w:tbl>
      <w:tblPr>
        <w:tblStyle w:val="TableGrid"/>
        <w:tblW w:w="0" w:type="auto"/>
        <w:tblLook w:val="04A0" w:firstRow="1" w:lastRow="0" w:firstColumn="1" w:lastColumn="0" w:noHBand="0" w:noVBand="1"/>
      </w:tblPr>
      <w:tblGrid>
        <w:gridCol w:w="9016"/>
      </w:tblGrid>
      <w:tr w:rsidR="002E19AA" w:rsidRPr="002E19AA" w14:paraId="2EEAEFA5" w14:textId="77777777" w:rsidTr="001A5374">
        <w:tc>
          <w:tcPr>
            <w:tcW w:w="9016" w:type="dxa"/>
          </w:tcPr>
          <w:p w14:paraId="2F84BC29" w14:textId="77777777" w:rsidR="002E19AA" w:rsidRPr="002E19AA" w:rsidRDefault="002E19AA" w:rsidP="001A5374">
            <w:pPr>
              <w:rPr>
                <w:rFonts w:ascii="Aptos" w:hAnsi="Aptos"/>
              </w:rPr>
            </w:pPr>
            <w:r w:rsidRPr="002E19AA">
              <w:rPr>
                <w:rFonts w:ascii="Aptos" w:hAnsi="Aptos"/>
                <w:b/>
                <w:bCs/>
              </w:rPr>
              <w:t>5.1</w:t>
            </w:r>
            <w:r w:rsidRPr="002E19AA">
              <w:rPr>
                <w:rFonts w:ascii="Aptos" w:hAnsi="Aptos"/>
              </w:rPr>
              <w:t xml:space="preserve"> Provide a brief evaluation of each module within the programme, drawing on data from student outcomes and feedback mechanisms.  </w:t>
            </w:r>
          </w:p>
          <w:p w14:paraId="12334E43" w14:textId="77777777" w:rsidR="002E19AA" w:rsidRPr="002E19AA" w:rsidRDefault="002E19AA" w:rsidP="001A5374">
            <w:pPr>
              <w:rPr>
                <w:rFonts w:ascii="Aptos" w:hAnsi="Aptos"/>
              </w:rPr>
            </w:pPr>
            <w:r w:rsidRPr="002E19AA">
              <w:rPr>
                <w:rFonts w:ascii="Aptos" w:hAnsi="Aptos"/>
              </w:rPr>
              <w:t>Discuss headline module evaluation survey data identifying areas of high satisfaction and specific actions from the areas for improvement identified (particularly where any metric is rated below 75%).</w:t>
            </w:r>
          </w:p>
          <w:p w14:paraId="554E10E4" w14:textId="5916390D" w:rsidR="002E19AA" w:rsidRPr="002E19AA" w:rsidRDefault="002E19AA" w:rsidP="001A5374">
            <w:pPr>
              <w:rPr>
                <w:rFonts w:ascii="Aptos" w:hAnsi="Aptos"/>
              </w:rPr>
            </w:pPr>
            <w:r w:rsidRPr="002E19AA">
              <w:rPr>
                <w:rFonts w:ascii="Aptos" w:hAnsi="Aptos"/>
              </w:rPr>
              <w:t xml:space="preserve">Identify high outcomes and areas for improvement with relation to academic outcomes </w:t>
            </w:r>
          </w:p>
        </w:tc>
      </w:tr>
      <w:tr w:rsidR="002E19AA" w:rsidRPr="002E19AA" w14:paraId="28BE3F65" w14:textId="77777777" w:rsidTr="001A5374">
        <w:tc>
          <w:tcPr>
            <w:tcW w:w="9016" w:type="dxa"/>
          </w:tcPr>
          <w:p w14:paraId="05F8473D" w14:textId="77777777" w:rsidR="002E19AA" w:rsidRPr="002E19AA" w:rsidRDefault="002E19AA" w:rsidP="001A5374">
            <w:pPr>
              <w:rPr>
                <w:rFonts w:ascii="Aptos" w:hAnsi="Aptos"/>
              </w:rPr>
            </w:pPr>
          </w:p>
          <w:p w14:paraId="20D1AEC7" w14:textId="77777777" w:rsidR="002E19AA" w:rsidRPr="002E19AA" w:rsidRDefault="002E19AA" w:rsidP="001A5374">
            <w:pPr>
              <w:rPr>
                <w:rFonts w:ascii="Aptos" w:hAnsi="Aptos"/>
              </w:rPr>
            </w:pPr>
          </w:p>
          <w:p w14:paraId="272AC3F0" w14:textId="77777777" w:rsidR="002E19AA" w:rsidRPr="002E19AA" w:rsidRDefault="002E19AA" w:rsidP="001A5374">
            <w:pPr>
              <w:rPr>
                <w:rFonts w:ascii="Aptos" w:hAnsi="Aptos"/>
              </w:rPr>
            </w:pPr>
          </w:p>
          <w:p w14:paraId="2EAB9825" w14:textId="77777777" w:rsidR="002E19AA" w:rsidRPr="002E19AA" w:rsidRDefault="002E19AA" w:rsidP="001A5374">
            <w:pPr>
              <w:rPr>
                <w:rFonts w:ascii="Aptos" w:hAnsi="Aptos"/>
              </w:rPr>
            </w:pPr>
          </w:p>
          <w:p w14:paraId="07F881A3" w14:textId="77777777" w:rsidR="002E19AA" w:rsidRPr="002E19AA" w:rsidRDefault="002E19AA" w:rsidP="001A5374">
            <w:pPr>
              <w:rPr>
                <w:rFonts w:ascii="Aptos" w:hAnsi="Aptos"/>
              </w:rPr>
            </w:pPr>
          </w:p>
          <w:p w14:paraId="6391F48C" w14:textId="77777777" w:rsidR="002E19AA" w:rsidRPr="002E19AA" w:rsidRDefault="002E19AA" w:rsidP="001A5374">
            <w:pPr>
              <w:rPr>
                <w:rFonts w:ascii="Aptos" w:hAnsi="Aptos"/>
              </w:rPr>
            </w:pPr>
          </w:p>
          <w:p w14:paraId="715F90BF" w14:textId="77777777" w:rsidR="002E19AA" w:rsidRPr="002E19AA" w:rsidRDefault="002E19AA" w:rsidP="001A5374">
            <w:pPr>
              <w:rPr>
                <w:rFonts w:ascii="Aptos" w:hAnsi="Aptos"/>
              </w:rPr>
            </w:pPr>
          </w:p>
          <w:p w14:paraId="7A40F32F" w14:textId="77777777" w:rsidR="002E19AA" w:rsidRPr="002E19AA" w:rsidRDefault="002E19AA" w:rsidP="001A5374">
            <w:pPr>
              <w:rPr>
                <w:rFonts w:ascii="Aptos" w:hAnsi="Aptos"/>
              </w:rPr>
            </w:pPr>
          </w:p>
        </w:tc>
      </w:tr>
    </w:tbl>
    <w:p w14:paraId="2592E022" w14:textId="77777777" w:rsidR="002E19AA" w:rsidRDefault="002E19AA" w:rsidP="002E19AA">
      <w:pPr>
        <w:pStyle w:val="Heading1"/>
      </w:pPr>
    </w:p>
    <w:p w14:paraId="0EAD350C" w14:textId="53CEC5D5" w:rsidR="002E19AA" w:rsidRDefault="002E19AA" w:rsidP="002E19AA">
      <w:pPr>
        <w:pStyle w:val="Heading1"/>
      </w:pPr>
      <w:r>
        <w:t xml:space="preserve">6.  </w:t>
      </w:r>
      <w:r w:rsidR="00B03EFC">
        <w:t xml:space="preserve">Progression to </w:t>
      </w:r>
      <w:r>
        <w:t xml:space="preserve">Graduate Outcomes </w:t>
      </w:r>
    </w:p>
    <w:tbl>
      <w:tblPr>
        <w:tblStyle w:val="TableGrid"/>
        <w:tblW w:w="0" w:type="auto"/>
        <w:tblLook w:val="04A0" w:firstRow="1" w:lastRow="0" w:firstColumn="1" w:lastColumn="0" w:noHBand="0" w:noVBand="1"/>
      </w:tblPr>
      <w:tblGrid>
        <w:gridCol w:w="9016"/>
      </w:tblGrid>
      <w:tr w:rsidR="002E19AA" w:rsidRPr="002E19AA" w14:paraId="0F333FAF" w14:textId="77777777" w:rsidTr="001A5374">
        <w:tc>
          <w:tcPr>
            <w:tcW w:w="9016" w:type="dxa"/>
          </w:tcPr>
          <w:p w14:paraId="25D8C5C8" w14:textId="0DB148D0" w:rsidR="002E19AA" w:rsidRPr="002E19AA" w:rsidRDefault="008609CB" w:rsidP="001A5374">
            <w:pPr>
              <w:rPr>
                <w:rFonts w:ascii="Aptos" w:hAnsi="Aptos"/>
                <w:b/>
                <w:bCs/>
              </w:rPr>
            </w:pPr>
            <w:r w:rsidRPr="002E19AA">
              <w:rPr>
                <w:rFonts w:ascii="Aptos" w:hAnsi="Aptos"/>
                <w:b/>
                <w:bCs/>
              </w:rPr>
              <w:t>6.1 Employment</w:t>
            </w:r>
            <w:r w:rsidR="002E19AA" w:rsidRPr="002E19AA">
              <w:rPr>
                <w:rFonts w:ascii="Aptos" w:hAnsi="Aptos"/>
                <w:b/>
                <w:bCs/>
              </w:rPr>
              <w:t>/</w:t>
            </w:r>
            <w:r w:rsidR="00951101">
              <w:rPr>
                <w:rFonts w:ascii="Aptos" w:hAnsi="Aptos"/>
                <w:b/>
                <w:bCs/>
              </w:rPr>
              <w:t xml:space="preserve">Progression to </w:t>
            </w:r>
            <w:r w:rsidR="002E19AA" w:rsidRPr="002E19AA">
              <w:rPr>
                <w:rFonts w:ascii="Aptos" w:hAnsi="Aptos"/>
                <w:b/>
                <w:bCs/>
              </w:rPr>
              <w:t>Graduate Outcomes for learners</w:t>
            </w:r>
          </w:p>
          <w:p w14:paraId="08285AE2" w14:textId="059F887A" w:rsidR="002E19AA" w:rsidRPr="002E19AA" w:rsidRDefault="002E19AA" w:rsidP="001A5374">
            <w:pPr>
              <w:rPr>
                <w:rFonts w:ascii="Aptos" w:hAnsi="Aptos"/>
              </w:rPr>
            </w:pPr>
            <w:r w:rsidRPr="002E19AA">
              <w:rPr>
                <w:rFonts w:ascii="Aptos" w:hAnsi="Aptos"/>
              </w:rPr>
              <w:t xml:space="preserve">Where available, discuss </w:t>
            </w:r>
            <w:r w:rsidR="00627E48">
              <w:rPr>
                <w:rFonts w:ascii="Aptos" w:hAnsi="Aptos"/>
              </w:rPr>
              <w:t>OfS Progression</w:t>
            </w:r>
            <w:r w:rsidRPr="002E19AA">
              <w:rPr>
                <w:rFonts w:ascii="Aptos" w:hAnsi="Aptos"/>
              </w:rPr>
              <w:t xml:space="preserve"> </w:t>
            </w:r>
            <w:r w:rsidR="00792227">
              <w:rPr>
                <w:rFonts w:ascii="Aptos" w:hAnsi="Aptos"/>
              </w:rPr>
              <w:t>to Graduate Outcomes</w:t>
            </w:r>
            <w:r w:rsidRPr="002E19AA">
              <w:rPr>
                <w:rFonts w:ascii="Aptos" w:hAnsi="Aptos"/>
              </w:rPr>
              <w:t xml:space="preserve"> data.</w:t>
            </w:r>
            <w:r w:rsidR="00792227">
              <w:rPr>
                <w:rFonts w:ascii="Aptos" w:hAnsi="Aptos"/>
              </w:rPr>
              <w:t xml:space="preserve"> </w:t>
            </w:r>
            <w:r w:rsidR="00CE6756">
              <w:rPr>
                <w:rFonts w:ascii="Aptos" w:hAnsi="Aptos"/>
              </w:rPr>
              <w:t xml:space="preserve">If other internal data is available which can provide a more </w:t>
            </w:r>
            <w:r w:rsidR="00620C3E">
              <w:rPr>
                <w:rFonts w:ascii="Aptos" w:hAnsi="Aptos"/>
              </w:rPr>
              <w:t>current</w:t>
            </w:r>
            <w:r w:rsidR="00AF14E4">
              <w:rPr>
                <w:rFonts w:ascii="Aptos" w:hAnsi="Aptos"/>
              </w:rPr>
              <w:t xml:space="preserve"> view of graduate destination, then provide that data and summarise the outcomes.</w:t>
            </w:r>
          </w:p>
        </w:tc>
      </w:tr>
      <w:tr w:rsidR="002E19AA" w:rsidRPr="002E19AA" w14:paraId="448318F5" w14:textId="77777777" w:rsidTr="001A5374">
        <w:tc>
          <w:tcPr>
            <w:tcW w:w="9016" w:type="dxa"/>
          </w:tcPr>
          <w:p w14:paraId="3C1EDD2A" w14:textId="77777777" w:rsidR="002E19AA" w:rsidRPr="002E19AA" w:rsidRDefault="002E19AA" w:rsidP="001A5374">
            <w:pPr>
              <w:rPr>
                <w:rFonts w:ascii="Aptos" w:hAnsi="Aptos"/>
              </w:rPr>
            </w:pPr>
          </w:p>
          <w:p w14:paraId="07175DC4" w14:textId="77777777" w:rsidR="002E19AA" w:rsidRPr="002E19AA" w:rsidRDefault="002E19AA" w:rsidP="001A5374">
            <w:pPr>
              <w:rPr>
                <w:rFonts w:ascii="Aptos" w:hAnsi="Aptos"/>
              </w:rPr>
            </w:pPr>
          </w:p>
          <w:p w14:paraId="2674E2F3" w14:textId="77777777" w:rsidR="002E19AA" w:rsidRPr="002E19AA" w:rsidRDefault="002E19AA" w:rsidP="001A5374">
            <w:pPr>
              <w:rPr>
                <w:rFonts w:ascii="Aptos" w:hAnsi="Aptos"/>
              </w:rPr>
            </w:pPr>
          </w:p>
          <w:p w14:paraId="6D334756" w14:textId="77777777" w:rsidR="002E19AA" w:rsidRPr="002E19AA" w:rsidRDefault="002E19AA" w:rsidP="001A5374">
            <w:pPr>
              <w:rPr>
                <w:rFonts w:ascii="Aptos" w:hAnsi="Aptos"/>
              </w:rPr>
            </w:pPr>
          </w:p>
          <w:p w14:paraId="63449DE2" w14:textId="77777777" w:rsidR="002E19AA" w:rsidRPr="002E19AA" w:rsidRDefault="002E19AA" w:rsidP="001A5374">
            <w:pPr>
              <w:rPr>
                <w:rFonts w:ascii="Aptos" w:hAnsi="Aptos"/>
              </w:rPr>
            </w:pPr>
          </w:p>
          <w:p w14:paraId="5A69D9D1" w14:textId="77777777" w:rsidR="002E19AA" w:rsidRPr="002E19AA" w:rsidRDefault="002E19AA" w:rsidP="001A5374">
            <w:pPr>
              <w:rPr>
                <w:rFonts w:ascii="Aptos" w:hAnsi="Aptos"/>
              </w:rPr>
            </w:pPr>
          </w:p>
          <w:p w14:paraId="29D6044A" w14:textId="77777777" w:rsidR="002E19AA" w:rsidRPr="002E19AA" w:rsidRDefault="002E19AA" w:rsidP="001A5374">
            <w:pPr>
              <w:rPr>
                <w:rFonts w:ascii="Aptos" w:hAnsi="Aptos"/>
              </w:rPr>
            </w:pPr>
          </w:p>
          <w:p w14:paraId="126F4ACD" w14:textId="77777777" w:rsidR="002E19AA" w:rsidRPr="002E19AA" w:rsidRDefault="002E19AA" w:rsidP="001A5374">
            <w:pPr>
              <w:rPr>
                <w:rFonts w:ascii="Aptos" w:hAnsi="Aptos"/>
              </w:rPr>
            </w:pPr>
          </w:p>
          <w:p w14:paraId="52954BA0" w14:textId="77777777" w:rsidR="002E19AA" w:rsidRPr="002E19AA" w:rsidRDefault="002E19AA" w:rsidP="001A5374">
            <w:pPr>
              <w:rPr>
                <w:rFonts w:ascii="Aptos" w:hAnsi="Aptos"/>
              </w:rPr>
            </w:pPr>
          </w:p>
        </w:tc>
      </w:tr>
    </w:tbl>
    <w:p w14:paraId="7461550E" w14:textId="77777777" w:rsidR="002E19AA" w:rsidRDefault="002E19AA" w:rsidP="002E19AA">
      <w:pPr>
        <w:pStyle w:val="Heading1"/>
      </w:pPr>
      <w:r>
        <w:lastRenderedPageBreak/>
        <w:t>7. Continuous Improvement</w:t>
      </w:r>
    </w:p>
    <w:tbl>
      <w:tblPr>
        <w:tblStyle w:val="TableGrid"/>
        <w:tblW w:w="0" w:type="auto"/>
        <w:tblLook w:val="04A0" w:firstRow="1" w:lastRow="0" w:firstColumn="1" w:lastColumn="0" w:noHBand="0" w:noVBand="1"/>
      </w:tblPr>
      <w:tblGrid>
        <w:gridCol w:w="9016"/>
      </w:tblGrid>
      <w:tr w:rsidR="002E19AA" w:rsidRPr="002E19AA" w14:paraId="609E58BD" w14:textId="77777777" w:rsidTr="001A5374">
        <w:tc>
          <w:tcPr>
            <w:tcW w:w="9016" w:type="dxa"/>
          </w:tcPr>
          <w:p w14:paraId="5508E30F" w14:textId="77777777" w:rsidR="002E19AA" w:rsidRPr="002E19AA" w:rsidRDefault="002E19AA" w:rsidP="001A5374">
            <w:pPr>
              <w:rPr>
                <w:rFonts w:ascii="Aptos" w:hAnsi="Aptos"/>
                <w:b/>
                <w:bCs/>
              </w:rPr>
            </w:pPr>
            <w:r w:rsidRPr="002E19AA">
              <w:rPr>
                <w:rFonts w:ascii="Aptos" w:hAnsi="Aptos"/>
                <w:b/>
                <w:bCs/>
              </w:rPr>
              <w:t>7.1 The impact of quality improvement actions</w:t>
            </w:r>
          </w:p>
          <w:p w14:paraId="50FBA2B8" w14:textId="77777777" w:rsidR="002E19AA" w:rsidRPr="002E19AA" w:rsidRDefault="002E19AA" w:rsidP="001A5374">
            <w:pPr>
              <w:rPr>
                <w:rFonts w:ascii="Aptos" w:hAnsi="Aptos"/>
              </w:rPr>
            </w:pPr>
            <w:r w:rsidRPr="002E19AA">
              <w:rPr>
                <w:rFonts w:ascii="Aptos" w:hAnsi="Aptos"/>
              </w:rPr>
              <w:t>How have actions implemented in-year (and tracked through the action tracker) improved the overall quality of provision?  Use specific examples of impacts to illustrate success.</w:t>
            </w:r>
          </w:p>
        </w:tc>
      </w:tr>
      <w:tr w:rsidR="002E19AA" w:rsidRPr="002E19AA" w14:paraId="27695E7F" w14:textId="77777777" w:rsidTr="001A5374">
        <w:tc>
          <w:tcPr>
            <w:tcW w:w="9016" w:type="dxa"/>
          </w:tcPr>
          <w:p w14:paraId="35BF3A14" w14:textId="77777777" w:rsidR="002E19AA" w:rsidRPr="002E19AA" w:rsidRDefault="002E19AA" w:rsidP="001A5374">
            <w:pPr>
              <w:rPr>
                <w:rFonts w:ascii="Aptos" w:hAnsi="Aptos"/>
              </w:rPr>
            </w:pPr>
          </w:p>
          <w:p w14:paraId="0423EEEE" w14:textId="77777777" w:rsidR="002E19AA" w:rsidRPr="002E19AA" w:rsidRDefault="002E19AA" w:rsidP="001A5374">
            <w:pPr>
              <w:rPr>
                <w:rFonts w:ascii="Aptos" w:hAnsi="Aptos"/>
              </w:rPr>
            </w:pPr>
          </w:p>
          <w:p w14:paraId="7191D5E2" w14:textId="77777777" w:rsidR="002E19AA" w:rsidRPr="002E19AA" w:rsidRDefault="002E19AA" w:rsidP="001A5374">
            <w:pPr>
              <w:rPr>
                <w:rFonts w:ascii="Aptos" w:hAnsi="Aptos"/>
              </w:rPr>
            </w:pPr>
          </w:p>
          <w:p w14:paraId="02C72C80" w14:textId="77777777" w:rsidR="002E19AA" w:rsidRPr="002E19AA" w:rsidRDefault="002E19AA" w:rsidP="001A5374">
            <w:pPr>
              <w:rPr>
                <w:rFonts w:ascii="Aptos" w:hAnsi="Aptos"/>
              </w:rPr>
            </w:pPr>
          </w:p>
          <w:p w14:paraId="2E02E578" w14:textId="77777777" w:rsidR="002E19AA" w:rsidRPr="002E19AA" w:rsidRDefault="002E19AA" w:rsidP="001A5374">
            <w:pPr>
              <w:rPr>
                <w:rFonts w:ascii="Aptos" w:hAnsi="Aptos"/>
              </w:rPr>
            </w:pPr>
          </w:p>
          <w:p w14:paraId="402A0490" w14:textId="77777777" w:rsidR="002E19AA" w:rsidRPr="002E19AA" w:rsidRDefault="002E19AA" w:rsidP="001A5374">
            <w:pPr>
              <w:rPr>
                <w:rFonts w:ascii="Aptos" w:hAnsi="Aptos"/>
              </w:rPr>
            </w:pPr>
          </w:p>
          <w:p w14:paraId="26FDDC3C" w14:textId="77777777" w:rsidR="002E19AA" w:rsidRPr="002E19AA" w:rsidRDefault="002E19AA" w:rsidP="001A5374">
            <w:pPr>
              <w:rPr>
                <w:rFonts w:ascii="Aptos" w:hAnsi="Aptos"/>
              </w:rPr>
            </w:pPr>
          </w:p>
          <w:p w14:paraId="73F6AE0E" w14:textId="77777777" w:rsidR="002E19AA" w:rsidRPr="002E19AA" w:rsidRDefault="002E19AA" w:rsidP="001A5374">
            <w:pPr>
              <w:rPr>
                <w:rFonts w:ascii="Aptos" w:hAnsi="Aptos"/>
              </w:rPr>
            </w:pPr>
          </w:p>
          <w:p w14:paraId="59803B22" w14:textId="77777777" w:rsidR="002E19AA" w:rsidRPr="002E19AA" w:rsidRDefault="002E19AA" w:rsidP="001A5374">
            <w:pPr>
              <w:rPr>
                <w:rFonts w:ascii="Aptos" w:hAnsi="Aptos"/>
              </w:rPr>
            </w:pPr>
          </w:p>
        </w:tc>
      </w:tr>
      <w:tr w:rsidR="002E19AA" w:rsidRPr="002E19AA" w14:paraId="5FD22242" w14:textId="77777777" w:rsidTr="001A5374">
        <w:tc>
          <w:tcPr>
            <w:tcW w:w="9016" w:type="dxa"/>
          </w:tcPr>
          <w:p w14:paraId="105AEB22" w14:textId="77777777" w:rsidR="002E19AA" w:rsidRPr="002E19AA" w:rsidRDefault="002E19AA" w:rsidP="001A5374">
            <w:pPr>
              <w:rPr>
                <w:rFonts w:ascii="Aptos" w:hAnsi="Aptos"/>
                <w:b/>
                <w:bCs/>
              </w:rPr>
            </w:pPr>
            <w:r w:rsidRPr="002E19AA">
              <w:rPr>
                <w:rFonts w:ascii="Aptos" w:hAnsi="Aptos"/>
                <w:b/>
                <w:bCs/>
              </w:rPr>
              <w:t xml:space="preserve">7.2 Supporting diversity </w:t>
            </w:r>
          </w:p>
          <w:p w14:paraId="0AFB2549" w14:textId="77777777" w:rsidR="002E19AA" w:rsidRPr="002E19AA" w:rsidRDefault="002E19AA" w:rsidP="001A5374">
            <w:pPr>
              <w:rPr>
                <w:rFonts w:ascii="Aptos" w:hAnsi="Aptos"/>
              </w:rPr>
            </w:pPr>
            <w:r w:rsidRPr="002E19AA">
              <w:rPr>
                <w:rFonts w:ascii="Aptos" w:hAnsi="Aptos"/>
              </w:rPr>
              <w:t>What strategies have been implemented to support diverse needs of students throughout the academic year eg. cultural, financial, learning needs, ethnicity, social background, entry qualifications?  Are there any forward plans to build on this?</w:t>
            </w:r>
          </w:p>
        </w:tc>
      </w:tr>
      <w:tr w:rsidR="002E19AA" w:rsidRPr="002E19AA" w14:paraId="66D80FF9" w14:textId="77777777" w:rsidTr="001A5374">
        <w:tc>
          <w:tcPr>
            <w:tcW w:w="9016" w:type="dxa"/>
          </w:tcPr>
          <w:p w14:paraId="1B79156C" w14:textId="77777777" w:rsidR="002E19AA" w:rsidRPr="002E19AA" w:rsidRDefault="002E19AA" w:rsidP="001A5374">
            <w:pPr>
              <w:rPr>
                <w:rFonts w:ascii="Aptos" w:hAnsi="Aptos"/>
              </w:rPr>
            </w:pPr>
          </w:p>
          <w:p w14:paraId="0F3782BD" w14:textId="77777777" w:rsidR="002E19AA" w:rsidRPr="002E19AA" w:rsidRDefault="002E19AA" w:rsidP="001A5374">
            <w:pPr>
              <w:rPr>
                <w:rFonts w:ascii="Aptos" w:hAnsi="Aptos"/>
              </w:rPr>
            </w:pPr>
          </w:p>
          <w:p w14:paraId="6D4AEB84" w14:textId="77777777" w:rsidR="002E19AA" w:rsidRPr="002E19AA" w:rsidRDefault="002E19AA" w:rsidP="001A5374">
            <w:pPr>
              <w:rPr>
                <w:rFonts w:ascii="Aptos" w:hAnsi="Aptos"/>
              </w:rPr>
            </w:pPr>
          </w:p>
          <w:p w14:paraId="6E3A208F" w14:textId="77777777" w:rsidR="002E19AA" w:rsidRPr="002E19AA" w:rsidRDefault="002E19AA" w:rsidP="001A5374">
            <w:pPr>
              <w:rPr>
                <w:rFonts w:ascii="Aptos" w:hAnsi="Aptos"/>
              </w:rPr>
            </w:pPr>
          </w:p>
          <w:p w14:paraId="470006A9" w14:textId="77777777" w:rsidR="002E19AA" w:rsidRPr="002E19AA" w:rsidRDefault="002E19AA" w:rsidP="001A5374">
            <w:pPr>
              <w:rPr>
                <w:rFonts w:ascii="Aptos" w:hAnsi="Aptos"/>
              </w:rPr>
            </w:pPr>
          </w:p>
          <w:p w14:paraId="670C4CD8" w14:textId="77777777" w:rsidR="002E19AA" w:rsidRPr="002E19AA" w:rsidRDefault="002E19AA" w:rsidP="001A5374">
            <w:pPr>
              <w:rPr>
                <w:rFonts w:ascii="Aptos" w:hAnsi="Aptos"/>
              </w:rPr>
            </w:pPr>
          </w:p>
          <w:p w14:paraId="5DECF74C" w14:textId="77777777" w:rsidR="002E19AA" w:rsidRPr="002E19AA" w:rsidRDefault="002E19AA" w:rsidP="001A5374">
            <w:pPr>
              <w:rPr>
                <w:rFonts w:ascii="Aptos" w:hAnsi="Aptos"/>
              </w:rPr>
            </w:pPr>
          </w:p>
        </w:tc>
      </w:tr>
      <w:tr w:rsidR="002E19AA" w:rsidRPr="002E19AA" w14:paraId="48E24D84" w14:textId="77777777" w:rsidTr="001A5374">
        <w:tc>
          <w:tcPr>
            <w:tcW w:w="9016" w:type="dxa"/>
          </w:tcPr>
          <w:p w14:paraId="09E9BCD8" w14:textId="77777777" w:rsidR="002E19AA" w:rsidRPr="002E19AA" w:rsidRDefault="002E19AA" w:rsidP="001A5374">
            <w:pPr>
              <w:rPr>
                <w:rFonts w:ascii="Aptos" w:hAnsi="Aptos"/>
                <w:b/>
                <w:bCs/>
              </w:rPr>
            </w:pPr>
            <w:r w:rsidRPr="002E19AA">
              <w:rPr>
                <w:rFonts w:ascii="Aptos" w:hAnsi="Aptos"/>
                <w:b/>
                <w:bCs/>
              </w:rPr>
              <w:t>7.3 Embedding Future Skills</w:t>
            </w:r>
          </w:p>
          <w:p w14:paraId="66FE67D5" w14:textId="54436285" w:rsidR="002E19AA" w:rsidRPr="002E19AA" w:rsidRDefault="002E19AA" w:rsidP="001A5374">
            <w:pPr>
              <w:rPr>
                <w:rFonts w:ascii="Aptos" w:hAnsi="Aptos"/>
              </w:rPr>
            </w:pPr>
            <w:r w:rsidRPr="002E19AA">
              <w:rPr>
                <w:rFonts w:ascii="Aptos" w:hAnsi="Aptos"/>
              </w:rPr>
              <w:t xml:space="preserve">How future skills principles </w:t>
            </w:r>
            <w:r w:rsidR="003D2B5E">
              <w:rPr>
                <w:rFonts w:ascii="Aptos" w:hAnsi="Aptos"/>
              </w:rPr>
              <w:t xml:space="preserve">have </w:t>
            </w:r>
            <w:r w:rsidRPr="002E19AA">
              <w:rPr>
                <w:rFonts w:ascii="Aptos" w:hAnsi="Aptos"/>
              </w:rPr>
              <w:t xml:space="preserve">been included, promoted and embraced in the </w:t>
            </w:r>
            <w:r w:rsidR="003D2B5E">
              <w:rPr>
                <w:rFonts w:ascii="Aptos" w:hAnsi="Aptos"/>
              </w:rPr>
              <w:t>courses</w:t>
            </w:r>
            <w:r w:rsidRPr="002E19AA">
              <w:rPr>
                <w:rFonts w:ascii="Aptos" w:hAnsi="Aptos"/>
              </w:rPr>
              <w:t>?  How is it visible to learners what progress is being made in this regard?  Are there any plans to change this in the future?</w:t>
            </w:r>
          </w:p>
        </w:tc>
      </w:tr>
      <w:tr w:rsidR="002E19AA" w:rsidRPr="002E19AA" w14:paraId="7DDB2B34" w14:textId="77777777" w:rsidTr="001A5374">
        <w:tc>
          <w:tcPr>
            <w:tcW w:w="9016" w:type="dxa"/>
          </w:tcPr>
          <w:p w14:paraId="2CC49373" w14:textId="77777777" w:rsidR="002E19AA" w:rsidRPr="002E19AA" w:rsidRDefault="002E19AA" w:rsidP="001A5374">
            <w:pPr>
              <w:rPr>
                <w:rFonts w:ascii="Aptos" w:hAnsi="Aptos"/>
              </w:rPr>
            </w:pPr>
          </w:p>
          <w:p w14:paraId="0C597C18" w14:textId="77777777" w:rsidR="002E19AA" w:rsidRPr="002E19AA" w:rsidRDefault="002E19AA" w:rsidP="001A5374">
            <w:pPr>
              <w:rPr>
                <w:rFonts w:ascii="Aptos" w:hAnsi="Aptos"/>
              </w:rPr>
            </w:pPr>
          </w:p>
          <w:p w14:paraId="5FFA6BF9" w14:textId="77777777" w:rsidR="002E19AA" w:rsidRPr="002E19AA" w:rsidRDefault="002E19AA" w:rsidP="001A5374">
            <w:pPr>
              <w:rPr>
                <w:rFonts w:ascii="Aptos" w:hAnsi="Aptos"/>
              </w:rPr>
            </w:pPr>
          </w:p>
          <w:p w14:paraId="250D25B2" w14:textId="77777777" w:rsidR="002E19AA" w:rsidRPr="002E19AA" w:rsidRDefault="002E19AA" w:rsidP="001A5374">
            <w:pPr>
              <w:rPr>
                <w:rFonts w:ascii="Aptos" w:hAnsi="Aptos"/>
              </w:rPr>
            </w:pPr>
          </w:p>
          <w:p w14:paraId="046BE945" w14:textId="77777777" w:rsidR="002E19AA" w:rsidRPr="002E19AA" w:rsidRDefault="002E19AA" w:rsidP="001A5374">
            <w:pPr>
              <w:rPr>
                <w:rFonts w:ascii="Aptos" w:hAnsi="Aptos"/>
              </w:rPr>
            </w:pPr>
          </w:p>
          <w:p w14:paraId="5E555298" w14:textId="77777777" w:rsidR="002E19AA" w:rsidRPr="002E19AA" w:rsidRDefault="002E19AA" w:rsidP="001A5374">
            <w:pPr>
              <w:rPr>
                <w:rFonts w:ascii="Aptos" w:hAnsi="Aptos"/>
              </w:rPr>
            </w:pPr>
          </w:p>
          <w:p w14:paraId="0A4E6DE9" w14:textId="77777777" w:rsidR="002E19AA" w:rsidRPr="002E19AA" w:rsidRDefault="002E19AA" w:rsidP="001A5374">
            <w:pPr>
              <w:rPr>
                <w:rFonts w:ascii="Aptos" w:hAnsi="Aptos"/>
              </w:rPr>
            </w:pPr>
          </w:p>
        </w:tc>
      </w:tr>
      <w:tr w:rsidR="002E19AA" w:rsidRPr="002E19AA" w14:paraId="64AF96D6" w14:textId="77777777" w:rsidTr="001A5374">
        <w:tc>
          <w:tcPr>
            <w:tcW w:w="9016" w:type="dxa"/>
          </w:tcPr>
          <w:p w14:paraId="5C15667F" w14:textId="77777777" w:rsidR="002E19AA" w:rsidRPr="002E19AA" w:rsidRDefault="002E19AA" w:rsidP="001A5374">
            <w:pPr>
              <w:rPr>
                <w:rFonts w:ascii="Aptos" w:hAnsi="Aptos"/>
                <w:b/>
                <w:bCs/>
              </w:rPr>
            </w:pPr>
            <w:r w:rsidRPr="002E19AA">
              <w:rPr>
                <w:rFonts w:ascii="Aptos" w:hAnsi="Aptos"/>
                <w:b/>
                <w:bCs/>
              </w:rPr>
              <w:t>7.4 Staffing</w:t>
            </w:r>
          </w:p>
          <w:p w14:paraId="3C09F2AC" w14:textId="77777777" w:rsidR="002E19AA" w:rsidRPr="002E19AA" w:rsidRDefault="002E19AA" w:rsidP="001A5374">
            <w:pPr>
              <w:rPr>
                <w:rFonts w:ascii="Aptos" w:hAnsi="Aptos"/>
              </w:rPr>
            </w:pPr>
            <w:r w:rsidRPr="002E19AA">
              <w:rPr>
                <w:rFonts w:ascii="Aptos" w:hAnsi="Aptos"/>
              </w:rPr>
              <w:t xml:space="preserve">How have any issues with staffing impacted on the learner experience and how were these overcome?  Where new staff have been employed, please ensure that CV’s are </w:t>
            </w:r>
            <w:r w:rsidRPr="002E19AA">
              <w:rPr>
                <w:rFonts w:ascii="Aptos" w:hAnsi="Aptos"/>
              </w:rPr>
              <w:lastRenderedPageBreak/>
              <w:t>shared as part of this submission. Please provide details (dates and topics) of input by visiting lecturers/industry specialists.</w:t>
            </w:r>
          </w:p>
        </w:tc>
      </w:tr>
      <w:tr w:rsidR="002E19AA" w:rsidRPr="002E19AA" w14:paraId="5707941E" w14:textId="77777777" w:rsidTr="001A5374">
        <w:tc>
          <w:tcPr>
            <w:tcW w:w="9016" w:type="dxa"/>
          </w:tcPr>
          <w:p w14:paraId="3F3A6E3A" w14:textId="77777777" w:rsidR="002E19AA" w:rsidRPr="002E19AA" w:rsidRDefault="002E19AA" w:rsidP="001A5374">
            <w:pPr>
              <w:rPr>
                <w:rFonts w:ascii="Aptos" w:hAnsi="Aptos"/>
              </w:rPr>
            </w:pPr>
          </w:p>
          <w:p w14:paraId="3FA382C8" w14:textId="77777777" w:rsidR="002E19AA" w:rsidRPr="002E19AA" w:rsidRDefault="002E19AA" w:rsidP="001A5374">
            <w:pPr>
              <w:rPr>
                <w:rFonts w:ascii="Aptos" w:hAnsi="Aptos"/>
              </w:rPr>
            </w:pPr>
          </w:p>
          <w:p w14:paraId="7EDD1914" w14:textId="77777777" w:rsidR="002E19AA" w:rsidRPr="002E19AA" w:rsidRDefault="002E19AA" w:rsidP="001A5374">
            <w:pPr>
              <w:rPr>
                <w:rFonts w:ascii="Aptos" w:hAnsi="Aptos"/>
              </w:rPr>
            </w:pPr>
          </w:p>
          <w:p w14:paraId="03182016" w14:textId="77777777" w:rsidR="002E19AA" w:rsidRPr="002E19AA" w:rsidRDefault="002E19AA" w:rsidP="001A5374">
            <w:pPr>
              <w:rPr>
                <w:rFonts w:ascii="Aptos" w:hAnsi="Aptos"/>
              </w:rPr>
            </w:pPr>
          </w:p>
          <w:p w14:paraId="4F939D5F" w14:textId="77777777" w:rsidR="002E19AA" w:rsidRPr="002E19AA" w:rsidRDefault="002E19AA" w:rsidP="001A5374">
            <w:pPr>
              <w:rPr>
                <w:rFonts w:ascii="Aptos" w:hAnsi="Aptos"/>
              </w:rPr>
            </w:pPr>
          </w:p>
          <w:p w14:paraId="6D0913E3" w14:textId="77777777" w:rsidR="002E19AA" w:rsidRPr="002E19AA" w:rsidRDefault="002E19AA" w:rsidP="001A5374">
            <w:pPr>
              <w:rPr>
                <w:rFonts w:ascii="Aptos" w:hAnsi="Aptos"/>
              </w:rPr>
            </w:pPr>
          </w:p>
          <w:p w14:paraId="104CDC29" w14:textId="77777777" w:rsidR="002E19AA" w:rsidRPr="002E19AA" w:rsidRDefault="002E19AA" w:rsidP="001A5374">
            <w:pPr>
              <w:rPr>
                <w:rFonts w:ascii="Aptos" w:hAnsi="Aptos"/>
              </w:rPr>
            </w:pPr>
          </w:p>
          <w:p w14:paraId="6FA6CB90" w14:textId="77777777" w:rsidR="002E19AA" w:rsidRPr="002E19AA" w:rsidRDefault="002E19AA" w:rsidP="001A5374">
            <w:pPr>
              <w:rPr>
                <w:rFonts w:ascii="Aptos" w:hAnsi="Aptos"/>
              </w:rPr>
            </w:pPr>
          </w:p>
          <w:p w14:paraId="6CDC35C4" w14:textId="77777777" w:rsidR="002E19AA" w:rsidRPr="002E19AA" w:rsidRDefault="002E19AA" w:rsidP="001A5374">
            <w:pPr>
              <w:rPr>
                <w:rFonts w:ascii="Aptos" w:hAnsi="Aptos"/>
              </w:rPr>
            </w:pPr>
          </w:p>
        </w:tc>
      </w:tr>
      <w:tr w:rsidR="002E19AA" w:rsidRPr="002E19AA" w14:paraId="65BFA644" w14:textId="77777777" w:rsidTr="001A5374">
        <w:tc>
          <w:tcPr>
            <w:tcW w:w="9016" w:type="dxa"/>
          </w:tcPr>
          <w:p w14:paraId="58CA1CBC" w14:textId="77777777" w:rsidR="002E19AA" w:rsidRPr="002E19AA" w:rsidRDefault="002E19AA" w:rsidP="001A5374">
            <w:pPr>
              <w:rPr>
                <w:rFonts w:ascii="Aptos" w:hAnsi="Aptos"/>
                <w:b/>
                <w:bCs/>
              </w:rPr>
            </w:pPr>
            <w:r w:rsidRPr="002E19AA">
              <w:rPr>
                <w:rFonts w:ascii="Aptos" w:hAnsi="Aptos"/>
                <w:b/>
                <w:bCs/>
              </w:rPr>
              <w:t>7.5 Feedback from external stakeholders</w:t>
            </w:r>
          </w:p>
          <w:p w14:paraId="5CBD5055" w14:textId="5A286CE8" w:rsidR="002E19AA" w:rsidRPr="002E19AA" w:rsidRDefault="002E19AA" w:rsidP="001A5374">
            <w:pPr>
              <w:rPr>
                <w:rFonts w:ascii="Aptos" w:hAnsi="Aptos"/>
              </w:rPr>
            </w:pPr>
            <w:r w:rsidRPr="002E19AA">
              <w:rPr>
                <w:rFonts w:ascii="Aptos" w:hAnsi="Aptos"/>
              </w:rPr>
              <w:t xml:space="preserve">Please describe plans to implement changes as a response to feedback from external examiners or other external stakeholders such as employers, PSRB’s. (Please ensure that these are added to the action tracker).  </w:t>
            </w:r>
          </w:p>
        </w:tc>
      </w:tr>
      <w:tr w:rsidR="002E19AA" w:rsidRPr="002E19AA" w14:paraId="70F55FEA" w14:textId="77777777" w:rsidTr="001A5374">
        <w:tc>
          <w:tcPr>
            <w:tcW w:w="9016" w:type="dxa"/>
          </w:tcPr>
          <w:p w14:paraId="045A734C" w14:textId="77777777" w:rsidR="002E19AA" w:rsidRPr="002E19AA" w:rsidRDefault="002E19AA" w:rsidP="001A5374">
            <w:pPr>
              <w:rPr>
                <w:rFonts w:ascii="Aptos" w:hAnsi="Aptos"/>
              </w:rPr>
            </w:pPr>
          </w:p>
          <w:p w14:paraId="1D05D000" w14:textId="77777777" w:rsidR="002E19AA" w:rsidRPr="002E19AA" w:rsidRDefault="002E19AA" w:rsidP="001A5374">
            <w:pPr>
              <w:rPr>
                <w:rFonts w:ascii="Aptos" w:hAnsi="Aptos"/>
              </w:rPr>
            </w:pPr>
          </w:p>
          <w:p w14:paraId="03095BFB" w14:textId="77777777" w:rsidR="002E19AA" w:rsidRPr="002E19AA" w:rsidRDefault="002E19AA" w:rsidP="001A5374">
            <w:pPr>
              <w:rPr>
                <w:rFonts w:ascii="Aptos" w:hAnsi="Aptos"/>
              </w:rPr>
            </w:pPr>
          </w:p>
          <w:p w14:paraId="191A66B5" w14:textId="77777777" w:rsidR="002E19AA" w:rsidRPr="002E19AA" w:rsidRDefault="002E19AA" w:rsidP="001A5374">
            <w:pPr>
              <w:rPr>
                <w:rFonts w:ascii="Aptos" w:hAnsi="Aptos"/>
              </w:rPr>
            </w:pPr>
          </w:p>
          <w:p w14:paraId="24E2DBEA" w14:textId="77777777" w:rsidR="002E19AA" w:rsidRPr="002E19AA" w:rsidRDefault="002E19AA" w:rsidP="001A5374">
            <w:pPr>
              <w:rPr>
                <w:rFonts w:ascii="Aptos" w:hAnsi="Aptos"/>
              </w:rPr>
            </w:pPr>
          </w:p>
          <w:p w14:paraId="2E1B664B" w14:textId="77777777" w:rsidR="002E19AA" w:rsidRPr="002E19AA" w:rsidRDefault="002E19AA" w:rsidP="001A5374">
            <w:pPr>
              <w:rPr>
                <w:rFonts w:ascii="Aptos" w:hAnsi="Aptos"/>
              </w:rPr>
            </w:pPr>
          </w:p>
          <w:p w14:paraId="6C300D41" w14:textId="77777777" w:rsidR="002E19AA" w:rsidRPr="002E19AA" w:rsidRDefault="002E19AA" w:rsidP="001A5374">
            <w:pPr>
              <w:rPr>
                <w:rFonts w:ascii="Aptos" w:hAnsi="Aptos"/>
              </w:rPr>
            </w:pPr>
          </w:p>
          <w:p w14:paraId="0A7977CB" w14:textId="77777777" w:rsidR="002E19AA" w:rsidRPr="002E19AA" w:rsidRDefault="002E19AA" w:rsidP="001A5374">
            <w:pPr>
              <w:rPr>
                <w:rFonts w:ascii="Aptos" w:hAnsi="Aptos"/>
              </w:rPr>
            </w:pPr>
          </w:p>
        </w:tc>
      </w:tr>
      <w:tr w:rsidR="002E19AA" w:rsidRPr="002E19AA" w14:paraId="3D1D15DE" w14:textId="77777777" w:rsidTr="001A5374">
        <w:tc>
          <w:tcPr>
            <w:tcW w:w="9016" w:type="dxa"/>
          </w:tcPr>
          <w:p w14:paraId="106D848E" w14:textId="77777777" w:rsidR="002E19AA" w:rsidRPr="002E19AA" w:rsidRDefault="002E19AA" w:rsidP="001A5374">
            <w:pPr>
              <w:rPr>
                <w:rFonts w:ascii="Aptos" w:hAnsi="Aptos"/>
                <w:b/>
                <w:bCs/>
              </w:rPr>
            </w:pPr>
            <w:r w:rsidRPr="002E19AA">
              <w:rPr>
                <w:rFonts w:ascii="Aptos" w:hAnsi="Aptos"/>
                <w:b/>
                <w:bCs/>
              </w:rPr>
              <w:t>7.6 Currency of Curriculum</w:t>
            </w:r>
          </w:p>
          <w:p w14:paraId="5482E878" w14:textId="5C679998" w:rsidR="002E19AA" w:rsidRPr="002E19AA" w:rsidRDefault="002E19AA" w:rsidP="001A5374">
            <w:pPr>
              <w:rPr>
                <w:rFonts w:ascii="Aptos" w:hAnsi="Aptos"/>
              </w:rPr>
            </w:pPr>
            <w:r w:rsidRPr="002E19AA">
              <w:rPr>
                <w:rStyle w:val="cf01"/>
                <w:rFonts w:ascii="Aptos" w:hAnsi="Aptos" w:cs="Arial"/>
                <w:sz w:val="24"/>
                <w:szCs w:val="24"/>
              </w:rPr>
              <w:t>Please describe how the currency of the curriculum has been maintained since it was last validated, or substantially reviewed, and confirm that the course content remains current and provides students with the skills and knowledge required to enter graduate level employment in this subject area or further study</w:t>
            </w:r>
            <w:r w:rsidR="0076669A">
              <w:rPr>
                <w:rStyle w:val="cf01"/>
                <w:rFonts w:ascii="Aptos" w:hAnsi="Aptos" w:cs="Arial"/>
                <w:sz w:val="24"/>
                <w:szCs w:val="24"/>
              </w:rPr>
              <w:t>.</w:t>
            </w:r>
          </w:p>
        </w:tc>
      </w:tr>
      <w:tr w:rsidR="002E19AA" w:rsidRPr="002E19AA" w14:paraId="77B6C439" w14:textId="77777777" w:rsidTr="001A5374">
        <w:tc>
          <w:tcPr>
            <w:tcW w:w="9016" w:type="dxa"/>
          </w:tcPr>
          <w:p w14:paraId="1FDCAA0F" w14:textId="77777777" w:rsidR="002E19AA" w:rsidRPr="002E19AA" w:rsidRDefault="002E19AA" w:rsidP="001A5374">
            <w:pPr>
              <w:rPr>
                <w:rFonts w:ascii="Aptos" w:hAnsi="Aptos"/>
              </w:rPr>
            </w:pPr>
          </w:p>
          <w:p w14:paraId="6F74D511" w14:textId="77777777" w:rsidR="002E19AA" w:rsidRPr="002E19AA" w:rsidRDefault="002E19AA" w:rsidP="001A5374">
            <w:pPr>
              <w:rPr>
                <w:rFonts w:ascii="Aptos" w:hAnsi="Aptos"/>
              </w:rPr>
            </w:pPr>
          </w:p>
          <w:p w14:paraId="701EE249" w14:textId="77777777" w:rsidR="002E19AA" w:rsidRPr="002E19AA" w:rsidRDefault="002E19AA" w:rsidP="001A5374">
            <w:pPr>
              <w:rPr>
                <w:rFonts w:ascii="Aptos" w:hAnsi="Aptos"/>
              </w:rPr>
            </w:pPr>
          </w:p>
          <w:p w14:paraId="6BDC071F" w14:textId="77777777" w:rsidR="002E19AA" w:rsidRPr="002E19AA" w:rsidRDefault="002E19AA" w:rsidP="001A5374">
            <w:pPr>
              <w:rPr>
                <w:rFonts w:ascii="Aptos" w:hAnsi="Aptos"/>
              </w:rPr>
            </w:pPr>
          </w:p>
          <w:p w14:paraId="69599252" w14:textId="77777777" w:rsidR="002E19AA" w:rsidRPr="002E19AA" w:rsidRDefault="002E19AA" w:rsidP="001A5374">
            <w:pPr>
              <w:rPr>
                <w:rFonts w:ascii="Aptos" w:hAnsi="Aptos"/>
              </w:rPr>
            </w:pPr>
          </w:p>
          <w:p w14:paraId="2C4F3952" w14:textId="77777777" w:rsidR="002E19AA" w:rsidRPr="002E19AA" w:rsidRDefault="002E19AA" w:rsidP="001A5374">
            <w:pPr>
              <w:rPr>
                <w:rFonts w:ascii="Aptos" w:hAnsi="Aptos"/>
              </w:rPr>
            </w:pPr>
          </w:p>
          <w:p w14:paraId="7656B6FB" w14:textId="77777777" w:rsidR="002E19AA" w:rsidRPr="002E19AA" w:rsidRDefault="002E19AA" w:rsidP="001A5374">
            <w:pPr>
              <w:rPr>
                <w:rFonts w:ascii="Aptos" w:hAnsi="Aptos"/>
              </w:rPr>
            </w:pPr>
          </w:p>
        </w:tc>
      </w:tr>
      <w:tr w:rsidR="002E19AA" w:rsidRPr="002E19AA" w14:paraId="79337E38" w14:textId="77777777" w:rsidTr="001A5374">
        <w:tc>
          <w:tcPr>
            <w:tcW w:w="9016" w:type="dxa"/>
          </w:tcPr>
          <w:p w14:paraId="3992C774" w14:textId="5DF27BE7" w:rsidR="002E19AA" w:rsidRPr="002E19AA" w:rsidRDefault="002E19AA" w:rsidP="001A5374">
            <w:pPr>
              <w:rPr>
                <w:rFonts w:ascii="Aptos" w:hAnsi="Aptos"/>
                <w:b/>
                <w:bCs/>
              </w:rPr>
            </w:pPr>
            <w:r w:rsidRPr="002E19AA">
              <w:rPr>
                <w:rFonts w:ascii="Aptos" w:hAnsi="Aptos"/>
                <w:b/>
                <w:bCs/>
              </w:rPr>
              <w:t xml:space="preserve">7.7 Progress against </w:t>
            </w:r>
            <w:r w:rsidR="0061484C">
              <w:rPr>
                <w:rFonts w:ascii="Aptos" w:hAnsi="Aptos"/>
                <w:b/>
                <w:bCs/>
              </w:rPr>
              <w:t>course-specific</w:t>
            </w:r>
            <w:r w:rsidRPr="002E19AA">
              <w:rPr>
                <w:rFonts w:ascii="Aptos" w:hAnsi="Aptos"/>
                <w:b/>
                <w:bCs/>
              </w:rPr>
              <w:t xml:space="preserve"> recommendations from </w:t>
            </w:r>
            <w:r w:rsidR="00AF27D4">
              <w:rPr>
                <w:rFonts w:ascii="Aptos" w:hAnsi="Aptos"/>
                <w:b/>
                <w:bCs/>
              </w:rPr>
              <w:t>institutional reapprovals</w:t>
            </w:r>
            <w:r w:rsidRPr="002E19AA">
              <w:rPr>
                <w:rFonts w:ascii="Aptos" w:hAnsi="Aptos"/>
                <w:b/>
                <w:bCs/>
              </w:rPr>
              <w:t>/validations</w:t>
            </w:r>
            <w:r w:rsidR="0075211A">
              <w:rPr>
                <w:rFonts w:ascii="Aptos" w:hAnsi="Aptos"/>
                <w:b/>
                <w:bCs/>
              </w:rPr>
              <w:t xml:space="preserve"> (where appropriate)</w:t>
            </w:r>
          </w:p>
          <w:p w14:paraId="4EFA73A6" w14:textId="77777777" w:rsidR="002E19AA" w:rsidRPr="002E19AA" w:rsidRDefault="002E19AA" w:rsidP="001A5374">
            <w:pPr>
              <w:rPr>
                <w:rFonts w:ascii="Aptos" w:hAnsi="Aptos"/>
              </w:rPr>
            </w:pPr>
            <w:r w:rsidRPr="002E19AA">
              <w:rPr>
                <w:rFonts w:ascii="Aptos" w:hAnsi="Aptos"/>
              </w:rPr>
              <w:t>Please give commentary on changes that have been made to address any suggested recommendations and any planned steps to address these.</w:t>
            </w:r>
          </w:p>
        </w:tc>
      </w:tr>
      <w:tr w:rsidR="002E19AA" w:rsidRPr="002E19AA" w14:paraId="4230F2BC" w14:textId="77777777" w:rsidTr="001A5374">
        <w:tc>
          <w:tcPr>
            <w:tcW w:w="9016" w:type="dxa"/>
          </w:tcPr>
          <w:p w14:paraId="477E1F28" w14:textId="77777777" w:rsidR="002E19AA" w:rsidRPr="002E19AA" w:rsidRDefault="002E19AA" w:rsidP="001A5374">
            <w:pPr>
              <w:rPr>
                <w:rFonts w:ascii="Aptos" w:hAnsi="Aptos"/>
              </w:rPr>
            </w:pPr>
          </w:p>
          <w:p w14:paraId="4C7E2243" w14:textId="77777777" w:rsidR="002E19AA" w:rsidRPr="002E19AA" w:rsidRDefault="002E19AA" w:rsidP="001A5374">
            <w:pPr>
              <w:rPr>
                <w:rFonts w:ascii="Aptos" w:hAnsi="Aptos"/>
              </w:rPr>
            </w:pPr>
          </w:p>
          <w:p w14:paraId="1DF5514A" w14:textId="77777777" w:rsidR="002E19AA" w:rsidRPr="002E19AA" w:rsidRDefault="002E19AA" w:rsidP="001A5374">
            <w:pPr>
              <w:rPr>
                <w:rFonts w:ascii="Aptos" w:hAnsi="Aptos"/>
              </w:rPr>
            </w:pPr>
          </w:p>
          <w:p w14:paraId="673C3B67" w14:textId="77777777" w:rsidR="002E19AA" w:rsidRPr="002E19AA" w:rsidRDefault="002E19AA" w:rsidP="001A5374">
            <w:pPr>
              <w:rPr>
                <w:rFonts w:ascii="Aptos" w:hAnsi="Aptos"/>
              </w:rPr>
            </w:pPr>
          </w:p>
          <w:p w14:paraId="0CBFCF1D" w14:textId="77777777" w:rsidR="002E19AA" w:rsidRPr="002E19AA" w:rsidRDefault="002E19AA" w:rsidP="001A5374">
            <w:pPr>
              <w:rPr>
                <w:rFonts w:ascii="Aptos" w:hAnsi="Aptos"/>
              </w:rPr>
            </w:pPr>
          </w:p>
          <w:p w14:paraId="35794634" w14:textId="77777777" w:rsidR="002E19AA" w:rsidRPr="002E19AA" w:rsidRDefault="002E19AA" w:rsidP="001A5374">
            <w:pPr>
              <w:rPr>
                <w:rFonts w:ascii="Aptos" w:hAnsi="Aptos"/>
              </w:rPr>
            </w:pPr>
          </w:p>
          <w:p w14:paraId="08871B5A" w14:textId="77777777" w:rsidR="002E19AA" w:rsidRPr="002E19AA" w:rsidRDefault="002E19AA" w:rsidP="001A5374">
            <w:pPr>
              <w:rPr>
                <w:rFonts w:ascii="Aptos" w:hAnsi="Aptos"/>
              </w:rPr>
            </w:pPr>
          </w:p>
        </w:tc>
      </w:tr>
    </w:tbl>
    <w:p w14:paraId="6ADCE21F" w14:textId="77777777" w:rsidR="002E19AA" w:rsidRDefault="002E19AA" w:rsidP="002E19AA">
      <w:pPr>
        <w:rPr>
          <w:rFonts w:asciiTheme="minorBidi" w:hAnsiTheme="minorBidi"/>
          <w:b/>
          <w:bCs/>
        </w:rPr>
      </w:pPr>
      <w:bookmarkStart w:id="0" w:name="_Toc462145625"/>
      <w:r>
        <w:rPr>
          <w:rFonts w:asciiTheme="minorBidi" w:hAnsiTheme="minorBidi"/>
          <w:b/>
          <w:bCs/>
        </w:rPr>
        <w:br w:type="page"/>
      </w:r>
    </w:p>
    <w:p w14:paraId="36DBB892" w14:textId="77777777" w:rsidR="002E19AA" w:rsidRDefault="002E19AA" w:rsidP="002E19AA">
      <w:pPr>
        <w:keepNext/>
        <w:keepLines/>
        <w:spacing w:before="120" w:after="120"/>
        <w:outlineLvl w:val="0"/>
        <w:rPr>
          <w:rFonts w:asciiTheme="minorBidi" w:hAnsiTheme="minorBidi"/>
          <w:b/>
          <w:bCs/>
        </w:rPr>
        <w:sectPr w:rsidR="002E19AA" w:rsidSect="002E19AA">
          <w:pgSz w:w="11906" w:h="16838"/>
          <w:pgMar w:top="1440" w:right="1440" w:bottom="1440" w:left="1440" w:header="709" w:footer="709" w:gutter="0"/>
          <w:cols w:space="708"/>
          <w:docGrid w:linePitch="360"/>
        </w:sectPr>
      </w:pPr>
    </w:p>
    <w:bookmarkEnd w:id="0"/>
    <w:p w14:paraId="264495E1" w14:textId="77777777" w:rsidR="002E19AA" w:rsidRPr="00111A4A" w:rsidRDefault="002E19AA" w:rsidP="002E19AA">
      <w:pPr>
        <w:keepNext/>
        <w:keepLines/>
        <w:spacing w:before="120" w:after="120"/>
        <w:outlineLvl w:val="0"/>
        <w:rPr>
          <w:rFonts w:ascii="Aptos" w:hAnsi="Aptos"/>
          <w:b/>
          <w:bCs/>
        </w:rPr>
      </w:pPr>
      <w:r w:rsidRPr="00111A4A">
        <w:rPr>
          <w:rFonts w:ascii="Aptos" w:hAnsi="Aptos"/>
          <w:b/>
          <w:bCs/>
        </w:rPr>
        <w:lastRenderedPageBreak/>
        <w:t>PREVIOUS YEARS ACTION PLAN</w:t>
      </w:r>
    </w:p>
    <w:p w14:paraId="30368E3D" w14:textId="77777777" w:rsidR="002E19AA" w:rsidRPr="00111A4A" w:rsidRDefault="002E19AA" w:rsidP="002E19AA">
      <w:pPr>
        <w:keepNext/>
        <w:keepLines/>
        <w:spacing w:before="120" w:after="120"/>
        <w:outlineLvl w:val="0"/>
        <w:rPr>
          <w:rFonts w:ascii="Aptos" w:hAnsi="Aptos"/>
          <w:b/>
          <w:bCs/>
        </w:rPr>
      </w:pPr>
    </w:p>
    <w:tbl>
      <w:tblPr>
        <w:tblW w:w="14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4"/>
        <w:gridCol w:w="5588"/>
        <w:gridCol w:w="1689"/>
        <w:gridCol w:w="2322"/>
        <w:gridCol w:w="1492"/>
        <w:gridCol w:w="2335"/>
      </w:tblGrid>
      <w:tr w:rsidR="002E19AA" w:rsidRPr="00111A4A" w14:paraId="78D8C3C9" w14:textId="77777777" w:rsidTr="001A5374">
        <w:trPr>
          <w:cantSplit/>
          <w:tblHeader/>
        </w:trPr>
        <w:tc>
          <w:tcPr>
            <w:tcW w:w="574" w:type="dxa"/>
          </w:tcPr>
          <w:p w14:paraId="37FB8829" w14:textId="77777777" w:rsidR="002E19AA" w:rsidRPr="00111A4A" w:rsidRDefault="002E19AA" w:rsidP="001A5374">
            <w:pPr>
              <w:jc w:val="center"/>
              <w:rPr>
                <w:rFonts w:ascii="Aptos" w:hAnsi="Aptos"/>
                <w:b/>
                <w:bCs/>
              </w:rPr>
            </w:pPr>
          </w:p>
        </w:tc>
        <w:tc>
          <w:tcPr>
            <w:tcW w:w="5588" w:type="dxa"/>
            <w:vAlign w:val="center"/>
          </w:tcPr>
          <w:p w14:paraId="47A36A1B" w14:textId="77777777" w:rsidR="002E19AA" w:rsidRPr="00111A4A" w:rsidRDefault="002E19AA" w:rsidP="001A5374">
            <w:pPr>
              <w:jc w:val="center"/>
              <w:rPr>
                <w:rFonts w:ascii="Aptos" w:hAnsi="Aptos"/>
                <w:b/>
                <w:bCs/>
              </w:rPr>
            </w:pPr>
            <w:r w:rsidRPr="00111A4A">
              <w:rPr>
                <w:rFonts w:ascii="Aptos" w:hAnsi="Aptos"/>
                <w:b/>
                <w:bCs/>
              </w:rPr>
              <w:t>Action</w:t>
            </w:r>
          </w:p>
        </w:tc>
        <w:tc>
          <w:tcPr>
            <w:tcW w:w="1689" w:type="dxa"/>
            <w:vAlign w:val="center"/>
          </w:tcPr>
          <w:p w14:paraId="632A6626" w14:textId="77777777" w:rsidR="002E19AA" w:rsidRPr="00111A4A" w:rsidRDefault="002E19AA" w:rsidP="001A5374">
            <w:pPr>
              <w:jc w:val="center"/>
              <w:rPr>
                <w:rFonts w:ascii="Aptos" w:hAnsi="Aptos"/>
                <w:b/>
                <w:bCs/>
              </w:rPr>
            </w:pPr>
            <w:r w:rsidRPr="00111A4A">
              <w:rPr>
                <w:rFonts w:ascii="Aptos" w:hAnsi="Aptos"/>
                <w:b/>
                <w:bCs/>
              </w:rPr>
              <w:t>Person responsible</w:t>
            </w:r>
          </w:p>
        </w:tc>
        <w:tc>
          <w:tcPr>
            <w:tcW w:w="2322" w:type="dxa"/>
            <w:vAlign w:val="center"/>
          </w:tcPr>
          <w:p w14:paraId="6C9D9F90" w14:textId="77777777" w:rsidR="002E19AA" w:rsidRPr="00111A4A" w:rsidRDefault="002E19AA" w:rsidP="001A5374">
            <w:pPr>
              <w:jc w:val="center"/>
              <w:rPr>
                <w:rFonts w:ascii="Aptos" w:hAnsi="Aptos"/>
                <w:b/>
                <w:bCs/>
              </w:rPr>
            </w:pPr>
            <w:r w:rsidRPr="00111A4A">
              <w:rPr>
                <w:rFonts w:ascii="Aptos" w:hAnsi="Aptos"/>
                <w:b/>
                <w:bCs/>
              </w:rPr>
              <w:t>Success criteria</w:t>
            </w:r>
          </w:p>
        </w:tc>
        <w:tc>
          <w:tcPr>
            <w:tcW w:w="1492" w:type="dxa"/>
            <w:vAlign w:val="center"/>
          </w:tcPr>
          <w:p w14:paraId="75FF3665" w14:textId="77777777" w:rsidR="002E19AA" w:rsidRPr="00111A4A" w:rsidRDefault="002E19AA" w:rsidP="001A5374">
            <w:pPr>
              <w:jc w:val="center"/>
              <w:rPr>
                <w:rFonts w:ascii="Aptos" w:hAnsi="Aptos"/>
                <w:b/>
                <w:bCs/>
              </w:rPr>
            </w:pPr>
            <w:r w:rsidRPr="00111A4A">
              <w:rPr>
                <w:rFonts w:ascii="Aptos" w:hAnsi="Aptos"/>
                <w:b/>
                <w:bCs/>
              </w:rPr>
              <w:t>Timescale for completion</w:t>
            </w:r>
          </w:p>
        </w:tc>
        <w:tc>
          <w:tcPr>
            <w:tcW w:w="2335" w:type="dxa"/>
            <w:vAlign w:val="center"/>
          </w:tcPr>
          <w:p w14:paraId="5AD6ADDC" w14:textId="77777777" w:rsidR="002E19AA" w:rsidRPr="00111A4A" w:rsidRDefault="002E19AA" w:rsidP="001A5374">
            <w:pPr>
              <w:jc w:val="center"/>
              <w:rPr>
                <w:rFonts w:ascii="Aptos" w:hAnsi="Aptos"/>
                <w:b/>
                <w:bCs/>
              </w:rPr>
            </w:pPr>
            <w:r w:rsidRPr="00111A4A">
              <w:rPr>
                <w:rFonts w:ascii="Aptos" w:hAnsi="Aptos"/>
                <w:b/>
                <w:bCs/>
              </w:rPr>
              <w:t>Progress update</w:t>
            </w:r>
          </w:p>
        </w:tc>
      </w:tr>
      <w:tr w:rsidR="002E19AA" w:rsidRPr="00111A4A" w14:paraId="2B5BF8B8" w14:textId="77777777" w:rsidTr="001A5374">
        <w:trPr>
          <w:cantSplit/>
        </w:trPr>
        <w:tc>
          <w:tcPr>
            <w:tcW w:w="574" w:type="dxa"/>
          </w:tcPr>
          <w:p w14:paraId="2EDBE151" w14:textId="77777777" w:rsidR="002E19AA" w:rsidRPr="00111A4A" w:rsidRDefault="002E19AA" w:rsidP="001A5374">
            <w:pPr>
              <w:spacing w:before="60" w:after="60" w:line="360" w:lineRule="auto"/>
              <w:rPr>
                <w:rFonts w:ascii="Aptos" w:hAnsi="Aptos"/>
              </w:rPr>
            </w:pPr>
            <w:r w:rsidRPr="00111A4A">
              <w:rPr>
                <w:rFonts w:ascii="Aptos" w:hAnsi="Aptos"/>
              </w:rPr>
              <w:t>1</w:t>
            </w:r>
          </w:p>
        </w:tc>
        <w:tc>
          <w:tcPr>
            <w:tcW w:w="5588" w:type="dxa"/>
            <w:vAlign w:val="center"/>
          </w:tcPr>
          <w:p w14:paraId="445FBE76" w14:textId="77777777" w:rsidR="002E19AA" w:rsidRPr="00111A4A" w:rsidRDefault="002E19AA" w:rsidP="001A5374">
            <w:pPr>
              <w:spacing w:before="60" w:after="60" w:line="360" w:lineRule="auto"/>
              <w:rPr>
                <w:rFonts w:ascii="Aptos" w:hAnsi="Aptos"/>
              </w:rPr>
            </w:pPr>
          </w:p>
        </w:tc>
        <w:tc>
          <w:tcPr>
            <w:tcW w:w="1689" w:type="dxa"/>
            <w:vAlign w:val="center"/>
          </w:tcPr>
          <w:p w14:paraId="281A8D22" w14:textId="77777777" w:rsidR="002E19AA" w:rsidRPr="00111A4A" w:rsidRDefault="002E19AA" w:rsidP="001A5374">
            <w:pPr>
              <w:spacing w:before="60" w:after="60" w:line="360" w:lineRule="auto"/>
              <w:jc w:val="center"/>
              <w:rPr>
                <w:rFonts w:ascii="Aptos" w:hAnsi="Aptos"/>
              </w:rPr>
            </w:pPr>
          </w:p>
        </w:tc>
        <w:tc>
          <w:tcPr>
            <w:tcW w:w="2322" w:type="dxa"/>
            <w:vAlign w:val="center"/>
          </w:tcPr>
          <w:p w14:paraId="1DA52A25" w14:textId="77777777" w:rsidR="002E19AA" w:rsidRPr="00111A4A" w:rsidRDefault="002E19AA" w:rsidP="001A5374">
            <w:pPr>
              <w:spacing w:before="60" w:after="60" w:line="360" w:lineRule="auto"/>
              <w:rPr>
                <w:rFonts w:ascii="Aptos" w:hAnsi="Aptos"/>
              </w:rPr>
            </w:pPr>
          </w:p>
        </w:tc>
        <w:tc>
          <w:tcPr>
            <w:tcW w:w="1492" w:type="dxa"/>
            <w:vAlign w:val="center"/>
          </w:tcPr>
          <w:p w14:paraId="644E8A48" w14:textId="77777777" w:rsidR="002E19AA" w:rsidRPr="00111A4A" w:rsidRDefault="002E19AA" w:rsidP="001A5374">
            <w:pPr>
              <w:pStyle w:val="Default"/>
              <w:jc w:val="center"/>
              <w:rPr>
                <w:rFonts w:ascii="Aptos" w:hAnsi="Aptos"/>
              </w:rPr>
            </w:pPr>
          </w:p>
        </w:tc>
        <w:tc>
          <w:tcPr>
            <w:tcW w:w="2335" w:type="dxa"/>
          </w:tcPr>
          <w:p w14:paraId="341BD8E1" w14:textId="77777777" w:rsidR="002E19AA" w:rsidRPr="00111A4A" w:rsidRDefault="002E19AA" w:rsidP="001A5374">
            <w:pPr>
              <w:jc w:val="both"/>
              <w:rPr>
                <w:rFonts w:ascii="Aptos" w:hAnsi="Aptos"/>
              </w:rPr>
            </w:pPr>
          </w:p>
        </w:tc>
      </w:tr>
      <w:tr w:rsidR="002E19AA" w:rsidRPr="00111A4A" w14:paraId="492ED519" w14:textId="77777777" w:rsidTr="001A5374">
        <w:trPr>
          <w:cantSplit/>
        </w:trPr>
        <w:tc>
          <w:tcPr>
            <w:tcW w:w="574" w:type="dxa"/>
          </w:tcPr>
          <w:p w14:paraId="0261818A" w14:textId="77777777" w:rsidR="002E19AA" w:rsidRPr="00111A4A" w:rsidRDefault="002E19AA" w:rsidP="001A5374">
            <w:pPr>
              <w:spacing w:before="60" w:after="60" w:line="360" w:lineRule="auto"/>
              <w:rPr>
                <w:rFonts w:ascii="Aptos" w:hAnsi="Aptos"/>
              </w:rPr>
            </w:pPr>
            <w:r w:rsidRPr="00111A4A">
              <w:rPr>
                <w:rFonts w:ascii="Aptos" w:hAnsi="Aptos"/>
              </w:rPr>
              <w:t>2</w:t>
            </w:r>
          </w:p>
        </w:tc>
        <w:tc>
          <w:tcPr>
            <w:tcW w:w="5588" w:type="dxa"/>
            <w:vAlign w:val="center"/>
          </w:tcPr>
          <w:p w14:paraId="71B344AD" w14:textId="77777777" w:rsidR="002E19AA" w:rsidRPr="00111A4A" w:rsidRDefault="002E19AA" w:rsidP="001A5374">
            <w:pPr>
              <w:spacing w:before="60" w:after="60" w:line="360" w:lineRule="auto"/>
              <w:rPr>
                <w:rFonts w:ascii="Aptos" w:hAnsi="Aptos"/>
              </w:rPr>
            </w:pPr>
          </w:p>
        </w:tc>
        <w:tc>
          <w:tcPr>
            <w:tcW w:w="1689" w:type="dxa"/>
            <w:vAlign w:val="center"/>
          </w:tcPr>
          <w:p w14:paraId="055E8DE0" w14:textId="77777777" w:rsidR="002E19AA" w:rsidRPr="00111A4A" w:rsidRDefault="002E19AA" w:rsidP="001A5374">
            <w:pPr>
              <w:spacing w:before="60" w:after="60" w:line="360" w:lineRule="auto"/>
              <w:jc w:val="center"/>
              <w:rPr>
                <w:rFonts w:ascii="Aptos" w:hAnsi="Aptos"/>
              </w:rPr>
            </w:pPr>
          </w:p>
        </w:tc>
        <w:tc>
          <w:tcPr>
            <w:tcW w:w="2322" w:type="dxa"/>
            <w:vAlign w:val="center"/>
          </w:tcPr>
          <w:p w14:paraId="17757982" w14:textId="77777777" w:rsidR="002E19AA" w:rsidRPr="00111A4A" w:rsidRDefault="002E19AA" w:rsidP="001A5374">
            <w:pPr>
              <w:spacing w:before="60" w:after="60" w:line="360" w:lineRule="auto"/>
              <w:rPr>
                <w:rFonts w:ascii="Aptos" w:hAnsi="Aptos"/>
              </w:rPr>
            </w:pPr>
          </w:p>
        </w:tc>
        <w:tc>
          <w:tcPr>
            <w:tcW w:w="1492" w:type="dxa"/>
            <w:vAlign w:val="center"/>
          </w:tcPr>
          <w:p w14:paraId="10C32D5F" w14:textId="77777777" w:rsidR="002E19AA" w:rsidRPr="00111A4A" w:rsidRDefault="002E19AA" w:rsidP="001A5374">
            <w:pPr>
              <w:pStyle w:val="Default"/>
              <w:jc w:val="center"/>
              <w:rPr>
                <w:rFonts w:ascii="Aptos" w:hAnsi="Aptos"/>
              </w:rPr>
            </w:pPr>
          </w:p>
        </w:tc>
        <w:tc>
          <w:tcPr>
            <w:tcW w:w="2335" w:type="dxa"/>
          </w:tcPr>
          <w:p w14:paraId="2AB05162" w14:textId="77777777" w:rsidR="002E19AA" w:rsidRPr="00111A4A" w:rsidRDefault="002E19AA" w:rsidP="001A5374">
            <w:pPr>
              <w:jc w:val="both"/>
              <w:rPr>
                <w:rFonts w:ascii="Aptos" w:hAnsi="Aptos"/>
              </w:rPr>
            </w:pPr>
          </w:p>
        </w:tc>
      </w:tr>
      <w:tr w:rsidR="002E19AA" w:rsidRPr="00111A4A" w14:paraId="3017ACE5" w14:textId="77777777" w:rsidTr="001A5374">
        <w:trPr>
          <w:cantSplit/>
        </w:trPr>
        <w:tc>
          <w:tcPr>
            <w:tcW w:w="574" w:type="dxa"/>
          </w:tcPr>
          <w:p w14:paraId="24B1F846" w14:textId="77777777" w:rsidR="002E19AA" w:rsidRPr="00111A4A" w:rsidRDefault="002E19AA" w:rsidP="001A5374">
            <w:pPr>
              <w:spacing w:before="60" w:after="60" w:line="360" w:lineRule="auto"/>
              <w:rPr>
                <w:rFonts w:ascii="Aptos" w:hAnsi="Aptos"/>
              </w:rPr>
            </w:pPr>
            <w:r w:rsidRPr="00111A4A">
              <w:rPr>
                <w:rFonts w:ascii="Aptos" w:hAnsi="Aptos"/>
              </w:rPr>
              <w:t>3</w:t>
            </w:r>
          </w:p>
        </w:tc>
        <w:tc>
          <w:tcPr>
            <w:tcW w:w="5588" w:type="dxa"/>
            <w:vAlign w:val="center"/>
          </w:tcPr>
          <w:p w14:paraId="5A8E6740" w14:textId="77777777" w:rsidR="002E19AA" w:rsidRPr="00111A4A" w:rsidRDefault="002E19AA" w:rsidP="001A5374">
            <w:pPr>
              <w:spacing w:before="60" w:after="60" w:line="360" w:lineRule="auto"/>
              <w:rPr>
                <w:rFonts w:ascii="Aptos" w:hAnsi="Aptos"/>
              </w:rPr>
            </w:pPr>
          </w:p>
        </w:tc>
        <w:tc>
          <w:tcPr>
            <w:tcW w:w="1689" w:type="dxa"/>
            <w:vAlign w:val="center"/>
          </w:tcPr>
          <w:p w14:paraId="241BE994" w14:textId="77777777" w:rsidR="002E19AA" w:rsidRPr="00111A4A" w:rsidRDefault="002E19AA" w:rsidP="001A5374">
            <w:pPr>
              <w:spacing w:before="60" w:after="60" w:line="360" w:lineRule="auto"/>
              <w:jc w:val="center"/>
              <w:rPr>
                <w:rFonts w:ascii="Aptos" w:hAnsi="Aptos"/>
              </w:rPr>
            </w:pPr>
          </w:p>
        </w:tc>
        <w:tc>
          <w:tcPr>
            <w:tcW w:w="2322" w:type="dxa"/>
            <w:vAlign w:val="center"/>
          </w:tcPr>
          <w:p w14:paraId="5DDC98BF" w14:textId="77777777" w:rsidR="002E19AA" w:rsidRPr="00111A4A" w:rsidRDefault="002E19AA" w:rsidP="001A5374">
            <w:pPr>
              <w:spacing w:before="60" w:after="60" w:line="360" w:lineRule="auto"/>
              <w:rPr>
                <w:rFonts w:ascii="Aptos" w:hAnsi="Aptos"/>
              </w:rPr>
            </w:pPr>
          </w:p>
        </w:tc>
        <w:tc>
          <w:tcPr>
            <w:tcW w:w="1492" w:type="dxa"/>
            <w:vAlign w:val="center"/>
          </w:tcPr>
          <w:p w14:paraId="72DCCA40" w14:textId="77777777" w:rsidR="002E19AA" w:rsidRPr="00111A4A" w:rsidRDefault="002E19AA" w:rsidP="001A5374">
            <w:pPr>
              <w:pStyle w:val="Default"/>
              <w:jc w:val="center"/>
              <w:rPr>
                <w:rFonts w:ascii="Aptos" w:hAnsi="Aptos"/>
              </w:rPr>
            </w:pPr>
          </w:p>
        </w:tc>
        <w:tc>
          <w:tcPr>
            <w:tcW w:w="2335" w:type="dxa"/>
          </w:tcPr>
          <w:p w14:paraId="1B47E48D" w14:textId="77777777" w:rsidR="002E19AA" w:rsidRPr="00111A4A" w:rsidRDefault="002E19AA" w:rsidP="001A5374">
            <w:pPr>
              <w:jc w:val="both"/>
              <w:rPr>
                <w:rFonts w:ascii="Aptos" w:hAnsi="Aptos"/>
              </w:rPr>
            </w:pPr>
          </w:p>
        </w:tc>
      </w:tr>
      <w:tr w:rsidR="002E19AA" w:rsidRPr="00111A4A" w14:paraId="08DE14C9" w14:textId="77777777" w:rsidTr="001A5374">
        <w:trPr>
          <w:cantSplit/>
        </w:trPr>
        <w:tc>
          <w:tcPr>
            <w:tcW w:w="574" w:type="dxa"/>
          </w:tcPr>
          <w:p w14:paraId="1750A576" w14:textId="77777777" w:rsidR="002E19AA" w:rsidRPr="00111A4A" w:rsidRDefault="002E19AA" w:rsidP="001A5374">
            <w:pPr>
              <w:spacing w:before="60" w:after="60" w:line="360" w:lineRule="auto"/>
              <w:rPr>
                <w:rFonts w:ascii="Aptos" w:hAnsi="Aptos"/>
              </w:rPr>
            </w:pPr>
            <w:r w:rsidRPr="00111A4A">
              <w:rPr>
                <w:rFonts w:ascii="Aptos" w:hAnsi="Aptos"/>
              </w:rPr>
              <w:t>4</w:t>
            </w:r>
          </w:p>
        </w:tc>
        <w:tc>
          <w:tcPr>
            <w:tcW w:w="5588" w:type="dxa"/>
            <w:vAlign w:val="center"/>
          </w:tcPr>
          <w:p w14:paraId="0BE8524C" w14:textId="77777777" w:rsidR="002E19AA" w:rsidRPr="00111A4A" w:rsidRDefault="002E19AA" w:rsidP="001A5374">
            <w:pPr>
              <w:spacing w:before="60" w:after="60" w:line="360" w:lineRule="auto"/>
              <w:rPr>
                <w:rFonts w:ascii="Aptos" w:hAnsi="Aptos"/>
              </w:rPr>
            </w:pPr>
          </w:p>
        </w:tc>
        <w:tc>
          <w:tcPr>
            <w:tcW w:w="1689" w:type="dxa"/>
            <w:vAlign w:val="center"/>
          </w:tcPr>
          <w:p w14:paraId="6AA9EA73" w14:textId="77777777" w:rsidR="002E19AA" w:rsidRPr="00111A4A" w:rsidRDefault="002E19AA" w:rsidP="001A5374">
            <w:pPr>
              <w:spacing w:before="60" w:after="60" w:line="360" w:lineRule="auto"/>
              <w:jc w:val="center"/>
              <w:rPr>
                <w:rFonts w:ascii="Aptos" w:hAnsi="Aptos"/>
              </w:rPr>
            </w:pPr>
          </w:p>
        </w:tc>
        <w:tc>
          <w:tcPr>
            <w:tcW w:w="2322" w:type="dxa"/>
            <w:vAlign w:val="center"/>
          </w:tcPr>
          <w:p w14:paraId="13942A80" w14:textId="77777777" w:rsidR="002E19AA" w:rsidRPr="00111A4A" w:rsidRDefault="002E19AA" w:rsidP="001A5374">
            <w:pPr>
              <w:spacing w:before="60" w:after="60" w:line="360" w:lineRule="auto"/>
              <w:rPr>
                <w:rFonts w:ascii="Aptos" w:hAnsi="Aptos"/>
              </w:rPr>
            </w:pPr>
          </w:p>
        </w:tc>
        <w:tc>
          <w:tcPr>
            <w:tcW w:w="1492" w:type="dxa"/>
            <w:vAlign w:val="center"/>
          </w:tcPr>
          <w:p w14:paraId="362F397B" w14:textId="77777777" w:rsidR="002E19AA" w:rsidRPr="00111A4A" w:rsidRDefault="002E19AA" w:rsidP="001A5374">
            <w:pPr>
              <w:pStyle w:val="Default"/>
              <w:jc w:val="center"/>
              <w:rPr>
                <w:rFonts w:ascii="Aptos" w:hAnsi="Aptos"/>
              </w:rPr>
            </w:pPr>
          </w:p>
        </w:tc>
        <w:tc>
          <w:tcPr>
            <w:tcW w:w="2335" w:type="dxa"/>
          </w:tcPr>
          <w:p w14:paraId="4CBCFA60" w14:textId="77777777" w:rsidR="002E19AA" w:rsidRPr="00111A4A" w:rsidRDefault="002E19AA" w:rsidP="001A5374">
            <w:pPr>
              <w:jc w:val="both"/>
              <w:rPr>
                <w:rFonts w:ascii="Aptos" w:hAnsi="Aptos"/>
              </w:rPr>
            </w:pPr>
          </w:p>
        </w:tc>
      </w:tr>
    </w:tbl>
    <w:p w14:paraId="4AD029AD" w14:textId="77777777" w:rsidR="002E19AA" w:rsidRPr="00111A4A" w:rsidRDefault="002E19AA" w:rsidP="002E19AA">
      <w:pPr>
        <w:rPr>
          <w:rFonts w:ascii="Aptos" w:hAnsi="Aptos"/>
        </w:rPr>
      </w:pPr>
    </w:p>
    <w:p w14:paraId="2EDBB6B4" w14:textId="77777777" w:rsidR="002E19AA" w:rsidRPr="00111A4A" w:rsidRDefault="002E19AA" w:rsidP="002E19AA">
      <w:pPr>
        <w:keepNext/>
        <w:keepLines/>
        <w:spacing w:before="120" w:after="120"/>
        <w:outlineLvl w:val="0"/>
        <w:rPr>
          <w:rFonts w:ascii="Aptos" w:hAnsi="Aptos"/>
          <w:b/>
          <w:bCs/>
        </w:rPr>
      </w:pPr>
      <w:r w:rsidRPr="00111A4A">
        <w:rPr>
          <w:rFonts w:ascii="Aptos" w:hAnsi="Aptos"/>
          <w:b/>
          <w:bCs/>
        </w:rPr>
        <w:t>CURRENT YEARS ACTION PLAN</w:t>
      </w:r>
    </w:p>
    <w:p w14:paraId="3DFCDD99" w14:textId="77777777" w:rsidR="002E19AA" w:rsidRPr="00111A4A" w:rsidRDefault="002E19AA" w:rsidP="002E19AA">
      <w:pPr>
        <w:keepNext/>
        <w:keepLines/>
        <w:spacing w:before="120" w:after="120"/>
        <w:outlineLvl w:val="0"/>
        <w:rPr>
          <w:rFonts w:ascii="Aptos" w:hAnsi="Aptos"/>
          <w:b/>
          <w:bCs/>
        </w:rPr>
      </w:pPr>
    </w:p>
    <w:tbl>
      <w:tblPr>
        <w:tblW w:w="14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4"/>
        <w:gridCol w:w="5588"/>
        <w:gridCol w:w="1689"/>
        <w:gridCol w:w="2322"/>
        <w:gridCol w:w="1492"/>
        <w:gridCol w:w="2335"/>
      </w:tblGrid>
      <w:tr w:rsidR="002E19AA" w:rsidRPr="00111A4A" w14:paraId="3C963265" w14:textId="77777777" w:rsidTr="001A5374">
        <w:trPr>
          <w:cantSplit/>
          <w:tblHeader/>
        </w:trPr>
        <w:tc>
          <w:tcPr>
            <w:tcW w:w="574" w:type="dxa"/>
          </w:tcPr>
          <w:p w14:paraId="28CE17FE" w14:textId="77777777" w:rsidR="002E19AA" w:rsidRPr="00111A4A" w:rsidRDefault="002E19AA" w:rsidP="001A5374">
            <w:pPr>
              <w:jc w:val="center"/>
              <w:rPr>
                <w:rFonts w:ascii="Aptos" w:hAnsi="Aptos"/>
                <w:b/>
                <w:bCs/>
              </w:rPr>
            </w:pPr>
          </w:p>
        </w:tc>
        <w:tc>
          <w:tcPr>
            <w:tcW w:w="5588" w:type="dxa"/>
            <w:vAlign w:val="center"/>
          </w:tcPr>
          <w:p w14:paraId="057B23D9" w14:textId="77777777" w:rsidR="002E19AA" w:rsidRPr="00111A4A" w:rsidRDefault="002E19AA" w:rsidP="001A5374">
            <w:pPr>
              <w:jc w:val="center"/>
              <w:rPr>
                <w:rFonts w:ascii="Aptos" w:hAnsi="Aptos"/>
                <w:b/>
                <w:bCs/>
              </w:rPr>
            </w:pPr>
            <w:r w:rsidRPr="00111A4A">
              <w:rPr>
                <w:rFonts w:ascii="Aptos" w:hAnsi="Aptos"/>
                <w:b/>
                <w:bCs/>
              </w:rPr>
              <w:t>Action</w:t>
            </w:r>
          </w:p>
        </w:tc>
        <w:tc>
          <w:tcPr>
            <w:tcW w:w="1689" w:type="dxa"/>
            <w:vAlign w:val="center"/>
          </w:tcPr>
          <w:p w14:paraId="601AF4A0" w14:textId="77777777" w:rsidR="002E19AA" w:rsidRPr="00111A4A" w:rsidRDefault="002E19AA" w:rsidP="001A5374">
            <w:pPr>
              <w:jc w:val="center"/>
              <w:rPr>
                <w:rFonts w:ascii="Aptos" w:hAnsi="Aptos"/>
                <w:b/>
                <w:bCs/>
              </w:rPr>
            </w:pPr>
            <w:r w:rsidRPr="00111A4A">
              <w:rPr>
                <w:rFonts w:ascii="Aptos" w:hAnsi="Aptos"/>
                <w:b/>
                <w:bCs/>
              </w:rPr>
              <w:t>Person Responsible</w:t>
            </w:r>
          </w:p>
        </w:tc>
        <w:tc>
          <w:tcPr>
            <w:tcW w:w="2322" w:type="dxa"/>
            <w:vAlign w:val="center"/>
          </w:tcPr>
          <w:p w14:paraId="05279231" w14:textId="77777777" w:rsidR="002E19AA" w:rsidRPr="00111A4A" w:rsidRDefault="002E19AA" w:rsidP="001A5374">
            <w:pPr>
              <w:jc w:val="center"/>
              <w:rPr>
                <w:rFonts w:ascii="Aptos" w:hAnsi="Aptos"/>
                <w:b/>
                <w:bCs/>
              </w:rPr>
            </w:pPr>
            <w:r w:rsidRPr="00111A4A">
              <w:rPr>
                <w:rFonts w:ascii="Aptos" w:hAnsi="Aptos"/>
                <w:b/>
                <w:bCs/>
              </w:rPr>
              <w:t>Success criteria</w:t>
            </w:r>
          </w:p>
        </w:tc>
        <w:tc>
          <w:tcPr>
            <w:tcW w:w="1492" w:type="dxa"/>
            <w:vAlign w:val="center"/>
          </w:tcPr>
          <w:p w14:paraId="5A202323" w14:textId="77777777" w:rsidR="002E19AA" w:rsidRPr="00111A4A" w:rsidRDefault="002E19AA" w:rsidP="001A5374">
            <w:pPr>
              <w:jc w:val="center"/>
              <w:rPr>
                <w:rFonts w:ascii="Aptos" w:hAnsi="Aptos"/>
                <w:b/>
                <w:bCs/>
              </w:rPr>
            </w:pPr>
            <w:r w:rsidRPr="00111A4A">
              <w:rPr>
                <w:rFonts w:ascii="Aptos" w:hAnsi="Aptos"/>
                <w:b/>
                <w:bCs/>
              </w:rPr>
              <w:t>Timescale for completion</w:t>
            </w:r>
          </w:p>
        </w:tc>
        <w:tc>
          <w:tcPr>
            <w:tcW w:w="2335" w:type="dxa"/>
            <w:vAlign w:val="center"/>
          </w:tcPr>
          <w:p w14:paraId="1DF0DE8B" w14:textId="77777777" w:rsidR="002E19AA" w:rsidRPr="00111A4A" w:rsidRDefault="002E19AA" w:rsidP="001A5374">
            <w:pPr>
              <w:jc w:val="center"/>
              <w:rPr>
                <w:rFonts w:ascii="Aptos" w:hAnsi="Aptos"/>
                <w:b/>
                <w:bCs/>
              </w:rPr>
            </w:pPr>
            <w:r w:rsidRPr="00111A4A">
              <w:rPr>
                <w:rFonts w:ascii="Aptos" w:hAnsi="Aptos"/>
                <w:b/>
                <w:bCs/>
              </w:rPr>
              <w:t>Progress update</w:t>
            </w:r>
          </w:p>
        </w:tc>
      </w:tr>
      <w:tr w:rsidR="002E19AA" w:rsidRPr="00111A4A" w14:paraId="7F41BC17" w14:textId="77777777" w:rsidTr="001A5374">
        <w:trPr>
          <w:cantSplit/>
          <w:tblHeader/>
        </w:trPr>
        <w:tc>
          <w:tcPr>
            <w:tcW w:w="574" w:type="dxa"/>
          </w:tcPr>
          <w:p w14:paraId="6918137F" w14:textId="77777777" w:rsidR="002E19AA" w:rsidRPr="00111A4A" w:rsidRDefault="002E19AA" w:rsidP="001A5374">
            <w:pPr>
              <w:rPr>
                <w:rFonts w:ascii="Aptos" w:hAnsi="Aptos"/>
                <w:b/>
                <w:bCs/>
              </w:rPr>
            </w:pPr>
            <w:r w:rsidRPr="00111A4A">
              <w:rPr>
                <w:rFonts w:ascii="Aptos" w:hAnsi="Aptos"/>
                <w:b/>
                <w:bCs/>
              </w:rPr>
              <w:t>1</w:t>
            </w:r>
          </w:p>
          <w:p w14:paraId="5BB0E1ED" w14:textId="77777777" w:rsidR="002E19AA" w:rsidRPr="00111A4A" w:rsidRDefault="002E19AA" w:rsidP="001A5374">
            <w:pPr>
              <w:jc w:val="center"/>
              <w:rPr>
                <w:rFonts w:ascii="Aptos" w:hAnsi="Aptos"/>
                <w:b/>
                <w:bCs/>
              </w:rPr>
            </w:pPr>
          </w:p>
        </w:tc>
        <w:tc>
          <w:tcPr>
            <w:tcW w:w="5588" w:type="dxa"/>
            <w:vAlign w:val="center"/>
          </w:tcPr>
          <w:p w14:paraId="2BD8256E" w14:textId="77777777" w:rsidR="002E19AA" w:rsidRPr="00111A4A" w:rsidRDefault="002E19AA" w:rsidP="001A5374">
            <w:pPr>
              <w:jc w:val="center"/>
              <w:rPr>
                <w:rFonts w:ascii="Aptos" w:hAnsi="Aptos"/>
                <w:b/>
                <w:bCs/>
              </w:rPr>
            </w:pPr>
          </w:p>
        </w:tc>
        <w:tc>
          <w:tcPr>
            <w:tcW w:w="1689" w:type="dxa"/>
            <w:vAlign w:val="center"/>
          </w:tcPr>
          <w:p w14:paraId="1E20A8C2" w14:textId="77777777" w:rsidR="002E19AA" w:rsidRPr="00111A4A" w:rsidRDefault="002E19AA" w:rsidP="001A5374">
            <w:pPr>
              <w:jc w:val="center"/>
              <w:rPr>
                <w:rFonts w:ascii="Aptos" w:hAnsi="Aptos"/>
                <w:b/>
                <w:bCs/>
              </w:rPr>
            </w:pPr>
          </w:p>
        </w:tc>
        <w:tc>
          <w:tcPr>
            <w:tcW w:w="2322" w:type="dxa"/>
            <w:vAlign w:val="center"/>
          </w:tcPr>
          <w:p w14:paraId="65F6CC01" w14:textId="77777777" w:rsidR="002E19AA" w:rsidRPr="00111A4A" w:rsidRDefault="002E19AA" w:rsidP="001A5374">
            <w:pPr>
              <w:jc w:val="center"/>
              <w:rPr>
                <w:rFonts w:ascii="Aptos" w:hAnsi="Aptos"/>
                <w:b/>
                <w:bCs/>
              </w:rPr>
            </w:pPr>
          </w:p>
        </w:tc>
        <w:tc>
          <w:tcPr>
            <w:tcW w:w="1492" w:type="dxa"/>
            <w:vAlign w:val="center"/>
          </w:tcPr>
          <w:p w14:paraId="47FD1EAD" w14:textId="77777777" w:rsidR="002E19AA" w:rsidRPr="00111A4A" w:rsidRDefault="002E19AA" w:rsidP="001A5374">
            <w:pPr>
              <w:jc w:val="center"/>
              <w:rPr>
                <w:rFonts w:ascii="Aptos" w:hAnsi="Aptos"/>
                <w:b/>
                <w:bCs/>
              </w:rPr>
            </w:pPr>
          </w:p>
        </w:tc>
        <w:tc>
          <w:tcPr>
            <w:tcW w:w="2335" w:type="dxa"/>
            <w:vAlign w:val="center"/>
          </w:tcPr>
          <w:p w14:paraId="548EA44B" w14:textId="77777777" w:rsidR="002E19AA" w:rsidRPr="00111A4A" w:rsidRDefault="002E19AA" w:rsidP="001A5374">
            <w:pPr>
              <w:jc w:val="center"/>
              <w:rPr>
                <w:rFonts w:ascii="Aptos" w:hAnsi="Aptos"/>
                <w:b/>
                <w:bCs/>
              </w:rPr>
            </w:pPr>
          </w:p>
        </w:tc>
      </w:tr>
      <w:tr w:rsidR="002E19AA" w:rsidRPr="00111A4A" w14:paraId="766B98BC" w14:textId="77777777" w:rsidTr="001A5374">
        <w:trPr>
          <w:cantSplit/>
        </w:trPr>
        <w:tc>
          <w:tcPr>
            <w:tcW w:w="574" w:type="dxa"/>
          </w:tcPr>
          <w:p w14:paraId="17D9BF4F" w14:textId="77777777" w:rsidR="002E19AA" w:rsidRPr="00111A4A" w:rsidRDefault="002E19AA" w:rsidP="001A5374">
            <w:pPr>
              <w:spacing w:before="60" w:after="60" w:line="360" w:lineRule="auto"/>
              <w:rPr>
                <w:rFonts w:ascii="Aptos" w:hAnsi="Aptos"/>
              </w:rPr>
            </w:pPr>
            <w:r w:rsidRPr="00111A4A">
              <w:rPr>
                <w:rFonts w:ascii="Aptos" w:hAnsi="Aptos"/>
              </w:rPr>
              <w:t>2</w:t>
            </w:r>
          </w:p>
        </w:tc>
        <w:tc>
          <w:tcPr>
            <w:tcW w:w="5588" w:type="dxa"/>
            <w:vAlign w:val="center"/>
          </w:tcPr>
          <w:p w14:paraId="178D0468" w14:textId="77777777" w:rsidR="002E19AA" w:rsidRPr="00111A4A" w:rsidRDefault="002E19AA" w:rsidP="001A5374">
            <w:pPr>
              <w:spacing w:before="60" w:after="60" w:line="360" w:lineRule="auto"/>
              <w:rPr>
                <w:rFonts w:ascii="Aptos" w:hAnsi="Aptos"/>
              </w:rPr>
            </w:pPr>
          </w:p>
        </w:tc>
        <w:tc>
          <w:tcPr>
            <w:tcW w:w="1689" w:type="dxa"/>
            <w:vAlign w:val="center"/>
          </w:tcPr>
          <w:p w14:paraId="17EEC0EE" w14:textId="77777777" w:rsidR="002E19AA" w:rsidRPr="00111A4A" w:rsidRDefault="002E19AA" w:rsidP="001A5374">
            <w:pPr>
              <w:spacing w:before="60" w:after="60" w:line="360" w:lineRule="auto"/>
              <w:jc w:val="center"/>
              <w:rPr>
                <w:rFonts w:ascii="Aptos" w:hAnsi="Aptos"/>
              </w:rPr>
            </w:pPr>
          </w:p>
        </w:tc>
        <w:tc>
          <w:tcPr>
            <w:tcW w:w="2322" w:type="dxa"/>
            <w:vAlign w:val="center"/>
          </w:tcPr>
          <w:p w14:paraId="3D6C3850" w14:textId="77777777" w:rsidR="002E19AA" w:rsidRPr="00111A4A" w:rsidRDefault="002E19AA" w:rsidP="001A5374">
            <w:pPr>
              <w:spacing w:before="60" w:after="60" w:line="360" w:lineRule="auto"/>
              <w:rPr>
                <w:rFonts w:ascii="Aptos" w:hAnsi="Aptos"/>
              </w:rPr>
            </w:pPr>
          </w:p>
        </w:tc>
        <w:tc>
          <w:tcPr>
            <w:tcW w:w="1492" w:type="dxa"/>
            <w:vAlign w:val="center"/>
          </w:tcPr>
          <w:p w14:paraId="7BB92455" w14:textId="77777777" w:rsidR="002E19AA" w:rsidRPr="00111A4A" w:rsidRDefault="002E19AA" w:rsidP="001A5374">
            <w:pPr>
              <w:pStyle w:val="Default"/>
              <w:jc w:val="center"/>
              <w:rPr>
                <w:rFonts w:ascii="Aptos" w:hAnsi="Aptos"/>
              </w:rPr>
            </w:pPr>
          </w:p>
        </w:tc>
        <w:tc>
          <w:tcPr>
            <w:tcW w:w="2335" w:type="dxa"/>
          </w:tcPr>
          <w:p w14:paraId="08B3D7D4" w14:textId="77777777" w:rsidR="002E19AA" w:rsidRPr="00111A4A" w:rsidRDefault="002E19AA" w:rsidP="001A5374">
            <w:pPr>
              <w:jc w:val="both"/>
              <w:rPr>
                <w:rFonts w:ascii="Aptos" w:hAnsi="Aptos"/>
              </w:rPr>
            </w:pPr>
          </w:p>
        </w:tc>
      </w:tr>
      <w:tr w:rsidR="002E19AA" w:rsidRPr="00111A4A" w14:paraId="3690715C" w14:textId="77777777" w:rsidTr="001A5374">
        <w:trPr>
          <w:cantSplit/>
        </w:trPr>
        <w:tc>
          <w:tcPr>
            <w:tcW w:w="574" w:type="dxa"/>
          </w:tcPr>
          <w:p w14:paraId="18CF5165" w14:textId="77777777" w:rsidR="002E19AA" w:rsidRPr="00111A4A" w:rsidRDefault="002E19AA" w:rsidP="001A5374">
            <w:pPr>
              <w:spacing w:before="60" w:after="60" w:line="360" w:lineRule="auto"/>
              <w:rPr>
                <w:rFonts w:ascii="Aptos" w:hAnsi="Aptos"/>
              </w:rPr>
            </w:pPr>
            <w:r w:rsidRPr="00111A4A">
              <w:rPr>
                <w:rFonts w:ascii="Aptos" w:hAnsi="Aptos"/>
              </w:rPr>
              <w:t>3</w:t>
            </w:r>
          </w:p>
        </w:tc>
        <w:tc>
          <w:tcPr>
            <w:tcW w:w="5588" w:type="dxa"/>
            <w:vAlign w:val="center"/>
          </w:tcPr>
          <w:p w14:paraId="64725526" w14:textId="77777777" w:rsidR="002E19AA" w:rsidRPr="00111A4A" w:rsidRDefault="002E19AA" w:rsidP="001A5374">
            <w:pPr>
              <w:spacing w:before="60" w:after="60" w:line="360" w:lineRule="auto"/>
              <w:rPr>
                <w:rFonts w:ascii="Aptos" w:hAnsi="Aptos"/>
              </w:rPr>
            </w:pPr>
          </w:p>
        </w:tc>
        <w:tc>
          <w:tcPr>
            <w:tcW w:w="1689" w:type="dxa"/>
            <w:vAlign w:val="center"/>
          </w:tcPr>
          <w:p w14:paraId="11397B42" w14:textId="77777777" w:rsidR="002E19AA" w:rsidRPr="00111A4A" w:rsidRDefault="002E19AA" w:rsidP="001A5374">
            <w:pPr>
              <w:spacing w:before="60" w:after="60" w:line="360" w:lineRule="auto"/>
              <w:jc w:val="center"/>
              <w:rPr>
                <w:rFonts w:ascii="Aptos" w:hAnsi="Aptos"/>
              </w:rPr>
            </w:pPr>
          </w:p>
        </w:tc>
        <w:tc>
          <w:tcPr>
            <w:tcW w:w="2322" w:type="dxa"/>
            <w:vAlign w:val="center"/>
          </w:tcPr>
          <w:p w14:paraId="653A4E65" w14:textId="77777777" w:rsidR="002E19AA" w:rsidRPr="00111A4A" w:rsidRDefault="002E19AA" w:rsidP="001A5374">
            <w:pPr>
              <w:spacing w:before="60" w:after="60" w:line="360" w:lineRule="auto"/>
              <w:rPr>
                <w:rFonts w:ascii="Aptos" w:hAnsi="Aptos"/>
              </w:rPr>
            </w:pPr>
          </w:p>
        </w:tc>
        <w:tc>
          <w:tcPr>
            <w:tcW w:w="1492" w:type="dxa"/>
            <w:vAlign w:val="center"/>
          </w:tcPr>
          <w:p w14:paraId="08DE541C" w14:textId="77777777" w:rsidR="002E19AA" w:rsidRPr="00111A4A" w:rsidRDefault="002E19AA" w:rsidP="001A5374">
            <w:pPr>
              <w:pStyle w:val="Default"/>
              <w:jc w:val="center"/>
              <w:rPr>
                <w:rFonts w:ascii="Aptos" w:hAnsi="Aptos"/>
              </w:rPr>
            </w:pPr>
          </w:p>
        </w:tc>
        <w:tc>
          <w:tcPr>
            <w:tcW w:w="2335" w:type="dxa"/>
          </w:tcPr>
          <w:p w14:paraId="544D5A5D" w14:textId="77777777" w:rsidR="002E19AA" w:rsidRPr="00111A4A" w:rsidRDefault="002E19AA" w:rsidP="001A5374">
            <w:pPr>
              <w:jc w:val="both"/>
              <w:rPr>
                <w:rFonts w:ascii="Aptos" w:hAnsi="Aptos"/>
              </w:rPr>
            </w:pPr>
          </w:p>
        </w:tc>
      </w:tr>
      <w:tr w:rsidR="002E19AA" w:rsidRPr="00111A4A" w14:paraId="2E8D2711" w14:textId="77777777" w:rsidTr="001A5374">
        <w:trPr>
          <w:cantSplit/>
        </w:trPr>
        <w:tc>
          <w:tcPr>
            <w:tcW w:w="574" w:type="dxa"/>
          </w:tcPr>
          <w:p w14:paraId="5E59AC83" w14:textId="77777777" w:rsidR="002E19AA" w:rsidRPr="00111A4A" w:rsidRDefault="002E19AA" w:rsidP="001A5374">
            <w:pPr>
              <w:spacing w:before="60" w:after="60" w:line="360" w:lineRule="auto"/>
              <w:rPr>
                <w:rFonts w:ascii="Aptos" w:hAnsi="Aptos"/>
              </w:rPr>
            </w:pPr>
            <w:r w:rsidRPr="00111A4A">
              <w:rPr>
                <w:rFonts w:ascii="Aptos" w:hAnsi="Aptos"/>
              </w:rPr>
              <w:t>4</w:t>
            </w:r>
          </w:p>
        </w:tc>
        <w:tc>
          <w:tcPr>
            <w:tcW w:w="5588" w:type="dxa"/>
            <w:vAlign w:val="center"/>
          </w:tcPr>
          <w:p w14:paraId="313C127B" w14:textId="77777777" w:rsidR="002E19AA" w:rsidRPr="00111A4A" w:rsidRDefault="002E19AA" w:rsidP="001A5374">
            <w:pPr>
              <w:spacing w:before="60" w:after="60" w:line="360" w:lineRule="auto"/>
              <w:rPr>
                <w:rFonts w:ascii="Aptos" w:hAnsi="Aptos"/>
              </w:rPr>
            </w:pPr>
          </w:p>
        </w:tc>
        <w:tc>
          <w:tcPr>
            <w:tcW w:w="1689" w:type="dxa"/>
            <w:vAlign w:val="center"/>
          </w:tcPr>
          <w:p w14:paraId="689DB9F2" w14:textId="77777777" w:rsidR="002E19AA" w:rsidRPr="00111A4A" w:rsidRDefault="002E19AA" w:rsidP="001A5374">
            <w:pPr>
              <w:spacing w:before="60" w:after="60" w:line="360" w:lineRule="auto"/>
              <w:jc w:val="center"/>
              <w:rPr>
                <w:rFonts w:ascii="Aptos" w:hAnsi="Aptos"/>
              </w:rPr>
            </w:pPr>
          </w:p>
        </w:tc>
        <w:tc>
          <w:tcPr>
            <w:tcW w:w="2322" w:type="dxa"/>
            <w:vAlign w:val="center"/>
          </w:tcPr>
          <w:p w14:paraId="05F35AC6" w14:textId="77777777" w:rsidR="002E19AA" w:rsidRPr="00111A4A" w:rsidRDefault="002E19AA" w:rsidP="001A5374">
            <w:pPr>
              <w:spacing w:before="60" w:after="60" w:line="360" w:lineRule="auto"/>
              <w:rPr>
                <w:rFonts w:ascii="Aptos" w:hAnsi="Aptos"/>
              </w:rPr>
            </w:pPr>
          </w:p>
        </w:tc>
        <w:tc>
          <w:tcPr>
            <w:tcW w:w="1492" w:type="dxa"/>
            <w:vAlign w:val="center"/>
          </w:tcPr>
          <w:p w14:paraId="63EE19F2" w14:textId="77777777" w:rsidR="002E19AA" w:rsidRPr="00111A4A" w:rsidRDefault="002E19AA" w:rsidP="001A5374">
            <w:pPr>
              <w:pStyle w:val="Default"/>
              <w:jc w:val="center"/>
              <w:rPr>
                <w:rFonts w:ascii="Aptos" w:hAnsi="Aptos"/>
              </w:rPr>
            </w:pPr>
          </w:p>
        </w:tc>
        <w:tc>
          <w:tcPr>
            <w:tcW w:w="2335" w:type="dxa"/>
          </w:tcPr>
          <w:p w14:paraId="406645B6" w14:textId="77777777" w:rsidR="002E19AA" w:rsidRPr="00111A4A" w:rsidRDefault="002E19AA" w:rsidP="001A5374">
            <w:pPr>
              <w:jc w:val="both"/>
              <w:rPr>
                <w:rFonts w:ascii="Aptos" w:hAnsi="Aptos"/>
              </w:rPr>
            </w:pPr>
          </w:p>
        </w:tc>
      </w:tr>
    </w:tbl>
    <w:p w14:paraId="56E2C4FA" w14:textId="77777777" w:rsidR="001E0478" w:rsidRDefault="001E0478" w:rsidP="006D355A">
      <w:pPr>
        <w:rPr>
          <w:rFonts w:asciiTheme="minorHAnsi" w:hAnsiTheme="minorHAnsi"/>
        </w:rPr>
      </w:pPr>
    </w:p>
    <w:p w14:paraId="1E84D070" w14:textId="61586853" w:rsidR="00A2096E" w:rsidRDefault="00A2096E" w:rsidP="00BD0974">
      <w:pPr>
        <w:rPr>
          <w:rFonts w:ascii="Arial" w:hAnsi="Arial" w:cs="Arial"/>
          <w:b/>
          <w:noProof/>
        </w:rPr>
      </w:pPr>
      <w:r>
        <w:rPr>
          <w:rFonts w:ascii="Arial" w:hAnsi="Arial" w:cs="Arial"/>
          <w:b/>
          <w:noProof/>
        </w:rPr>
        <w:br w:type="page"/>
      </w:r>
    </w:p>
    <w:p w14:paraId="17A72EFE" w14:textId="77777777" w:rsidR="00BD0974" w:rsidRDefault="00BD0974" w:rsidP="00BD0974">
      <w:pPr>
        <w:rPr>
          <w:rFonts w:ascii="Arial" w:hAnsi="Arial" w:cs="Arial"/>
          <w:b/>
          <w:noProof/>
        </w:rPr>
      </w:pPr>
    </w:p>
    <w:p w14:paraId="0B38FFB7" w14:textId="77777777" w:rsidR="00BD0974" w:rsidRDefault="00BD0974" w:rsidP="00BD0974">
      <w:pPr>
        <w:rPr>
          <w:rFonts w:ascii="Arial" w:hAnsi="Arial" w:cs="Arial"/>
          <w:b/>
          <w:noProof/>
        </w:rPr>
      </w:pPr>
    </w:p>
    <w:p w14:paraId="69235163" w14:textId="683D1AC6" w:rsidR="00BD0974" w:rsidRDefault="00BD0974" w:rsidP="00BD0974">
      <w:pPr>
        <w:rPr>
          <w:rFonts w:ascii="Arial" w:hAnsi="Arial" w:cs="Arial"/>
          <w:b/>
          <w:noProof/>
        </w:rPr>
      </w:pPr>
      <w:r w:rsidRPr="00F305F6">
        <w:rPr>
          <w:rFonts w:ascii="Arial" w:hAnsi="Arial" w:cs="Arial"/>
          <w:b/>
          <w:noProof/>
        </w:rPr>
        <w:t>Appendix A</w:t>
      </w:r>
    </w:p>
    <w:p w14:paraId="0AF64412" w14:textId="77777777" w:rsidR="00BD0974" w:rsidRDefault="00BD0974" w:rsidP="00BD0974">
      <w:pPr>
        <w:rPr>
          <w:rFonts w:ascii="Arial" w:hAnsi="Arial" w:cs="Arial"/>
          <w:b/>
          <w:noProof/>
        </w:rPr>
      </w:pPr>
    </w:p>
    <w:tbl>
      <w:tblPr>
        <w:tblW w:w="0" w:type="auto"/>
        <w:shd w:val="clear" w:color="auto" w:fill="FFFFFF"/>
        <w:tblCellMar>
          <w:left w:w="0" w:type="dxa"/>
          <w:right w:w="0" w:type="dxa"/>
        </w:tblCellMar>
        <w:tblLook w:val="04A0" w:firstRow="1" w:lastRow="0" w:firstColumn="1" w:lastColumn="0" w:noHBand="0" w:noVBand="1"/>
      </w:tblPr>
      <w:tblGrid>
        <w:gridCol w:w="6171"/>
        <w:gridCol w:w="6171"/>
      </w:tblGrid>
      <w:tr w:rsidR="00BD0974" w:rsidRPr="00845307" w14:paraId="797AE5DF" w14:textId="77777777" w:rsidTr="00A2096E">
        <w:trPr>
          <w:trHeight w:val="285"/>
        </w:trPr>
        <w:tc>
          <w:tcPr>
            <w:tcW w:w="617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49E18BE" w14:textId="77777777" w:rsidR="00BD0974" w:rsidRPr="00845307" w:rsidRDefault="00BD0974" w:rsidP="005B48CF">
            <w:pPr>
              <w:rPr>
                <w:rFonts w:ascii="Arial" w:hAnsi="Arial" w:cs="Arial"/>
                <w:b/>
                <w:bCs/>
                <w:color w:val="000000"/>
              </w:rPr>
            </w:pPr>
            <w:r>
              <w:rPr>
                <w:rFonts w:ascii="Arial" w:hAnsi="Arial" w:cs="Arial"/>
                <w:b/>
                <w:bCs/>
                <w:color w:val="000000"/>
              </w:rPr>
              <w:t>Form</w:t>
            </w:r>
            <w:r w:rsidRPr="00845307">
              <w:rPr>
                <w:rFonts w:ascii="Arial" w:hAnsi="Arial" w:cs="Arial"/>
                <w:b/>
                <w:bCs/>
                <w:color w:val="000000"/>
              </w:rPr>
              <w:t xml:space="preserve"> owner</w:t>
            </w:r>
          </w:p>
        </w:tc>
        <w:tc>
          <w:tcPr>
            <w:tcW w:w="6171"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6027FF52" w14:textId="77777777" w:rsidR="00BD0974" w:rsidRPr="00845307" w:rsidRDefault="00BD0974" w:rsidP="005B48CF">
            <w:pPr>
              <w:rPr>
                <w:rFonts w:ascii="Arial" w:hAnsi="Arial" w:cs="Arial"/>
                <w:b/>
                <w:bCs/>
                <w:color w:val="000000"/>
              </w:rPr>
            </w:pPr>
            <w:r w:rsidRPr="00845307">
              <w:rPr>
                <w:rFonts w:ascii="Arial" w:hAnsi="Arial" w:cs="Arial"/>
                <w:b/>
                <w:bCs/>
                <w:color w:val="000000"/>
              </w:rPr>
              <w:t>Head of QAE</w:t>
            </w:r>
          </w:p>
        </w:tc>
      </w:tr>
      <w:tr w:rsidR="00BD0974" w:rsidRPr="00845307" w14:paraId="42C5693E" w14:textId="77777777" w:rsidTr="00A2096E">
        <w:trPr>
          <w:trHeight w:val="275"/>
        </w:trPr>
        <w:tc>
          <w:tcPr>
            <w:tcW w:w="617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AD18A3A" w14:textId="77777777" w:rsidR="00BD0974" w:rsidRPr="00845307" w:rsidRDefault="00BD0974" w:rsidP="005B48CF">
            <w:pPr>
              <w:rPr>
                <w:rFonts w:ascii="Arial" w:hAnsi="Arial" w:cs="Arial"/>
                <w:b/>
                <w:bCs/>
                <w:color w:val="000000"/>
              </w:rPr>
            </w:pPr>
            <w:r>
              <w:rPr>
                <w:rFonts w:ascii="Arial" w:hAnsi="Arial" w:cs="Arial"/>
                <w:b/>
                <w:bCs/>
                <w:color w:val="000000"/>
              </w:rPr>
              <w:t>Form</w:t>
            </w:r>
            <w:r w:rsidRPr="00845307">
              <w:rPr>
                <w:rFonts w:ascii="Arial" w:hAnsi="Arial" w:cs="Arial"/>
                <w:b/>
                <w:bCs/>
                <w:color w:val="000000"/>
              </w:rPr>
              <w:t xml:space="preserve"> department owner</w:t>
            </w:r>
          </w:p>
        </w:tc>
        <w:tc>
          <w:tcPr>
            <w:tcW w:w="617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3B0DAC4" w14:textId="77777777" w:rsidR="00BD0974" w:rsidRPr="00845307" w:rsidRDefault="00BD0974" w:rsidP="005B48CF">
            <w:pPr>
              <w:rPr>
                <w:rFonts w:ascii="Arial" w:hAnsi="Arial" w:cs="Arial"/>
                <w:b/>
                <w:bCs/>
                <w:color w:val="000000"/>
              </w:rPr>
            </w:pPr>
            <w:r w:rsidRPr="00845307">
              <w:rPr>
                <w:rFonts w:ascii="Arial" w:hAnsi="Arial" w:cs="Arial"/>
                <w:b/>
                <w:bCs/>
                <w:color w:val="000000"/>
              </w:rPr>
              <w:t>QAE</w:t>
            </w:r>
          </w:p>
        </w:tc>
      </w:tr>
      <w:tr w:rsidR="00BD0974" w:rsidRPr="00845307" w14:paraId="4E9265F3" w14:textId="77777777" w:rsidTr="00A2096E">
        <w:trPr>
          <w:trHeight w:val="560"/>
        </w:trPr>
        <w:tc>
          <w:tcPr>
            <w:tcW w:w="617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A6359C6" w14:textId="77777777" w:rsidR="00BD0974" w:rsidRPr="00845307" w:rsidRDefault="00BD0974" w:rsidP="005B48CF">
            <w:pPr>
              <w:rPr>
                <w:rFonts w:ascii="Arial" w:hAnsi="Arial" w:cs="Arial"/>
                <w:b/>
                <w:bCs/>
                <w:color w:val="000000"/>
              </w:rPr>
            </w:pPr>
            <w:r w:rsidRPr="00845307">
              <w:rPr>
                <w:rFonts w:ascii="Arial" w:hAnsi="Arial" w:cs="Arial"/>
                <w:b/>
                <w:bCs/>
                <w:color w:val="000000"/>
              </w:rPr>
              <w:t>Committee responsible for review and approval</w:t>
            </w:r>
          </w:p>
        </w:tc>
        <w:tc>
          <w:tcPr>
            <w:tcW w:w="617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077CA23" w14:textId="77777777" w:rsidR="00BD0974" w:rsidRPr="00845307" w:rsidRDefault="00BD0974" w:rsidP="005B48CF">
            <w:pPr>
              <w:rPr>
                <w:rFonts w:ascii="Arial" w:hAnsi="Arial" w:cs="Arial"/>
                <w:b/>
                <w:bCs/>
                <w:color w:val="000000"/>
              </w:rPr>
            </w:pPr>
            <w:r w:rsidRPr="00845307">
              <w:rPr>
                <w:rFonts w:ascii="Arial" w:hAnsi="Arial" w:cs="Arial"/>
                <w:b/>
                <w:bCs/>
                <w:color w:val="000000"/>
              </w:rPr>
              <w:t>Education Committee</w:t>
            </w:r>
          </w:p>
        </w:tc>
      </w:tr>
      <w:tr w:rsidR="00BD0974" w:rsidRPr="00845307" w14:paraId="6ED8689C" w14:textId="77777777" w:rsidTr="00A2096E">
        <w:trPr>
          <w:trHeight w:val="285"/>
        </w:trPr>
        <w:tc>
          <w:tcPr>
            <w:tcW w:w="617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15DEED2" w14:textId="77777777" w:rsidR="00BD0974" w:rsidRPr="00845307" w:rsidRDefault="00BD0974" w:rsidP="005B48CF">
            <w:pPr>
              <w:rPr>
                <w:rFonts w:ascii="Arial" w:hAnsi="Arial" w:cs="Arial"/>
                <w:b/>
                <w:bCs/>
                <w:color w:val="000000"/>
              </w:rPr>
            </w:pPr>
            <w:r w:rsidRPr="00845307">
              <w:rPr>
                <w:rFonts w:ascii="Arial" w:hAnsi="Arial" w:cs="Arial"/>
                <w:b/>
                <w:bCs/>
                <w:color w:val="000000"/>
              </w:rPr>
              <w:t>Version number</w:t>
            </w:r>
          </w:p>
        </w:tc>
        <w:tc>
          <w:tcPr>
            <w:tcW w:w="617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B9FDC6E" w14:textId="77777777" w:rsidR="00BD0974" w:rsidRPr="00845307" w:rsidRDefault="00BD0974" w:rsidP="005B48CF">
            <w:pPr>
              <w:rPr>
                <w:rFonts w:ascii="Arial" w:hAnsi="Arial" w:cs="Arial"/>
                <w:b/>
                <w:bCs/>
                <w:color w:val="000000"/>
              </w:rPr>
            </w:pPr>
            <w:r w:rsidRPr="00845307">
              <w:rPr>
                <w:rFonts w:ascii="Arial" w:hAnsi="Arial" w:cs="Arial"/>
                <w:b/>
                <w:bCs/>
                <w:color w:val="000000"/>
              </w:rPr>
              <w:t>1.0 - 2026-27</w:t>
            </w:r>
          </w:p>
        </w:tc>
      </w:tr>
      <w:tr w:rsidR="00BD0974" w:rsidRPr="00845307" w14:paraId="66793F79" w14:textId="77777777" w:rsidTr="00A2096E">
        <w:trPr>
          <w:trHeight w:val="285"/>
        </w:trPr>
        <w:tc>
          <w:tcPr>
            <w:tcW w:w="617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F32243A" w14:textId="77777777" w:rsidR="00BD0974" w:rsidRPr="00845307" w:rsidRDefault="00BD0974" w:rsidP="005B48CF">
            <w:pPr>
              <w:rPr>
                <w:rFonts w:ascii="Arial" w:hAnsi="Arial" w:cs="Arial"/>
                <w:b/>
                <w:bCs/>
                <w:color w:val="000000"/>
              </w:rPr>
            </w:pPr>
            <w:r w:rsidRPr="00845307">
              <w:rPr>
                <w:rFonts w:ascii="Arial" w:hAnsi="Arial" w:cs="Arial"/>
                <w:b/>
                <w:bCs/>
                <w:color w:val="000000"/>
              </w:rPr>
              <w:t>Last updated</w:t>
            </w:r>
          </w:p>
        </w:tc>
        <w:tc>
          <w:tcPr>
            <w:tcW w:w="617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1A4B324" w14:textId="77777777" w:rsidR="00BD0974" w:rsidRPr="00845307" w:rsidRDefault="00BD0974" w:rsidP="005B48CF">
            <w:pPr>
              <w:rPr>
                <w:rFonts w:ascii="Arial" w:hAnsi="Arial" w:cs="Arial"/>
                <w:b/>
                <w:bCs/>
                <w:color w:val="000000"/>
              </w:rPr>
            </w:pPr>
            <w:r>
              <w:rPr>
                <w:rFonts w:ascii="Arial" w:hAnsi="Arial" w:cs="Arial"/>
                <w:b/>
                <w:bCs/>
                <w:color w:val="000000"/>
              </w:rPr>
              <w:t>June</w:t>
            </w:r>
            <w:r w:rsidRPr="00845307">
              <w:rPr>
                <w:rFonts w:ascii="Arial" w:hAnsi="Arial" w:cs="Arial"/>
                <w:b/>
                <w:bCs/>
                <w:color w:val="000000"/>
              </w:rPr>
              <w:t xml:space="preserve"> 2026</w:t>
            </w:r>
          </w:p>
        </w:tc>
      </w:tr>
    </w:tbl>
    <w:p w14:paraId="1F970AED" w14:textId="77777777" w:rsidR="008609CB" w:rsidRPr="008609CB" w:rsidRDefault="008609CB" w:rsidP="006D355A">
      <w:pPr>
        <w:rPr>
          <w:rFonts w:asciiTheme="minorHAnsi" w:hAnsiTheme="minorHAnsi"/>
          <w:lang w:val="en-US"/>
        </w:rPr>
      </w:pPr>
    </w:p>
    <w:sectPr w:rsidR="008609CB" w:rsidRPr="008609CB" w:rsidSect="00654834">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44D5FA" w14:textId="77777777" w:rsidR="0039133C" w:rsidRDefault="0039133C" w:rsidP="00F90338">
      <w:r>
        <w:separator/>
      </w:r>
    </w:p>
  </w:endnote>
  <w:endnote w:type="continuationSeparator" w:id="0">
    <w:p w14:paraId="5D389003" w14:textId="77777777" w:rsidR="0039133C" w:rsidRDefault="0039133C" w:rsidP="00F903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EC099" w14:textId="5356307A" w:rsidR="00C314BB" w:rsidRPr="002F2D30" w:rsidRDefault="00C314BB" w:rsidP="00C314BB">
    <w:pPr>
      <w:widowControl w:val="0"/>
      <w:pBdr>
        <w:top w:val="single" w:sz="4" w:space="1" w:color="auto"/>
      </w:pBdr>
      <w:tabs>
        <w:tab w:val="center" w:pos="4513"/>
        <w:tab w:val="right" w:pos="9026"/>
      </w:tabs>
      <w:rPr>
        <w:rFonts w:ascii="Arial" w:hAnsi="Arial" w:cs="Arial"/>
        <w:snapToGrid w:val="0"/>
        <w:sz w:val="16"/>
        <w:szCs w:val="16"/>
        <w:lang w:val="en-US"/>
      </w:rPr>
    </w:pPr>
    <w:r w:rsidRPr="002F2D30">
      <w:rPr>
        <w:rFonts w:ascii="Arial" w:hAnsi="Arial" w:cs="Arial"/>
        <w:snapToGrid w:val="0"/>
        <w:sz w:val="16"/>
        <w:szCs w:val="16"/>
        <w:lang w:val="en-US"/>
      </w:rPr>
      <w:t>AQSH: Template B</w:t>
    </w:r>
    <w:r>
      <w:rPr>
        <w:rFonts w:ascii="Arial" w:hAnsi="Arial" w:cs="Arial"/>
        <w:snapToGrid w:val="0"/>
        <w:sz w:val="16"/>
        <w:szCs w:val="16"/>
        <w:lang w:val="en-US"/>
      </w:rPr>
      <w:t>5 (iii)</w:t>
    </w:r>
    <w:r w:rsidRPr="002F2D30">
      <w:rPr>
        <w:rFonts w:ascii="Arial" w:hAnsi="Arial"/>
        <w:snapToGrid w:val="0"/>
        <w:szCs w:val="20"/>
        <w:lang w:val="en-US"/>
      </w:rPr>
      <w:tab/>
    </w:r>
    <w:r w:rsidRPr="002F2D30">
      <w:rPr>
        <w:rFonts w:ascii="Arial" w:hAnsi="Arial"/>
        <w:snapToGrid w:val="0"/>
        <w:sz w:val="16"/>
        <w:szCs w:val="16"/>
        <w:lang w:val="en-US"/>
      </w:rPr>
      <w:t>202</w:t>
    </w:r>
    <w:r w:rsidRPr="6C7AD216">
      <w:rPr>
        <w:rFonts w:ascii="Arial" w:hAnsi="Arial"/>
        <w:sz w:val="16"/>
        <w:szCs w:val="16"/>
        <w:lang w:val="en-US"/>
      </w:rPr>
      <w:t>6-27</w:t>
    </w:r>
    <w:r>
      <w:tab/>
    </w:r>
    <w:r w:rsidRPr="6C7AD216">
      <w:rPr>
        <w:rFonts w:ascii="Arial" w:hAnsi="Arial" w:cs="Arial"/>
        <w:sz w:val="16"/>
        <w:szCs w:val="16"/>
        <w:lang w:val="en-US"/>
      </w:rPr>
      <w:t xml:space="preserve">Page </w:t>
    </w:r>
    <w:r w:rsidRPr="6C7AD216">
      <w:rPr>
        <w:rFonts w:ascii="Arial" w:hAnsi="Arial" w:cs="Arial"/>
        <w:b/>
        <w:bCs/>
        <w:sz w:val="16"/>
        <w:szCs w:val="16"/>
        <w:lang w:val="en-US"/>
      </w:rPr>
      <w:fldChar w:fldCharType="begin"/>
    </w:r>
    <w:r w:rsidRPr="6C7AD216">
      <w:rPr>
        <w:rFonts w:ascii="Arial" w:hAnsi="Arial" w:cs="Arial"/>
        <w:b/>
        <w:bCs/>
        <w:sz w:val="16"/>
        <w:szCs w:val="16"/>
        <w:lang w:val="en-US"/>
      </w:rPr>
      <w:instrText xml:space="preserve"> PAGE  \* Arabic  \* MERGEFORMAT </w:instrText>
    </w:r>
    <w:r w:rsidRPr="6C7AD216">
      <w:rPr>
        <w:rFonts w:ascii="Arial" w:hAnsi="Arial" w:cs="Arial"/>
        <w:b/>
        <w:bCs/>
        <w:sz w:val="16"/>
        <w:szCs w:val="16"/>
        <w:lang w:val="en-US"/>
      </w:rPr>
      <w:fldChar w:fldCharType="separate"/>
    </w:r>
    <w:r>
      <w:rPr>
        <w:rFonts w:ascii="Arial" w:hAnsi="Arial" w:cs="Arial"/>
        <w:b/>
        <w:bCs/>
        <w:sz w:val="16"/>
        <w:szCs w:val="16"/>
        <w:lang w:val="en-US"/>
      </w:rPr>
      <w:t>2</w:t>
    </w:r>
    <w:r w:rsidRPr="6C7AD216">
      <w:rPr>
        <w:rFonts w:ascii="Arial" w:hAnsi="Arial" w:cs="Arial"/>
        <w:b/>
        <w:bCs/>
        <w:sz w:val="16"/>
        <w:szCs w:val="16"/>
        <w:lang w:val="en-US"/>
      </w:rPr>
      <w:fldChar w:fldCharType="end"/>
    </w:r>
    <w:r w:rsidRPr="6C7AD216">
      <w:rPr>
        <w:rFonts w:ascii="Arial" w:hAnsi="Arial" w:cs="Arial"/>
        <w:sz w:val="16"/>
        <w:szCs w:val="16"/>
        <w:lang w:val="en-US"/>
      </w:rPr>
      <w:t xml:space="preserve"> of </w:t>
    </w:r>
    <w:r w:rsidRPr="6C7AD216">
      <w:rPr>
        <w:rFonts w:ascii="Arial" w:hAnsi="Arial" w:cs="Arial"/>
        <w:b/>
        <w:bCs/>
        <w:sz w:val="16"/>
        <w:szCs w:val="16"/>
        <w:lang w:val="en-US"/>
      </w:rPr>
      <w:fldChar w:fldCharType="begin"/>
    </w:r>
    <w:r w:rsidRPr="6C7AD216">
      <w:rPr>
        <w:rFonts w:ascii="Arial" w:hAnsi="Arial" w:cs="Arial"/>
        <w:b/>
        <w:bCs/>
        <w:sz w:val="16"/>
        <w:szCs w:val="16"/>
        <w:lang w:val="en-US"/>
      </w:rPr>
      <w:instrText xml:space="preserve"> NUMPAGES  \* Arabic  \* MERGEFORMAT </w:instrText>
    </w:r>
    <w:r w:rsidRPr="6C7AD216">
      <w:rPr>
        <w:rFonts w:ascii="Arial" w:hAnsi="Arial" w:cs="Arial"/>
        <w:b/>
        <w:bCs/>
        <w:sz w:val="16"/>
        <w:szCs w:val="16"/>
        <w:lang w:val="en-US"/>
      </w:rPr>
      <w:fldChar w:fldCharType="separate"/>
    </w:r>
    <w:r>
      <w:rPr>
        <w:rFonts w:ascii="Arial" w:hAnsi="Arial" w:cs="Arial"/>
        <w:b/>
        <w:bCs/>
        <w:sz w:val="16"/>
        <w:szCs w:val="16"/>
        <w:lang w:val="en-US"/>
      </w:rPr>
      <w:t>14</w:t>
    </w:r>
    <w:r w:rsidRPr="6C7AD216">
      <w:rPr>
        <w:rFonts w:ascii="Arial" w:hAnsi="Arial" w:cs="Arial"/>
        <w:b/>
        <w:bCs/>
        <w:sz w:val="16"/>
        <w:szCs w:val="16"/>
        <w:lang w:val="en-US"/>
      </w:rPr>
      <w:fldChar w:fldCharType="end"/>
    </w:r>
  </w:p>
  <w:p w14:paraId="4A82ED70" w14:textId="77777777" w:rsidR="00C314BB" w:rsidRPr="00C314BB" w:rsidRDefault="00C314BB">
    <w:pPr>
      <w:pStyle w:val="Footer"/>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295316" w14:textId="77777777" w:rsidR="0039133C" w:rsidRDefault="0039133C" w:rsidP="00F90338">
      <w:r>
        <w:separator/>
      </w:r>
    </w:p>
  </w:footnote>
  <w:footnote w:type="continuationSeparator" w:id="0">
    <w:p w14:paraId="6FF18AB6" w14:textId="77777777" w:rsidR="0039133C" w:rsidRDefault="0039133C" w:rsidP="00F903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67E63"/>
    <w:multiLevelType w:val="hybridMultilevel"/>
    <w:tmpl w:val="79E2432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923D0E"/>
    <w:multiLevelType w:val="hybridMultilevel"/>
    <w:tmpl w:val="EE04C4DC"/>
    <w:lvl w:ilvl="0" w:tplc="2A4E5C86">
      <w:start w:val="10"/>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F694F2"/>
    <w:multiLevelType w:val="hybridMultilevel"/>
    <w:tmpl w:val="FFFFFFFF"/>
    <w:lvl w:ilvl="0" w:tplc="906850E4">
      <w:start w:val="1"/>
      <w:numFmt w:val="bullet"/>
      <w:lvlText w:val=""/>
      <w:lvlJc w:val="left"/>
      <w:pPr>
        <w:ind w:left="720" w:hanging="360"/>
      </w:pPr>
      <w:rPr>
        <w:rFonts w:ascii="Symbol" w:eastAsia="Symbol" w:hAnsi="Symbol" w:cs="Symbol"/>
      </w:rPr>
    </w:lvl>
    <w:lvl w:ilvl="1" w:tplc="97F04A0A">
      <w:start w:val="1"/>
      <w:numFmt w:val="bullet"/>
      <w:lvlText w:val="o"/>
      <w:lvlJc w:val="left"/>
      <w:pPr>
        <w:ind w:left="1440" w:hanging="360"/>
      </w:pPr>
      <w:rPr>
        <w:rFonts w:ascii="Courier New" w:eastAsia="Courier New" w:hAnsi="Courier New" w:cs="Courier New"/>
      </w:rPr>
    </w:lvl>
    <w:lvl w:ilvl="2" w:tplc="DA0692F0">
      <w:start w:val="1"/>
      <w:numFmt w:val="bullet"/>
      <w:lvlText w:val=""/>
      <w:lvlJc w:val="left"/>
      <w:pPr>
        <w:ind w:left="2160" w:hanging="360"/>
      </w:pPr>
      <w:rPr>
        <w:rFonts w:ascii="Wingdings" w:eastAsia="Wingdings" w:hAnsi="Wingdings" w:cs="Wingdings"/>
      </w:rPr>
    </w:lvl>
    <w:lvl w:ilvl="3" w:tplc="A0A085AC">
      <w:start w:val="1"/>
      <w:numFmt w:val="bullet"/>
      <w:lvlText w:val=""/>
      <w:lvlJc w:val="left"/>
      <w:pPr>
        <w:ind w:left="2880" w:hanging="360"/>
      </w:pPr>
      <w:rPr>
        <w:rFonts w:ascii="Symbol" w:eastAsia="Symbol" w:hAnsi="Symbol" w:cs="Symbol"/>
      </w:rPr>
    </w:lvl>
    <w:lvl w:ilvl="4" w:tplc="8C287414">
      <w:start w:val="1"/>
      <w:numFmt w:val="bullet"/>
      <w:lvlText w:val="o"/>
      <w:lvlJc w:val="left"/>
      <w:pPr>
        <w:ind w:left="3600" w:hanging="360"/>
      </w:pPr>
      <w:rPr>
        <w:rFonts w:ascii="Courier New" w:eastAsia="Courier New" w:hAnsi="Courier New" w:cs="Courier New"/>
      </w:rPr>
    </w:lvl>
    <w:lvl w:ilvl="5" w:tplc="89A4C4F4">
      <w:start w:val="1"/>
      <w:numFmt w:val="bullet"/>
      <w:lvlText w:val=""/>
      <w:lvlJc w:val="left"/>
      <w:pPr>
        <w:ind w:left="4320" w:hanging="360"/>
      </w:pPr>
      <w:rPr>
        <w:rFonts w:ascii="Wingdings" w:eastAsia="Wingdings" w:hAnsi="Wingdings" w:cs="Wingdings"/>
      </w:rPr>
    </w:lvl>
    <w:lvl w:ilvl="6" w:tplc="44EA2798">
      <w:start w:val="1"/>
      <w:numFmt w:val="bullet"/>
      <w:lvlText w:val=""/>
      <w:lvlJc w:val="left"/>
      <w:pPr>
        <w:ind w:left="5040" w:hanging="360"/>
      </w:pPr>
      <w:rPr>
        <w:rFonts w:ascii="Symbol" w:eastAsia="Symbol" w:hAnsi="Symbol" w:cs="Symbol"/>
      </w:rPr>
    </w:lvl>
    <w:lvl w:ilvl="7" w:tplc="3C760E5C">
      <w:start w:val="1"/>
      <w:numFmt w:val="bullet"/>
      <w:lvlText w:val="o"/>
      <w:lvlJc w:val="left"/>
      <w:pPr>
        <w:ind w:left="5760" w:hanging="360"/>
      </w:pPr>
      <w:rPr>
        <w:rFonts w:ascii="Courier New" w:eastAsia="Courier New" w:hAnsi="Courier New" w:cs="Courier New"/>
      </w:rPr>
    </w:lvl>
    <w:lvl w:ilvl="8" w:tplc="5A4223CE">
      <w:start w:val="1"/>
      <w:numFmt w:val="bullet"/>
      <w:lvlText w:val=""/>
      <w:lvlJc w:val="left"/>
      <w:pPr>
        <w:ind w:left="6480" w:hanging="360"/>
      </w:pPr>
      <w:rPr>
        <w:rFonts w:ascii="Wingdings" w:eastAsia="Wingdings" w:hAnsi="Wingdings" w:cs="Wingdings"/>
      </w:rPr>
    </w:lvl>
  </w:abstractNum>
  <w:abstractNum w:abstractNumId="3" w15:restartNumberingAfterBreak="0">
    <w:nsid w:val="0B254307"/>
    <w:multiLevelType w:val="hybridMultilevel"/>
    <w:tmpl w:val="FFFFFFFF"/>
    <w:lvl w:ilvl="0" w:tplc="A4DC106A">
      <w:start w:val="1"/>
      <w:numFmt w:val="bullet"/>
      <w:lvlText w:val=""/>
      <w:lvlJc w:val="left"/>
      <w:pPr>
        <w:ind w:left="720" w:hanging="360"/>
      </w:pPr>
      <w:rPr>
        <w:rFonts w:ascii="Symbol" w:eastAsia="Symbol" w:hAnsi="Symbol" w:cs="Symbol"/>
      </w:rPr>
    </w:lvl>
    <w:lvl w:ilvl="1" w:tplc="05306542">
      <w:start w:val="1"/>
      <w:numFmt w:val="bullet"/>
      <w:lvlText w:val="o"/>
      <w:lvlJc w:val="left"/>
      <w:pPr>
        <w:ind w:left="1440" w:hanging="360"/>
      </w:pPr>
      <w:rPr>
        <w:rFonts w:ascii="Courier New" w:eastAsia="Courier New" w:hAnsi="Courier New" w:cs="Courier New"/>
      </w:rPr>
    </w:lvl>
    <w:lvl w:ilvl="2" w:tplc="07C2057E">
      <w:start w:val="1"/>
      <w:numFmt w:val="bullet"/>
      <w:lvlText w:val=""/>
      <w:lvlJc w:val="left"/>
      <w:pPr>
        <w:ind w:left="2160" w:hanging="360"/>
      </w:pPr>
      <w:rPr>
        <w:rFonts w:ascii="Wingdings" w:eastAsia="Wingdings" w:hAnsi="Wingdings" w:cs="Wingdings"/>
      </w:rPr>
    </w:lvl>
    <w:lvl w:ilvl="3" w:tplc="078035C8">
      <w:start w:val="1"/>
      <w:numFmt w:val="bullet"/>
      <w:lvlText w:val=""/>
      <w:lvlJc w:val="left"/>
      <w:pPr>
        <w:ind w:left="2880" w:hanging="360"/>
      </w:pPr>
      <w:rPr>
        <w:rFonts w:ascii="Symbol" w:eastAsia="Symbol" w:hAnsi="Symbol" w:cs="Symbol"/>
      </w:rPr>
    </w:lvl>
    <w:lvl w:ilvl="4" w:tplc="A046297A">
      <w:start w:val="1"/>
      <w:numFmt w:val="bullet"/>
      <w:lvlText w:val="o"/>
      <w:lvlJc w:val="left"/>
      <w:pPr>
        <w:ind w:left="3600" w:hanging="360"/>
      </w:pPr>
      <w:rPr>
        <w:rFonts w:ascii="Courier New" w:eastAsia="Courier New" w:hAnsi="Courier New" w:cs="Courier New"/>
      </w:rPr>
    </w:lvl>
    <w:lvl w:ilvl="5" w:tplc="9E0A932E">
      <w:start w:val="1"/>
      <w:numFmt w:val="bullet"/>
      <w:lvlText w:val=""/>
      <w:lvlJc w:val="left"/>
      <w:pPr>
        <w:ind w:left="4320" w:hanging="360"/>
      </w:pPr>
      <w:rPr>
        <w:rFonts w:ascii="Wingdings" w:eastAsia="Wingdings" w:hAnsi="Wingdings" w:cs="Wingdings"/>
      </w:rPr>
    </w:lvl>
    <w:lvl w:ilvl="6" w:tplc="DAA464F2">
      <w:start w:val="1"/>
      <w:numFmt w:val="bullet"/>
      <w:lvlText w:val=""/>
      <w:lvlJc w:val="left"/>
      <w:pPr>
        <w:ind w:left="5040" w:hanging="360"/>
      </w:pPr>
      <w:rPr>
        <w:rFonts w:ascii="Symbol" w:eastAsia="Symbol" w:hAnsi="Symbol" w:cs="Symbol"/>
      </w:rPr>
    </w:lvl>
    <w:lvl w:ilvl="7" w:tplc="0BA04F2A">
      <w:start w:val="1"/>
      <w:numFmt w:val="bullet"/>
      <w:lvlText w:val="o"/>
      <w:lvlJc w:val="left"/>
      <w:pPr>
        <w:ind w:left="5760" w:hanging="360"/>
      </w:pPr>
      <w:rPr>
        <w:rFonts w:ascii="Courier New" w:eastAsia="Courier New" w:hAnsi="Courier New" w:cs="Courier New"/>
      </w:rPr>
    </w:lvl>
    <w:lvl w:ilvl="8" w:tplc="5686A3AA">
      <w:start w:val="1"/>
      <w:numFmt w:val="bullet"/>
      <w:lvlText w:val=""/>
      <w:lvlJc w:val="left"/>
      <w:pPr>
        <w:ind w:left="6480" w:hanging="360"/>
      </w:pPr>
      <w:rPr>
        <w:rFonts w:ascii="Wingdings" w:eastAsia="Wingdings" w:hAnsi="Wingdings" w:cs="Wingdings"/>
      </w:rPr>
    </w:lvl>
  </w:abstractNum>
  <w:abstractNum w:abstractNumId="4" w15:restartNumberingAfterBreak="0">
    <w:nsid w:val="0D088644"/>
    <w:multiLevelType w:val="hybridMultilevel"/>
    <w:tmpl w:val="FFFFFFFF"/>
    <w:lvl w:ilvl="0" w:tplc="85E2ABEE">
      <w:start w:val="1"/>
      <w:numFmt w:val="bullet"/>
      <w:lvlText w:val=""/>
      <w:lvlJc w:val="left"/>
      <w:pPr>
        <w:ind w:left="720" w:hanging="360"/>
      </w:pPr>
      <w:rPr>
        <w:rFonts w:ascii="Symbol" w:eastAsia="Symbol" w:hAnsi="Symbol" w:cs="Symbol"/>
      </w:rPr>
    </w:lvl>
    <w:lvl w:ilvl="1" w:tplc="372273CE">
      <w:start w:val="1"/>
      <w:numFmt w:val="bullet"/>
      <w:lvlText w:val="o"/>
      <w:lvlJc w:val="left"/>
      <w:pPr>
        <w:ind w:left="1440" w:hanging="360"/>
      </w:pPr>
      <w:rPr>
        <w:rFonts w:ascii="Courier New" w:eastAsia="Courier New" w:hAnsi="Courier New" w:cs="Courier New"/>
      </w:rPr>
    </w:lvl>
    <w:lvl w:ilvl="2" w:tplc="47C00F1C">
      <w:start w:val="1"/>
      <w:numFmt w:val="bullet"/>
      <w:lvlText w:val=""/>
      <w:lvlJc w:val="left"/>
      <w:pPr>
        <w:ind w:left="2160" w:hanging="360"/>
      </w:pPr>
      <w:rPr>
        <w:rFonts w:ascii="Wingdings" w:eastAsia="Wingdings" w:hAnsi="Wingdings" w:cs="Wingdings"/>
      </w:rPr>
    </w:lvl>
    <w:lvl w:ilvl="3" w:tplc="14F68DE4">
      <w:start w:val="1"/>
      <w:numFmt w:val="bullet"/>
      <w:lvlText w:val=""/>
      <w:lvlJc w:val="left"/>
      <w:pPr>
        <w:ind w:left="2880" w:hanging="360"/>
      </w:pPr>
      <w:rPr>
        <w:rFonts w:ascii="Symbol" w:eastAsia="Symbol" w:hAnsi="Symbol" w:cs="Symbol"/>
      </w:rPr>
    </w:lvl>
    <w:lvl w:ilvl="4" w:tplc="DE227494">
      <w:start w:val="1"/>
      <w:numFmt w:val="bullet"/>
      <w:lvlText w:val="o"/>
      <w:lvlJc w:val="left"/>
      <w:pPr>
        <w:ind w:left="3600" w:hanging="360"/>
      </w:pPr>
      <w:rPr>
        <w:rFonts w:ascii="Courier New" w:eastAsia="Courier New" w:hAnsi="Courier New" w:cs="Courier New"/>
      </w:rPr>
    </w:lvl>
    <w:lvl w:ilvl="5" w:tplc="C4940EBC">
      <w:start w:val="1"/>
      <w:numFmt w:val="bullet"/>
      <w:lvlText w:val=""/>
      <w:lvlJc w:val="left"/>
      <w:pPr>
        <w:ind w:left="4320" w:hanging="360"/>
      </w:pPr>
      <w:rPr>
        <w:rFonts w:ascii="Wingdings" w:eastAsia="Wingdings" w:hAnsi="Wingdings" w:cs="Wingdings"/>
      </w:rPr>
    </w:lvl>
    <w:lvl w:ilvl="6" w:tplc="B0567966">
      <w:start w:val="1"/>
      <w:numFmt w:val="bullet"/>
      <w:lvlText w:val=""/>
      <w:lvlJc w:val="left"/>
      <w:pPr>
        <w:ind w:left="5040" w:hanging="360"/>
      </w:pPr>
      <w:rPr>
        <w:rFonts w:ascii="Symbol" w:eastAsia="Symbol" w:hAnsi="Symbol" w:cs="Symbol"/>
      </w:rPr>
    </w:lvl>
    <w:lvl w:ilvl="7" w:tplc="D168274C">
      <w:start w:val="1"/>
      <w:numFmt w:val="bullet"/>
      <w:lvlText w:val="o"/>
      <w:lvlJc w:val="left"/>
      <w:pPr>
        <w:ind w:left="5760" w:hanging="360"/>
      </w:pPr>
      <w:rPr>
        <w:rFonts w:ascii="Courier New" w:eastAsia="Courier New" w:hAnsi="Courier New" w:cs="Courier New"/>
      </w:rPr>
    </w:lvl>
    <w:lvl w:ilvl="8" w:tplc="F67CA5E8">
      <w:start w:val="1"/>
      <w:numFmt w:val="bullet"/>
      <w:lvlText w:val=""/>
      <w:lvlJc w:val="left"/>
      <w:pPr>
        <w:ind w:left="6480" w:hanging="360"/>
      </w:pPr>
      <w:rPr>
        <w:rFonts w:ascii="Wingdings" w:eastAsia="Wingdings" w:hAnsi="Wingdings" w:cs="Wingdings"/>
      </w:rPr>
    </w:lvl>
  </w:abstractNum>
  <w:abstractNum w:abstractNumId="5" w15:restartNumberingAfterBreak="0">
    <w:nsid w:val="0DFB1056"/>
    <w:multiLevelType w:val="multilevel"/>
    <w:tmpl w:val="EF42392A"/>
    <w:lvl w:ilvl="0">
      <w:start w:val="1"/>
      <w:numFmt w:val="bullet"/>
      <w:lvlText w:val=""/>
      <w:lvlJc w:val="left"/>
      <w:pPr>
        <w:tabs>
          <w:tab w:val="num" w:pos="720"/>
        </w:tabs>
        <w:ind w:left="720" w:hanging="360"/>
      </w:pPr>
      <w:rPr>
        <w:rFonts w:ascii="Symbol" w:hAnsi="Symbol" w:hint="default"/>
        <w:sz w:val="20"/>
      </w:rPr>
    </w:lvl>
    <w:lvl w:ilvl="1">
      <w:start w:val="8"/>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533EC5"/>
    <w:multiLevelType w:val="hybridMultilevel"/>
    <w:tmpl w:val="FFFFFFFF"/>
    <w:lvl w:ilvl="0" w:tplc="99281838">
      <w:start w:val="1"/>
      <w:numFmt w:val="bullet"/>
      <w:lvlText w:val=""/>
      <w:lvlJc w:val="left"/>
      <w:pPr>
        <w:ind w:left="720" w:hanging="360"/>
      </w:pPr>
      <w:rPr>
        <w:rFonts w:ascii="Symbol" w:eastAsia="Symbol" w:hAnsi="Symbol" w:cs="Symbol"/>
      </w:rPr>
    </w:lvl>
    <w:lvl w:ilvl="1" w:tplc="6010D3B8">
      <w:start w:val="1"/>
      <w:numFmt w:val="bullet"/>
      <w:lvlText w:val="o"/>
      <w:lvlJc w:val="left"/>
      <w:pPr>
        <w:ind w:left="1440" w:hanging="360"/>
      </w:pPr>
      <w:rPr>
        <w:rFonts w:ascii="Courier New" w:eastAsia="Courier New" w:hAnsi="Courier New" w:cs="Courier New"/>
      </w:rPr>
    </w:lvl>
    <w:lvl w:ilvl="2" w:tplc="BAF4991C">
      <w:start w:val="1"/>
      <w:numFmt w:val="bullet"/>
      <w:lvlText w:val=""/>
      <w:lvlJc w:val="left"/>
      <w:pPr>
        <w:ind w:left="2160" w:hanging="360"/>
      </w:pPr>
      <w:rPr>
        <w:rFonts w:ascii="Wingdings" w:eastAsia="Wingdings" w:hAnsi="Wingdings" w:cs="Wingdings"/>
      </w:rPr>
    </w:lvl>
    <w:lvl w:ilvl="3" w:tplc="676E6024">
      <w:start w:val="1"/>
      <w:numFmt w:val="bullet"/>
      <w:lvlText w:val=""/>
      <w:lvlJc w:val="left"/>
      <w:pPr>
        <w:ind w:left="2880" w:hanging="360"/>
      </w:pPr>
      <w:rPr>
        <w:rFonts w:ascii="Symbol" w:eastAsia="Symbol" w:hAnsi="Symbol" w:cs="Symbol"/>
      </w:rPr>
    </w:lvl>
    <w:lvl w:ilvl="4" w:tplc="A3CC599A">
      <w:start w:val="1"/>
      <w:numFmt w:val="bullet"/>
      <w:lvlText w:val="o"/>
      <w:lvlJc w:val="left"/>
      <w:pPr>
        <w:ind w:left="3600" w:hanging="360"/>
      </w:pPr>
      <w:rPr>
        <w:rFonts w:ascii="Courier New" w:eastAsia="Courier New" w:hAnsi="Courier New" w:cs="Courier New"/>
      </w:rPr>
    </w:lvl>
    <w:lvl w:ilvl="5" w:tplc="F5B6F202">
      <w:start w:val="1"/>
      <w:numFmt w:val="bullet"/>
      <w:lvlText w:val=""/>
      <w:lvlJc w:val="left"/>
      <w:pPr>
        <w:ind w:left="4320" w:hanging="360"/>
      </w:pPr>
      <w:rPr>
        <w:rFonts w:ascii="Wingdings" w:eastAsia="Wingdings" w:hAnsi="Wingdings" w:cs="Wingdings"/>
      </w:rPr>
    </w:lvl>
    <w:lvl w:ilvl="6" w:tplc="CE38B4F2">
      <w:start w:val="1"/>
      <w:numFmt w:val="bullet"/>
      <w:lvlText w:val=""/>
      <w:lvlJc w:val="left"/>
      <w:pPr>
        <w:ind w:left="5040" w:hanging="360"/>
      </w:pPr>
      <w:rPr>
        <w:rFonts w:ascii="Symbol" w:eastAsia="Symbol" w:hAnsi="Symbol" w:cs="Symbol"/>
      </w:rPr>
    </w:lvl>
    <w:lvl w:ilvl="7" w:tplc="42DC66BA">
      <w:start w:val="1"/>
      <w:numFmt w:val="bullet"/>
      <w:lvlText w:val="o"/>
      <w:lvlJc w:val="left"/>
      <w:pPr>
        <w:ind w:left="5760" w:hanging="360"/>
      </w:pPr>
      <w:rPr>
        <w:rFonts w:ascii="Courier New" w:eastAsia="Courier New" w:hAnsi="Courier New" w:cs="Courier New"/>
      </w:rPr>
    </w:lvl>
    <w:lvl w:ilvl="8" w:tplc="57D26456">
      <w:start w:val="1"/>
      <w:numFmt w:val="bullet"/>
      <w:lvlText w:val=""/>
      <w:lvlJc w:val="left"/>
      <w:pPr>
        <w:ind w:left="6480" w:hanging="360"/>
      </w:pPr>
      <w:rPr>
        <w:rFonts w:ascii="Wingdings" w:eastAsia="Wingdings" w:hAnsi="Wingdings" w:cs="Wingdings"/>
      </w:rPr>
    </w:lvl>
  </w:abstractNum>
  <w:abstractNum w:abstractNumId="7" w15:restartNumberingAfterBreak="0">
    <w:nsid w:val="14FB1B04"/>
    <w:multiLevelType w:val="multilevel"/>
    <w:tmpl w:val="2ECC9AF2"/>
    <w:lvl w:ilvl="0">
      <w:start w:val="1"/>
      <w:numFmt w:val="decimal"/>
      <w:lvlText w:val="%1"/>
      <w:lvlJc w:val="left"/>
      <w:pPr>
        <w:ind w:left="420" w:hanging="420"/>
      </w:pPr>
      <w:rPr>
        <w:rFonts w:hint="default"/>
        <w:i w:val="0"/>
      </w:rPr>
    </w:lvl>
    <w:lvl w:ilvl="1">
      <w:start w:val="1"/>
      <w:numFmt w:val="decimal"/>
      <w:lvlText w:val="%1.%2"/>
      <w:lvlJc w:val="left"/>
      <w:pPr>
        <w:ind w:left="420" w:hanging="42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1080" w:hanging="108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440" w:hanging="144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800" w:hanging="1800"/>
      </w:pPr>
      <w:rPr>
        <w:rFonts w:hint="default"/>
        <w:i w:val="0"/>
      </w:rPr>
    </w:lvl>
    <w:lvl w:ilvl="8">
      <w:start w:val="1"/>
      <w:numFmt w:val="decimal"/>
      <w:lvlText w:val="%1.%2.%3.%4.%5.%6.%7.%8.%9"/>
      <w:lvlJc w:val="left"/>
      <w:pPr>
        <w:ind w:left="1800" w:hanging="1800"/>
      </w:pPr>
      <w:rPr>
        <w:rFonts w:hint="default"/>
        <w:i w:val="0"/>
      </w:rPr>
    </w:lvl>
  </w:abstractNum>
  <w:abstractNum w:abstractNumId="8" w15:restartNumberingAfterBreak="0">
    <w:nsid w:val="1EF54338"/>
    <w:multiLevelType w:val="multilevel"/>
    <w:tmpl w:val="1B468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FE7215D"/>
    <w:multiLevelType w:val="hybridMultilevel"/>
    <w:tmpl w:val="FFFFFFFF"/>
    <w:lvl w:ilvl="0" w:tplc="77C67212">
      <w:start w:val="1"/>
      <w:numFmt w:val="bullet"/>
      <w:lvlText w:val=""/>
      <w:lvlJc w:val="left"/>
      <w:pPr>
        <w:ind w:left="720" w:hanging="360"/>
      </w:pPr>
      <w:rPr>
        <w:rFonts w:ascii="Symbol" w:eastAsia="Symbol" w:hAnsi="Symbol" w:cs="Symbol"/>
      </w:rPr>
    </w:lvl>
    <w:lvl w:ilvl="1" w:tplc="96DAC858">
      <w:start w:val="1"/>
      <w:numFmt w:val="bullet"/>
      <w:lvlText w:val="o"/>
      <w:lvlJc w:val="left"/>
      <w:pPr>
        <w:ind w:left="1440" w:hanging="360"/>
      </w:pPr>
      <w:rPr>
        <w:rFonts w:ascii="Courier New" w:eastAsia="Courier New" w:hAnsi="Courier New" w:cs="Courier New"/>
      </w:rPr>
    </w:lvl>
    <w:lvl w:ilvl="2" w:tplc="57B06890">
      <w:start w:val="1"/>
      <w:numFmt w:val="bullet"/>
      <w:lvlText w:val=""/>
      <w:lvlJc w:val="left"/>
      <w:pPr>
        <w:ind w:left="2160" w:hanging="360"/>
      </w:pPr>
      <w:rPr>
        <w:rFonts w:ascii="Wingdings" w:eastAsia="Wingdings" w:hAnsi="Wingdings" w:cs="Wingdings"/>
      </w:rPr>
    </w:lvl>
    <w:lvl w:ilvl="3" w:tplc="B3C65950">
      <w:start w:val="1"/>
      <w:numFmt w:val="bullet"/>
      <w:lvlText w:val=""/>
      <w:lvlJc w:val="left"/>
      <w:pPr>
        <w:ind w:left="2880" w:hanging="360"/>
      </w:pPr>
      <w:rPr>
        <w:rFonts w:ascii="Symbol" w:eastAsia="Symbol" w:hAnsi="Symbol" w:cs="Symbol"/>
      </w:rPr>
    </w:lvl>
    <w:lvl w:ilvl="4" w:tplc="D1F64932">
      <w:start w:val="1"/>
      <w:numFmt w:val="bullet"/>
      <w:lvlText w:val="o"/>
      <w:lvlJc w:val="left"/>
      <w:pPr>
        <w:ind w:left="3600" w:hanging="360"/>
      </w:pPr>
      <w:rPr>
        <w:rFonts w:ascii="Courier New" w:eastAsia="Courier New" w:hAnsi="Courier New" w:cs="Courier New"/>
      </w:rPr>
    </w:lvl>
    <w:lvl w:ilvl="5" w:tplc="7A7AFEDE">
      <w:start w:val="1"/>
      <w:numFmt w:val="bullet"/>
      <w:lvlText w:val=""/>
      <w:lvlJc w:val="left"/>
      <w:pPr>
        <w:ind w:left="4320" w:hanging="360"/>
      </w:pPr>
      <w:rPr>
        <w:rFonts w:ascii="Wingdings" w:eastAsia="Wingdings" w:hAnsi="Wingdings" w:cs="Wingdings"/>
      </w:rPr>
    </w:lvl>
    <w:lvl w:ilvl="6" w:tplc="1214D1DC">
      <w:start w:val="1"/>
      <w:numFmt w:val="bullet"/>
      <w:lvlText w:val=""/>
      <w:lvlJc w:val="left"/>
      <w:pPr>
        <w:ind w:left="5040" w:hanging="360"/>
      </w:pPr>
      <w:rPr>
        <w:rFonts w:ascii="Symbol" w:eastAsia="Symbol" w:hAnsi="Symbol" w:cs="Symbol"/>
      </w:rPr>
    </w:lvl>
    <w:lvl w:ilvl="7" w:tplc="9E4A1144">
      <w:start w:val="1"/>
      <w:numFmt w:val="bullet"/>
      <w:lvlText w:val="o"/>
      <w:lvlJc w:val="left"/>
      <w:pPr>
        <w:ind w:left="5760" w:hanging="360"/>
      </w:pPr>
      <w:rPr>
        <w:rFonts w:ascii="Courier New" w:eastAsia="Courier New" w:hAnsi="Courier New" w:cs="Courier New"/>
      </w:rPr>
    </w:lvl>
    <w:lvl w:ilvl="8" w:tplc="DC30C0B4">
      <w:start w:val="1"/>
      <w:numFmt w:val="bullet"/>
      <w:lvlText w:val=""/>
      <w:lvlJc w:val="left"/>
      <w:pPr>
        <w:ind w:left="6480" w:hanging="360"/>
      </w:pPr>
      <w:rPr>
        <w:rFonts w:ascii="Wingdings" w:eastAsia="Wingdings" w:hAnsi="Wingdings" w:cs="Wingdings"/>
      </w:rPr>
    </w:lvl>
  </w:abstractNum>
  <w:abstractNum w:abstractNumId="10" w15:restartNumberingAfterBreak="0">
    <w:nsid w:val="22E903F8"/>
    <w:multiLevelType w:val="multilevel"/>
    <w:tmpl w:val="EF9CC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4C5F4A"/>
    <w:multiLevelType w:val="hybridMultilevel"/>
    <w:tmpl w:val="FFFFFFFF"/>
    <w:lvl w:ilvl="0" w:tplc="1EF269AE">
      <w:start w:val="1"/>
      <w:numFmt w:val="bullet"/>
      <w:lvlText w:val=""/>
      <w:lvlJc w:val="left"/>
      <w:pPr>
        <w:ind w:left="720" w:hanging="360"/>
      </w:pPr>
      <w:rPr>
        <w:rFonts w:ascii="Symbol" w:eastAsia="Symbol" w:hAnsi="Symbol" w:cs="Symbol"/>
      </w:rPr>
    </w:lvl>
    <w:lvl w:ilvl="1" w:tplc="9F760DB2">
      <w:start w:val="1"/>
      <w:numFmt w:val="bullet"/>
      <w:lvlText w:val="o"/>
      <w:lvlJc w:val="left"/>
      <w:pPr>
        <w:ind w:left="1440" w:hanging="360"/>
      </w:pPr>
      <w:rPr>
        <w:rFonts w:ascii="Courier New" w:eastAsia="Courier New" w:hAnsi="Courier New" w:cs="Courier New"/>
      </w:rPr>
    </w:lvl>
    <w:lvl w:ilvl="2" w:tplc="A282D074">
      <w:start w:val="1"/>
      <w:numFmt w:val="bullet"/>
      <w:lvlText w:val=""/>
      <w:lvlJc w:val="left"/>
      <w:pPr>
        <w:ind w:left="2160" w:hanging="360"/>
      </w:pPr>
      <w:rPr>
        <w:rFonts w:ascii="Wingdings" w:eastAsia="Wingdings" w:hAnsi="Wingdings" w:cs="Wingdings"/>
      </w:rPr>
    </w:lvl>
    <w:lvl w:ilvl="3" w:tplc="89F6333A">
      <w:start w:val="1"/>
      <w:numFmt w:val="bullet"/>
      <w:lvlText w:val=""/>
      <w:lvlJc w:val="left"/>
      <w:pPr>
        <w:ind w:left="2880" w:hanging="360"/>
      </w:pPr>
      <w:rPr>
        <w:rFonts w:ascii="Symbol" w:eastAsia="Symbol" w:hAnsi="Symbol" w:cs="Symbol"/>
      </w:rPr>
    </w:lvl>
    <w:lvl w:ilvl="4" w:tplc="86DAF2A4">
      <w:start w:val="1"/>
      <w:numFmt w:val="bullet"/>
      <w:lvlText w:val="o"/>
      <w:lvlJc w:val="left"/>
      <w:pPr>
        <w:ind w:left="3600" w:hanging="360"/>
      </w:pPr>
      <w:rPr>
        <w:rFonts w:ascii="Courier New" w:eastAsia="Courier New" w:hAnsi="Courier New" w:cs="Courier New"/>
      </w:rPr>
    </w:lvl>
    <w:lvl w:ilvl="5" w:tplc="106A1A1C">
      <w:start w:val="1"/>
      <w:numFmt w:val="bullet"/>
      <w:lvlText w:val=""/>
      <w:lvlJc w:val="left"/>
      <w:pPr>
        <w:ind w:left="4320" w:hanging="360"/>
      </w:pPr>
      <w:rPr>
        <w:rFonts w:ascii="Wingdings" w:eastAsia="Wingdings" w:hAnsi="Wingdings" w:cs="Wingdings"/>
      </w:rPr>
    </w:lvl>
    <w:lvl w:ilvl="6" w:tplc="22045704">
      <w:start w:val="1"/>
      <w:numFmt w:val="bullet"/>
      <w:lvlText w:val=""/>
      <w:lvlJc w:val="left"/>
      <w:pPr>
        <w:ind w:left="5040" w:hanging="360"/>
      </w:pPr>
      <w:rPr>
        <w:rFonts w:ascii="Symbol" w:eastAsia="Symbol" w:hAnsi="Symbol" w:cs="Symbol"/>
      </w:rPr>
    </w:lvl>
    <w:lvl w:ilvl="7" w:tplc="AF9C62BE">
      <w:start w:val="1"/>
      <w:numFmt w:val="bullet"/>
      <w:lvlText w:val="o"/>
      <w:lvlJc w:val="left"/>
      <w:pPr>
        <w:ind w:left="5760" w:hanging="360"/>
      </w:pPr>
      <w:rPr>
        <w:rFonts w:ascii="Courier New" w:eastAsia="Courier New" w:hAnsi="Courier New" w:cs="Courier New"/>
      </w:rPr>
    </w:lvl>
    <w:lvl w:ilvl="8" w:tplc="A018246A">
      <w:start w:val="1"/>
      <w:numFmt w:val="bullet"/>
      <w:lvlText w:val=""/>
      <w:lvlJc w:val="left"/>
      <w:pPr>
        <w:ind w:left="6480" w:hanging="360"/>
      </w:pPr>
      <w:rPr>
        <w:rFonts w:ascii="Wingdings" w:eastAsia="Wingdings" w:hAnsi="Wingdings" w:cs="Wingdings"/>
      </w:rPr>
    </w:lvl>
  </w:abstractNum>
  <w:abstractNum w:abstractNumId="12" w15:restartNumberingAfterBreak="0">
    <w:nsid w:val="26E24D4D"/>
    <w:multiLevelType w:val="hybridMultilevel"/>
    <w:tmpl w:val="FFFFFFFF"/>
    <w:lvl w:ilvl="0" w:tplc="40BE3072">
      <w:start w:val="1"/>
      <w:numFmt w:val="bullet"/>
      <w:lvlText w:val=""/>
      <w:lvlJc w:val="left"/>
      <w:pPr>
        <w:ind w:left="720" w:hanging="360"/>
      </w:pPr>
      <w:rPr>
        <w:rFonts w:ascii="Symbol" w:eastAsia="Symbol" w:hAnsi="Symbol" w:cs="Symbol"/>
      </w:rPr>
    </w:lvl>
    <w:lvl w:ilvl="1" w:tplc="05C81E16">
      <w:start w:val="1"/>
      <w:numFmt w:val="bullet"/>
      <w:lvlText w:val="o"/>
      <w:lvlJc w:val="left"/>
      <w:pPr>
        <w:ind w:left="1440" w:hanging="360"/>
      </w:pPr>
      <w:rPr>
        <w:rFonts w:ascii="Courier New" w:eastAsia="Courier New" w:hAnsi="Courier New" w:cs="Courier New"/>
      </w:rPr>
    </w:lvl>
    <w:lvl w:ilvl="2" w:tplc="A12CAC20">
      <w:start w:val="1"/>
      <w:numFmt w:val="bullet"/>
      <w:lvlText w:val=""/>
      <w:lvlJc w:val="left"/>
      <w:pPr>
        <w:ind w:left="2160" w:hanging="360"/>
      </w:pPr>
      <w:rPr>
        <w:rFonts w:ascii="Wingdings" w:eastAsia="Wingdings" w:hAnsi="Wingdings" w:cs="Wingdings"/>
      </w:rPr>
    </w:lvl>
    <w:lvl w:ilvl="3" w:tplc="DF600B78">
      <w:start w:val="1"/>
      <w:numFmt w:val="bullet"/>
      <w:lvlText w:val=""/>
      <w:lvlJc w:val="left"/>
      <w:pPr>
        <w:ind w:left="2880" w:hanging="360"/>
      </w:pPr>
      <w:rPr>
        <w:rFonts w:ascii="Symbol" w:eastAsia="Symbol" w:hAnsi="Symbol" w:cs="Symbol"/>
      </w:rPr>
    </w:lvl>
    <w:lvl w:ilvl="4" w:tplc="61BCFBDE">
      <w:start w:val="1"/>
      <w:numFmt w:val="bullet"/>
      <w:lvlText w:val="o"/>
      <w:lvlJc w:val="left"/>
      <w:pPr>
        <w:ind w:left="3600" w:hanging="360"/>
      </w:pPr>
      <w:rPr>
        <w:rFonts w:ascii="Courier New" w:eastAsia="Courier New" w:hAnsi="Courier New" w:cs="Courier New"/>
      </w:rPr>
    </w:lvl>
    <w:lvl w:ilvl="5" w:tplc="401E196A">
      <w:start w:val="1"/>
      <w:numFmt w:val="bullet"/>
      <w:lvlText w:val=""/>
      <w:lvlJc w:val="left"/>
      <w:pPr>
        <w:ind w:left="4320" w:hanging="360"/>
      </w:pPr>
      <w:rPr>
        <w:rFonts w:ascii="Wingdings" w:eastAsia="Wingdings" w:hAnsi="Wingdings" w:cs="Wingdings"/>
      </w:rPr>
    </w:lvl>
    <w:lvl w:ilvl="6" w:tplc="6BE82D8E">
      <w:start w:val="1"/>
      <w:numFmt w:val="bullet"/>
      <w:lvlText w:val=""/>
      <w:lvlJc w:val="left"/>
      <w:pPr>
        <w:ind w:left="5040" w:hanging="360"/>
      </w:pPr>
      <w:rPr>
        <w:rFonts w:ascii="Symbol" w:eastAsia="Symbol" w:hAnsi="Symbol" w:cs="Symbol"/>
      </w:rPr>
    </w:lvl>
    <w:lvl w:ilvl="7" w:tplc="23FE23C2">
      <w:start w:val="1"/>
      <w:numFmt w:val="bullet"/>
      <w:lvlText w:val="o"/>
      <w:lvlJc w:val="left"/>
      <w:pPr>
        <w:ind w:left="5760" w:hanging="360"/>
      </w:pPr>
      <w:rPr>
        <w:rFonts w:ascii="Courier New" w:eastAsia="Courier New" w:hAnsi="Courier New" w:cs="Courier New"/>
      </w:rPr>
    </w:lvl>
    <w:lvl w:ilvl="8" w:tplc="0B24D69A">
      <w:start w:val="1"/>
      <w:numFmt w:val="bullet"/>
      <w:lvlText w:val=""/>
      <w:lvlJc w:val="left"/>
      <w:pPr>
        <w:ind w:left="6480" w:hanging="360"/>
      </w:pPr>
      <w:rPr>
        <w:rFonts w:ascii="Wingdings" w:eastAsia="Wingdings" w:hAnsi="Wingdings" w:cs="Wingdings"/>
      </w:rPr>
    </w:lvl>
  </w:abstractNum>
  <w:abstractNum w:abstractNumId="13" w15:restartNumberingAfterBreak="0">
    <w:nsid w:val="31A60371"/>
    <w:multiLevelType w:val="hybridMultilevel"/>
    <w:tmpl w:val="FFFFFFFF"/>
    <w:lvl w:ilvl="0" w:tplc="E9945322">
      <w:start w:val="1"/>
      <w:numFmt w:val="bullet"/>
      <w:lvlText w:val=""/>
      <w:lvlJc w:val="left"/>
      <w:pPr>
        <w:ind w:left="720" w:hanging="360"/>
      </w:pPr>
      <w:rPr>
        <w:rFonts w:ascii="Symbol" w:eastAsia="Symbol" w:hAnsi="Symbol" w:cs="Symbol"/>
      </w:rPr>
    </w:lvl>
    <w:lvl w:ilvl="1" w:tplc="A47CC828">
      <w:start w:val="1"/>
      <w:numFmt w:val="bullet"/>
      <w:lvlText w:val="o"/>
      <w:lvlJc w:val="left"/>
      <w:pPr>
        <w:ind w:left="1440" w:hanging="360"/>
      </w:pPr>
      <w:rPr>
        <w:rFonts w:ascii="Courier New" w:eastAsia="Courier New" w:hAnsi="Courier New" w:cs="Courier New"/>
      </w:rPr>
    </w:lvl>
    <w:lvl w:ilvl="2" w:tplc="638EC90A">
      <w:start w:val="1"/>
      <w:numFmt w:val="bullet"/>
      <w:lvlText w:val=""/>
      <w:lvlJc w:val="left"/>
      <w:pPr>
        <w:ind w:left="2160" w:hanging="360"/>
      </w:pPr>
      <w:rPr>
        <w:rFonts w:ascii="Wingdings" w:eastAsia="Wingdings" w:hAnsi="Wingdings" w:cs="Wingdings"/>
      </w:rPr>
    </w:lvl>
    <w:lvl w:ilvl="3" w:tplc="2FD0B0B4">
      <w:start w:val="1"/>
      <w:numFmt w:val="bullet"/>
      <w:lvlText w:val=""/>
      <w:lvlJc w:val="left"/>
      <w:pPr>
        <w:ind w:left="2880" w:hanging="360"/>
      </w:pPr>
      <w:rPr>
        <w:rFonts w:ascii="Symbol" w:eastAsia="Symbol" w:hAnsi="Symbol" w:cs="Symbol"/>
      </w:rPr>
    </w:lvl>
    <w:lvl w:ilvl="4" w:tplc="6BEEF8A8">
      <w:start w:val="1"/>
      <w:numFmt w:val="bullet"/>
      <w:lvlText w:val="o"/>
      <w:lvlJc w:val="left"/>
      <w:pPr>
        <w:ind w:left="3600" w:hanging="360"/>
      </w:pPr>
      <w:rPr>
        <w:rFonts w:ascii="Courier New" w:eastAsia="Courier New" w:hAnsi="Courier New" w:cs="Courier New"/>
      </w:rPr>
    </w:lvl>
    <w:lvl w:ilvl="5" w:tplc="E99EF618">
      <w:start w:val="1"/>
      <w:numFmt w:val="bullet"/>
      <w:lvlText w:val=""/>
      <w:lvlJc w:val="left"/>
      <w:pPr>
        <w:ind w:left="4320" w:hanging="360"/>
      </w:pPr>
      <w:rPr>
        <w:rFonts w:ascii="Wingdings" w:eastAsia="Wingdings" w:hAnsi="Wingdings" w:cs="Wingdings"/>
      </w:rPr>
    </w:lvl>
    <w:lvl w:ilvl="6" w:tplc="82E4E116">
      <w:start w:val="1"/>
      <w:numFmt w:val="bullet"/>
      <w:lvlText w:val=""/>
      <w:lvlJc w:val="left"/>
      <w:pPr>
        <w:ind w:left="5040" w:hanging="360"/>
      </w:pPr>
      <w:rPr>
        <w:rFonts w:ascii="Symbol" w:eastAsia="Symbol" w:hAnsi="Symbol" w:cs="Symbol"/>
      </w:rPr>
    </w:lvl>
    <w:lvl w:ilvl="7" w:tplc="C4EAFACC">
      <w:start w:val="1"/>
      <w:numFmt w:val="bullet"/>
      <w:lvlText w:val="o"/>
      <w:lvlJc w:val="left"/>
      <w:pPr>
        <w:ind w:left="5760" w:hanging="360"/>
      </w:pPr>
      <w:rPr>
        <w:rFonts w:ascii="Courier New" w:eastAsia="Courier New" w:hAnsi="Courier New" w:cs="Courier New"/>
      </w:rPr>
    </w:lvl>
    <w:lvl w:ilvl="8" w:tplc="FD5685F2">
      <w:start w:val="1"/>
      <w:numFmt w:val="bullet"/>
      <w:lvlText w:val=""/>
      <w:lvlJc w:val="left"/>
      <w:pPr>
        <w:ind w:left="6480" w:hanging="360"/>
      </w:pPr>
      <w:rPr>
        <w:rFonts w:ascii="Wingdings" w:eastAsia="Wingdings" w:hAnsi="Wingdings" w:cs="Wingdings"/>
      </w:rPr>
    </w:lvl>
  </w:abstractNum>
  <w:abstractNum w:abstractNumId="14" w15:restartNumberingAfterBreak="0">
    <w:nsid w:val="32320C24"/>
    <w:multiLevelType w:val="hybridMultilevel"/>
    <w:tmpl w:val="FFFFFFFF"/>
    <w:lvl w:ilvl="0" w:tplc="D17073EC">
      <w:start w:val="1"/>
      <w:numFmt w:val="bullet"/>
      <w:lvlText w:val=""/>
      <w:lvlJc w:val="left"/>
      <w:pPr>
        <w:ind w:left="720" w:hanging="360"/>
      </w:pPr>
      <w:rPr>
        <w:rFonts w:ascii="Symbol" w:eastAsia="Symbol" w:hAnsi="Symbol" w:cs="Symbol"/>
      </w:rPr>
    </w:lvl>
    <w:lvl w:ilvl="1" w:tplc="9D2E7298">
      <w:start w:val="1"/>
      <w:numFmt w:val="bullet"/>
      <w:lvlText w:val="o"/>
      <w:lvlJc w:val="left"/>
      <w:pPr>
        <w:ind w:left="1440" w:hanging="360"/>
      </w:pPr>
      <w:rPr>
        <w:rFonts w:ascii="Courier New" w:eastAsia="Courier New" w:hAnsi="Courier New" w:cs="Courier New"/>
      </w:rPr>
    </w:lvl>
    <w:lvl w:ilvl="2" w:tplc="C27A7EB4">
      <w:start w:val="1"/>
      <w:numFmt w:val="bullet"/>
      <w:lvlText w:val=""/>
      <w:lvlJc w:val="left"/>
      <w:pPr>
        <w:ind w:left="2160" w:hanging="360"/>
      </w:pPr>
      <w:rPr>
        <w:rFonts w:ascii="Wingdings" w:eastAsia="Wingdings" w:hAnsi="Wingdings" w:cs="Wingdings"/>
      </w:rPr>
    </w:lvl>
    <w:lvl w:ilvl="3" w:tplc="3CBE9FC2">
      <w:start w:val="1"/>
      <w:numFmt w:val="bullet"/>
      <w:lvlText w:val=""/>
      <w:lvlJc w:val="left"/>
      <w:pPr>
        <w:ind w:left="2880" w:hanging="360"/>
      </w:pPr>
      <w:rPr>
        <w:rFonts w:ascii="Symbol" w:eastAsia="Symbol" w:hAnsi="Symbol" w:cs="Symbol"/>
      </w:rPr>
    </w:lvl>
    <w:lvl w:ilvl="4" w:tplc="42286D62">
      <w:start w:val="1"/>
      <w:numFmt w:val="bullet"/>
      <w:lvlText w:val="o"/>
      <w:lvlJc w:val="left"/>
      <w:pPr>
        <w:ind w:left="3600" w:hanging="360"/>
      </w:pPr>
      <w:rPr>
        <w:rFonts w:ascii="Courier New" w:eastAsia="Courier New" w:hAnsi="Courier New" w:cs="Courier New"/>
      </w:rPr>
    </w:lvl>
    <w:lvl w:ilvl="5" w:tplc="D6C291A0">
      <w:start w:val="1"/>
      <w:numFmt w:val="bullet"/>
      <w:lvlText w:val=""/>
      <w:lvlJc w:val="left"/>
      <w:pPr>
        <w:ind w:left="4320" w:hanging="360"/>
      </w:pPr>
      <w:rPr>
        <w:rFonts w:ascii="Wingdings" w:eastAsia="Wingdings" w:hAnsi="Wingdings" w:cs="Wingdings"/>
      </w:rPr>
    </w:lvl>
    <w:lvl w:ilvl="6" w:tplc="4050D2A6">
      <w:start w:val="1"/>
      <w:numFmt w:val="bullet"/>
      <w:lvlText w:val=""/>
      <w:lvlJc w:val="left"/>
      <w:pPr>
        <w:ind w:left="5040" w:hanging="360"/>
      </w:pPr>
      <w:rPr>
        <w:rFonts w:ascii="Symbol" w:eastAsia="Symbol" w:hAnsi="Symbol" w:cs="Symbol"/>
      </w:rPr>
    </w:lvl>
    <w:lvl w:ilvl="7" w:tplc="E03AA6E2">
      <w:start w:val="1"/>
      <w:numFmt w:val="bullet"/>
      <w:lvlText w:val="o"/>
      <w:lvlJc w:val="left"/>
      <w:pPr>
        <w:ind w:left="5760" w:hanging="360"/>
      </w:pPr>
      <w:rPr>
        <w:rFonts w:ascii="Courier New" w:eastAsia="Courier New" w:hAnsi="Courier New" w:cs="Courier New"/>
      </w:rPr>
    </w:lvl>
    <w:lvl w:ilvl="8" w:tplc="BE4A8C56">
      <w:start w:val="1"/>
      <w:numFmt w:val="bullet"/>
      <w:lvlText w:val=""/>
      <w:lvlJc w:val="left"/>
      <w:pPr>
        <w:ind w:left="6480" w:hanging="360"/>
      </w:pPr>
      <w:rPr>
        <w:rFonts w:ascii="Wingdings" w:eastAsia="Wingdings" w:hAnsi="Wingdings" w:cs="Wingdings"/>
      </w:rPr>
    </w:lvl>
  </w:abstractNum>
  <w:abstractNum w:abstractNumId="15" w15:restartNumberingAfterBreak="0">
    <w:nsid w:val="383D308E"/>
    <w:multiLevelType w:val="hybridMultilevel"/>
    <w:tmpl w:val="CB865618"/>
    <w:lvl w:ilvl="0" w:tplc="36DE3708">
      <w:start w:val="1"/>
      <w:numFmt w:val="bullet"/>
      <w:lvlText w:val="•"/>
      <w:lvlJc w:val="left"/>
      <w:pPr>
        <w:tabs>
          <w:tab w:val="num" w:pos="720"/>
        </w:tabs>
        <w:ind w:left="720" w:hanging="360"/>
      </w:pPr>
      <w:rPr>
        <w:rFonts w:ascii="Times New Roman" w:hAnsi="Times New Roman" w:hint="default"/>
      </w:rPr>
    </w:lvl>
    <w:lvl w:ilvl="1" w:tplc="8A5A1196" w:tentative="1">
      <w:start w:val="1"/>
      <w:numFmt w:val="bullet"/>
      <w:lvlText w:val="•"/>
      <w:lvlJc w:val="left"/>
      <w:pPr>
        <w:tabs>
          <w:tab w:val="num" w:pos="1440"/>
        </w:tabs>
        <w:ind w:left="1440" w:hanging="360"/>
      </w:pPr>
      <w:rPr>
        <w:rFonts w:ascii="Times New Roman" w:hAnsi="Times New Roman" w:hint="default"/>
      </w:rPr>
    </w:lvl>
    <w:lvl w:ilvl="2" w:tplc="122C683C" w:tentative="1">
      <w:start w:val="1"/>
      <w:numFmt w:val="bullet"/>
      <w:lvlText w:val="•"/>
      <w:lvlJc w:val="left"/>
      <w:pPr>
        <w:tabs>
          <w:tab w:val="num" w:pos="2160"/>
        </w:tabs>
        <w:ind w:left="2160" w:hanging="360"/>
      </w:pPr>
      <w:rPr>
        <w:rFonts w:ascii="Times New Roman" w:hAnsi="Times New Roman" w:hint="default"/>
      </w:rPr>
    </w:lvl>
    <w:lvl w:ilvl="3" w:tplc="2FC4C05E" w:tentative="1">
      <w:start w:val="1"/>
      <w:numFmt w:val="bullet"/>
      <w:lvlText w:val="•"/>
      <w:lvlJc w:val="left"/>
      <w:pPr>
        <w:tabs>
          <w:tab w:val="num" w:pos="2880"/>
        </w:tabs>
        <w:ind w:left="2880" w:hanging="360"/>
      </w:pPr>
      <w:rPr>
        <w:rFonts w:ascii="Times New Roman" w:hAnsi="Times New Roman" w:hint="default"/>
      </w:rPr>
    </w:lvl>
    <w:lvl w:ilvl="4" w:tplc="710651F6" w:tentative="1">
      <w:start w:val="1"/>
      <w:numFmt w:val="bullet"/>
      <w:lvlText w:val="•"/>
      <w:lvlJc w:val="left"/>
      <w:pPr>
        <w:tabs>
          <w:tab w:val="num" w:pos="3600"/>
        </w:tabs>
        <w:ind w:left="3600" w:hanging="360"/>
      </w:pPr>
      <w:rPr>
        <w:rFonts w:ascii="Times New Roman" w:hAnsi="Times New Roman" w:hint="default"/>
      </w:rPr>
    </w:lvl>
    <w:lvl w:ilvl="5" w:tplc="CA0A9A2A" w:tentative="1">
      <w:start w:val="1"/>
      <w:numFmt w:val="bullet"/>
      <w:lvlText w:val="•"/>
      <w:lvlJc w:val="left"/>
      <w:pPr>
        <w:tabs>
          <w:tab w:val="num" w:pos="4320"/>
        </w:tabs>
        <w:ind w:left="4320" w:hanging="360"/>
      </w:pPr>
      <w:rPr>
        <w:rFonts w:ascii="Times New Roman" w:hAnsi="Times New Roman" w:hint="default"/>
      </w:rPr>
    </w:lvl>
    <w:lvl w:ilvl="6" w:tplc="A1D6042C" w:tentative="1">
      <w:start w:val="1"/>
      <w:numFmt w:val="bullet"/>
      <w:lvlText w:val="•"/>
      <w:lvlJc w:val="left"/>
      <w:pPr>
        <w:tabs>
          <w:tab w:val="num" w:pos="5040"/>
        </w:tabs>
        <w:ind w:left="5040" w:hanging="360"/>
      </w:pPr>
      <w:rPr>
        <w:rFonts w:ascii="Times New Roman" w:hAnsi="Times New Roman" w:hint="default"/>
      </w:rPr>
    </w:lvl>
    <w:lvl w:ilvl="7" w:tplc="716CC904" w:tentative="1">
      <w:start w:val="1"/>
      <w:numFmt w:val="bullet"/>
      <w:lvlText w:val="•"/>
      <w:lvlJc w:val="left"/>
      <w:pPr>
        <w:tabs>
          <w:tab w:val="num" w:pos="5760"/>
        </w:tabs>
        <w:ind w:left="5760" w:hanging="360"/>
      </w:pPr>
      <w:rPr>
        <w:rFonts w:ascii="Times New Roman" w:hAnsi="Times New Roman" w:hint="default"/>
      </w:rPr>
    </w:lvl>
    <w:lvl w:ilvl="8" w:tplc="1FEAA424" w:tentative="1">
      <w:start w:val="1"/>
      <w:numFmt w:val="bullet"/>
      <w:lvlText w:val="•"/>
      <w:lvlJc w:val="left"/>
      <w:pPr>
        <w:tabs>
          <w:tab w:val="num" w:pos="6480"/>
        </w:tabs>
        <w:ind w:left="6480" w:hanging="360"/>
      </w:pPr>
      <w:rPr>
        <w:rFonts w:ascii="Times New Roman" w:hAnsi="Times New Roman" w:hint="default"/>
      </w:rPr>
    </w:lvl>
  </w:abstractNum>
  <w:abstractNum w:abstractNumId="16" w15:restartNumberingAfterBreak="0">
    <w:nsid w:val="394E2594"/>
    <w:multiLevelType w:val="multilevel"/>
    <w:tmpl w:val="C0725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A9F2442"/>
    <w:multiLevelType w:val="multilevel"/>
    <w:tmpl w:val="69EAB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B6C81A4"/>
    <w:multiLevelType w:val="hybridMultilevel"/>
    <w:tmpl w:val="FFFFFFFF"/>
    <w:lvl w:ilvl="0" w:tplc="D562C2BA">
      <w:start w:val="1"/>
      <w:numFmt w:val="bullet"/>
      <w:lvlText w:val=""/>
      <w:lvlJc w:val="left"/>
      <w:pPr>
        <w:ind w:left="720" w:hanging="360"/>
      </w:pPr>
      <w:rPr>
        <w:rFonts w:ascii="Symbol" w:eastAsia="Symbol" w:hAnsi="Symbol" w:cs="Symbol"/>
      </w:rPr>
    </w:lvl>
    <w:lvl w:ilvl="1" w:tplc="01BABF1C">
      <w:start w:val="1"/>
      <w:numFmt w:val="bullet"/>
      <w:lvlText w:val="o"/>
      <w:lvlJc w:val="left"/>
      <w:pPr>
        <w:ind w:left="1440" w:hanging="360"/>
      </w:pPr>
      <w:rPr>
        <w:rFonts w:ascii="Courier New" w:eastAsia="Courier New" w:hAnsi="Courier New" w:cs="Courier New"/>
      </w:rPr>
    </w:lvl>
    <w:lvl w:ilvl="2" w:tplc="31E47DCE">
      <w:start w:val="1"/>
      <w:numFmt w:val="bullet"/>
      <w:lvlText w:val=""/>
      <w:lvlJc w:val="left"/>
      <w:pPr>
        <w:ind w:left="2160" w:hanging="360"/>
      </w:pPr>
      <w:rPr>
        <w:rFonts w:ascii="Wingdings" w:eastAsia="Wingdings" w:hAnsi="Wingdings" w:cs="Wingdings"/>
      </w:rPr>
    </w:lvl>
    <w:lvl w:ilvl="3" w:tplc="C3ECB4A8">
      <w:start w:val="1"/>
      <w:numFmt w:val="bullet"/>
      <w:lvlText w:val=""/>
      <w:lvlJc w:val="left"/>
      <w:pPr>
        <w:ind w:left="2880" w:hanging="360"/>
      </w:pPr>
      <w:rPr>
        <w:rFonts w:ascii="Symbol" w:eastAsia="Symbol" w:hAnsi="Symbol" w:cs="Symbol"/>
      </w:rPr>
    </w:lvl>
    <w:lvl w:ilvl="4" w:tplc="42BA681A">
      <w:start w:val="1"/>
      <w:numFmt w:val="bullet"/>
      <w:lvlText w:val="o"/>
      <w:lvlJc w:val="left"/>
      <w:pPr>
        <w:ind w:left="3600" w:hanging="360"/>
      </w:pPr>
      <w:rPr>
        <w:rFonts w:ascii="Courier New" w:eastAsia="Courier New" w:hAnsi="Courier New" w:cs="Courier New"/>
      </w:rPr>
    </w:lvl>
    <w:lvl w:ilvl="5" w:tplc="43A46680">
      <w:start w:val="1"/>
      <w:numFmt w:val="bullet"/>
      <w:lvlText w:val=""/>
      <w:lvlJc w:val="left"/>
      <w:pPr>
        <w:ind w:left="4320" w:hanging="360"/>
      </w:pPr>
      <w:rPr>
        <w:rFonts w:ascii="Wingdings" w:eastAsia="Wingdings" w:hAnsi="Wingdings" w:cs="Wingdings"/>
      </w:rPr>
    </w:lvl>
    <w:lvl w:ilvl="6" w:tplc="B98A8FE6">
      <w:start w:val="1"/>
      <w:numFmt w:val="bullet"/>
      <w:lvlText w:val=""/>
      <w:lvlJc w:val="left"/>
      <w:pPr>
        <w:ind w:left="5040" w:hanging="360"/>
      </w:pPr>
      <w:rPr>
        <w:rFonts w:ascii="Symbol" w:eastAsia="Symbol" w:hAnsi="Symbol" w:cs="Symbol"/>
      </w:rPr>
    </w:lvl>
    <w:lvl w:ilvl="7" w:tplc="02EC8818">
      <w:start w:val="1"/>
      <w:numFmt w:val="bullet"/>
      <w:lvlText w:val="o"/>
      <w:lvlJc w:val="left"/>
      <w:pPr>
        <w:ind w:left="5760" w:hanging="360"/>
      </w:pPr>
      <w:rPr>
        <w:rFonts w:ascii="Courier New" w:eastAsia="Courier New" w:hAnsi="Courier New" w:cs="Courier New"/>
      </w:rPr>
    </w:lvl>
    <w:lvl w:ilvl="8" w:tplc="78A82BD4">
      <w:start w:val="1"/>
      <w:numFmt w:val="bullet"/>
      <w:lvlText w:val=""/>
      <w:lvlJc w:val="left"/>
      <w:pPr>
        <w:ind w:left="6480" w:hanging="360"/>
      </w:pPr>
      <w:rPr>
        <w:rFonts w:ascii="Wingdings" w:eastAsia="Wingdings" w:hAnsi="Wingdings" w:cs="Wingdings"/>
      </w:rPr>
    </w:lvl>
  </w:abstractNum>
  <w:abstractNum w:abstractNumId="19" w15:restartNumberingAfterBreak="0">
    <w:nsid w:val="3D116CF4"/>
    <w:multiLevelType w:val="multilevel"/>
    <w:tmpl w:val="3E385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E9E057D"/>
    <w:multiLevelType w:val="multilevel"/>
    <w:tmpl w:val="56406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41A5F76"/>
    <w:multiLevelType w:val="multilevel"/>
    <w:tmpl w:val="FCC24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98E74B9"/>
    <w:multiLevelType w:val="hybridMultilevel"/>
    <w:tmpl w:val="FFFFFFFF"/>
    <w:lvl w:ilvl="0" w:tplc="F65852CA">
      <w:start w:val="1"/>
      <w:numFmt w:val="bullet"/>
      <w:lvlText w:val=""/>
      <w:lvlJc w:val="left"/>
      <w:pPr>
        <w:ind w:left="720" w:hanging="360"/>
      </w:pPr>
      <w:rPr>
        <w:rFonts w:ascii="Symbol" w:eastAsia="Symbol" w:hAnsi="Symbol" w:cs="Symbol"/>
      </w:rPr>
    </w:lvl>
    <w:lvl w:ilvl="1" w:tplc="9FAC30DC">
      <w:start w:val="1"/>
      <w:numFmt w:val="bullet"/>
      <w:lvlText w:val="o"/>
      <w:lvlJc w:val="left"/>
      <w:pPr>
        <w:ind w:left="1440" w:hanging="360"/>
      </w:pPr>
      <w:rPr>
        <w:rFonts w:ascii="Courier New" w:eastAsia="Courier New" w:hAnsi="Courier New" w:cs="Courier New"/>
      </w:rPr>
    </w:lvl>
    <w:lvl w:ilvl="2" w:tplc="D1C884A8">
      <w:start w:val="1"/>
      <w:numFmt w:val="bullet"/>
      <w:lvlText w:val=""/>
      <w:lvlJc w:val="left"/>
      <w:pPr>
        <w:ind w:left="2160" w:hanging="360"/>
      </w:pPr>
      <w:rPr>
        <w:rFonts w:ascii="Wingdings" w:eastAsia="Wingdings" w:hAnsi="Wingdings" w:cs="Wingdings"/>
      </w:rPr>
    </w:lvl>
    <w:lvl w:ilvl="3" w:tplc="9348C2FA">
      <w:start w:val="1"/>
      <w:numFmt w:val="bullet"/>
      <w:lvlText w:val=""/>
      <w:lvlJc w:val="left"/>
      <w:pPr>
        <w:ind w:left="2880" w:hanging="360"/>
      </w:pPr>
      <w:rPr>
        <w:rFonts w:ascii="Symbol" w:eastAsia="Symbol" w:hAnsi="Symbol" w:cs="Symbol"/>
      </w:rPr>
    </w:lvl>
    <w:lvl w:ilvl="4" w:tplc="7C32174E">
      <w:start w:val="1"/>
      <w:numFmt w:val="bullet"/>
      <w:lvlText w:val="o"/>
      <w:lvlJc w:val="left"/>
      <w:pPr>
        <w:ind w:left="3600" w:hanging="360"/>
      </w:pPr>
      <w:rPr>
        <w:rFonts w:ascii="Courier New" w:eastAsia="Courier New" w:hAnsi="Courier New" w:cs="Courier New"/>
      </w:rPr>
    </w:lvl>
    <w:lvl w:ilvl="5" w:tplc="4E2C41D0">
      <w:start w:val="1"/>
      <w:numFmt w:val="bullet"/>
      <w:lvlText w:val=""/>
      <w:lvlJc w:val="left"/>
      <w:pPr>
        <w:ind w:left="4320" w:hanging="360"/>
      </w:pPr>
      <w:rPr>
        <w:rFonts w:ascii="Wingdings" w:eastAsia="Wingdings" w:hAnsi="Wingdings" w:cs="Wingdings"/>
      </w:rPr>
    </w:lvl>
    <w:lvl w:ilvl="6" w:tplc="50E248BA">
      <w:start w:val="1"/>
      <w:numFmt w:val="bullet"/>
      <w:lvlText w:val=""/>
      <w:lvlJc w:val="left"/>
      <w:pPr>
        <w:ind w:left="5040" w:hanging="360"/>
      </w:pPr>
      <w:rPr>
        <w:rFonts w:ascii="Symbol" w:eastAsia="Symbol" w:hAnsi="Symbol" w:cs="Symbol"/>
      </w:rPr>
    </w:lvl>
    <w:lvl w:ilvl="7" w:tplc="70CCDCAC">
      <w:start w:val="1"/>
      <w:numFmt w:val="bullet"/>
      <w:lvlText w:val="o"/>
      <w:lvlJc w:val="left"/>
      <w:pPr>
        <w:ind w:left="5760" w:hanging="360"/>
      </w:pPr>
      <w:rPr>
        <w:rFonts w:ascii="Courier New" w:eastAsia="Courier New" w:hAnsi="Courier New" w:cs="Courier New"/>
      </w:rPr>
    </w:lvl>
    <w:lvl w:ilvl="8" w:tplc="5704C510">
      <w:start w:val="1"/>
      <w:numFmt w:val="bullet"/>
      <w:lvlText w:val=""/>
      <w:lvlJc w:val="left"/>
      <w:pPr>
        <w:ind w:left="6480" w:hanging="360"/>
      </w:pPr>
      <w:rPr>
        <w:rFonts w:ascii="Wingdings" w:eastAsia="Wingdings" w:hAnsi="Wingdings" w:cs="Wingdings"/>
      </w:rPr>
    </w:lvl>
  </w:abstractNum>
  <w:abstractNum w:abstractNumId="23" w15:restartNumberingAfterBreak="0">
    <w:nsid w:val="4BD56F8B"/>
    <w:multiLevelType w:val="multilevel"/>
    <w:tmpl w:val="26C85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F746E5C"/>
    <w:multiLevelType w:val="multilevel"/>
    <w:tmpl w:val="37FAF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0EE6F28"/>
    <w:multiLevelType w:val="multilevel"/>
    <w:tmpl w:val="4A1A4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133562C"/>
    <w:multiLevelType w:val="multilevel"/>
    <w:tmpl w:val="54B63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706366C"/>
    <w:multiLevelType w:val="multilevel"/>
    <w:tmpl w:val="26C853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9BF4FA1"/>
    <w:multiLevelType w:val="multilevel"/>
    <w:tmpl w:val="508C9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A4224FB"/>
    <w:multiLevelType w:val="hybridMultilevel"/>
    <w:tmpl w:val="FFFFFFFF"/>
    <w:lvl w:ilvl="0" w:tplc="385EB74C">
      <w:start w:val="1"/>
      <w:numFmt w:val="bullet"/>
      <w:lvlText w:val=""/>
      <w:lvlJc w:val="left"/>
      <w:pPr>
        <w:ind w:left="720" w:hanging="360"/>
      </w:pPr>
      <w:rPr>
        <w:rFonts w:ascii="Symbol" w:eastAsia="Symbol" w:hAnsi="Symbol" w:cs="Symbol"/>
      </w:rPr>
    </w:lvl>
    <w:lvl w:ilvl="1" w:tplc="852A4404">
      <w:start w:val="1"/>
      <w:numFmt w:val="bullet"/>
      <w:lvlText w:val="o"/>
      <w:lvlJc w:val="left"/>
      <w:pPr>
        <w:ind w:left="1440" w:hanging="360"/>
      </w:pPr>
      <w:rPr>
        <w:rFonts w:ascii="Courier New" w:eastAsia="Courier New" w:hAnsi="Courier New" w:cs="Courier New"/>
      </w:rPr>
    </w:lvl>
    <w:lvl w:ilvl="2" w:tplc="B002BC50">
      <w:start w:val="1"/>
      <w:numFmt w:val="bullet"/>
      <w:lvlText w:val=""/>
      <w:lvlJc w:val="left"/>
      <w:pPr>
        <w:ind w:left="2160" w:hanging="360"/>
      </w:pPr>
      <w:rPr>
        <w:rFonts w:ascii="Wingdings" w:eastAsia="Wingdings" w:hAnsi="Wingdings" w:cs="Wingdings"/>
      </w:rPr>
    </w:lvl>
    <w:lvl w:ilvl="3" w:tplc="E29C26D2">
      <w:start w:val="1"/>
      <w:numFmt w:val="bullet"/>
      <w:lvlText w:val=""/>
      <w:lvlJc w:val="left"/>
      <w:pPr>
        <w:ind w:left="2880" w:hanging="360"/>
      </w:pPr>
      <w:rPr>
        <w:rFonts w:ascii="Symbol" w:eastAsia="Symbol" w:hAnsi="Symbol" w:cs="Symbol"/>
      </w:rPr>
    </w:lvl>
    <w:lvl w:ilvl="4" w:tplc="B6EABBFE">
      <w:start w:val="1"/>
      <w:numFmt w:val="bullet"/>
      <w:lvlText w:val="o"/>
      <w:lvlJc w:val="left"/>
      <w:pPr>
        <w:ind w:left="3600" w:hanging="360"/>
      </w:pPr>
      <w:rPr>
        <w:rFonts w:ascii="Courier New" w:eastAsia="Courier New" w:hAnsi="Courier New" w:cs="Courier New"/>
      </w:rPr>
    </w:lvl>
    <w:lvl w:ilvl="5" w:tplc="B9E4DFCA">
      <w:start w:val="1"/>
      <w:numFmt w:val="bullet"/>
      <w:lvlText w:val=""/>
      <w:lvlJc w:val="left"/>
      <w:pPr>
        <w:ind w:left="4320" w:hanging="360"/>
      </w:pPr>
      <w:rPr>
        <w:rFonts w:ascii="Wingdings" w:eastAsia="Wingdings" w:hAnsi="Wingdings" w:cs="Wingdings"/>
      </w:rPr>
    </w:lvl>
    <w:lvl w:ilvl="6" w:tplc="0DD88382">
      <w:start w:val="1"/>
      <w:numFmt w:val="bullet"/>
      <w:lvlText w:val=""/>
      <w:lvlJc w:val="left"/>
      <w:pPr>
        <w:ind w:left="5040" w:hanging="360"/>
      </w:pPr>
      <w:rPr>
        <w:rFonts w:ascii="Symbol" w:eastAsia="Symbol" w:hAnsi="Symbol" w:cs="Symbol"/>
      </w:rPr>
    </w:lvl>
    <w:lvl w:ilvl="7" w:tplc="B2A04976">
      <w:start w:val="1"/>
      <w:numFmt w:val="bullet"/>
      <w:lvlText w:val="o"/>
      <w:lvlJc w:val="left"/>
      <w:pPr>
        <w:ind w:left="5760" w:hanging="360"/>
      </w:pPr>
      <w:rPr>
        <w:rFonts w:ascii="Courier New" w:eastAsia="Courier New" w:hAnsi="Courier New" w:cs="Courier New"/>
      </w:rPr>
    </w:lvl>
    <w:lvl w:ilvl="8" w:tplc="844E0490">
      <w:start w:val="1"/>
      <w:numFmt w:val="bullet"/>
      <w:lvlText w:val=""/>
      <w:lvlJc w:val="left"/>
      <w:pPr>
        <w:ind w:left="6480" w:hanging="360"/>
      </w:pPr>
      <w:rPr>
        <w:rFonts w:ascii="Wingdings" w:eastAsia="Wingdings" w:hAnsi="Wingdings" w:cs="Wingdings"/>
      </w:rPr>
    </w:lvl>
  </w:abstractNum>
  <w:abstractNum w:abstractNumId="30" w15:restartNumberingAfterBreak="0">
    <w:nsid w:val="5E3350F9"/>
    <w:multiLevelType w:val="hybridMultilevel"/>
    <w:tmpl w:val="FFFFFFFF"/>
    <w:lvl w:ilvl="0" w:tplc="C082D71C">
      <w:start w:val="1"/>
      <w:numFmt w:val="bullet"/>
      <w:lvlText w:val=""/>
      <w:lvlJc w:val="left"/>
      <w:pPr>
        <w:ind w:left="720" w:hanging="360"/>
      </w:pPr>
      <w:rPr>
        <w:rFonts w:ascii="Symbol" w:eastAsia="Symbol" w:hAnsi="Symbol" w:cs="Symbol"/>
      </w:rPr>
    </w:lvl>
    <w:lvl w:ilvl="1" w:tplc="DAA0E8EA">
      <w:start w:val="1"/>
      <w:numFmt w:val="bullet"/>
      <w:lvlText w:val="o"/>
      <w:lvlJc w:val="left"/>
      <w:pPr>
        <w:ind w:left="1440" w:hanging="360"/>
      </w:pPr>
      <w:rPr>
        <w:rFonts w:ascii="Courier New" w:eastAsia="Courier New" w:hAnsi="Courier New" w:cs="Courier New"/>
      </w:rPr>
    </w:lvl>
    <w:lvl w:ilvl="2" w:tplc="13CCD330">
      <w:start w:val="1"/>
      <w:numFmt w:val="bullet"/>
      <w:lvlText w:val=""/>
      <w:lvlJc w:val="left"/>
      <w:pPr>
        <w:ind w:left="2160" w:hanging="360"/>
      </w:pPr>
      <w:rPr>
        <w:rFonts w:ascii="Wingdings" w:eastAsia="Wingdings" w:hAnsi="Wingdings" w:cs="Wingdings"/>
      </w:rPr>
    </w:lvl>
    <w:lvl w:ilvl="3" w:tplc="5B344424">
      <w:start w:val="1"/>
      <w:numFmt w:val="bullet"/>
      <w:lvlText w:val=""/>
      <w:lvlJc w:val="left"/>
      <w:pPr>
        <w:ind w:left="2880" w:hanging="360"/>
      </w:pPr>
      <w:rPr>
        <w:rFonts w:ascii="Symbol" w:eastAsia="Symbol" w:hAnsi="Symbol" w:cs="Symbol"/>
      </w:rPr>
    </w:lvl>
    <w:lvl w:ilvl="4" w:tplc="92204C06">
      <w:start w:val="1"/>
      <w:numFmt w:val="bullet"/>
      <w:lvlText w:val="o"/>
      <w:lvlJc w:val="left"/>
      <w:pPr>
        <w:ind w:left="3600" w:hanging="360"/>
      </w:pPr>
      <w:rPr>
        <w:rFonts w:ascii="Courier New" w:eastAsia="Courier New" w:hAnsi="Courier New" w:cs="Courier New"/>
      </w:rPr>
    </w:lvl>
    <w:lvl w:ilvl="5" w:tplc="DDAEF858">
      <w:start w:val="1"/>
      <w:numFmt w:val="bullet"/>
      <w:lvlText w:val=""/>
      <w:lvlJc w:val="left"/>
      <w:pPr>
        <w:ind w:left="4320" w:hanging="360"/>
      </w:pPr>
      <w:rPr>
        <w:rFonts w:ascii="Wingdings" w:eastAsia="Wingdings" w:hAnsi="Wingdings" w:cs="Wingdings"/>
      </w:rPr>
    </w:lvl>
    <w:lvl w:ilvl="6" w:tplc="D2AE0364">
      <w:start w:val="1"/>
      <w:numFmt w:val="bullet"/>
      <w:lvlText w:val=""/>
      <w:lvlJc w:val="left"/>
      <w:pPr>
        <w:ind w:left="5040" w:hanging="360"/>
      </w:pPr>
      <w:rPr>
        <w:rFonts w:ascii="Symbol" w:eastAsia="Symbol" w:hAnsi="Symbol" w:cs="Symbol"/>
      </w:rPr>
    </w:lvl>
    <w:lvl w:ilvl="7" w:tplc="61686486">
      <w:start w:val="1"/>
      <w:numFmt w:val="bullet"/>
      <w:lvlText w:val="o"/>
      <w:lvlJc w:val="left"/>
      <w:pPr>
        <w:ind w:left="5760" w:hanging="360"/>
      </w:pPr>
      <w:rPr>
        <w:rFonts w:ascii="Courier New" w:eastAsia="Courier New" w:hAnsi="Courier New" w:cs="Courier New"/>
      </w:rPr>
    </w:lvl>
    <w:lvl w:ilvl="8" w:tplc="06181F9E">
      <w:start w:val="1"/>
      <w:numFmt w:val="bullet"/>
      <w:lvlText w:val=""/>
      <w:lvlJc w:val="left"/>
      <w:pPr>
        <w:ind w:left="6480" w:hanging="360"/>
      </w:pPr>
      <w:rPr>
        <w:rFonts w:ascii="Wingdings" w:eastAsia="Wingdings" w:hAnsi="Wingdings" w:cs="Wingdings"/>
      </w:rPr>
    </w:lvl>
  </w:abstractNum>
  <w:abstractNum w:abstractNumId="31" w15:restartNumberingAfterBreak="0">
    <w:nsid w:val="5E681463"/>
    <w:multiLevelType w:val="hybridMultilevel"/>
    <w:tmpl w:val="A1048EEC"/>
    <w:lvl w:ilvl="0" w:tplc="0B60DC14">
      <w:start w:val="7"/>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1204FBA"/>
    <w:multiLevelType w:val="hybridMultilevel"/>
    <w:tmpl w:val="A40E17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6AE64BE"/>
    <w:multiLevelType w:val="multilevel"/>
    <w:tmpl w:val="31EEC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6FC108F"/>
    <w:multiLevelType w:val="multilevel"/>
    <w:tmpl w:val="037E3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D3B71DD"/>
    <w:multiLevelType w:val="hybridMultilevel"/>
    <w:tmpl w:val="FFFFFFFF"/>
    <w:lvl w:ilvl="0" w:tplc="E8EC5A1E">
      <w:start w:val="1"/>
      <w:numFmt w:val="bullet"/>
      <w:lvlText w:val=""/>
      <w:lvlJc w:val="left"/>
      <w:pPr>
        <w:ind w:left="720" w:hanging="360"/>
      </w:pPr>
      <w:rPr>
        <w:rFonts w:ascii="Symbol" w:eastAsia="Symbol" w:hAnsi="Symbol" w:cs="Symbol"/>
      </w:rPr>
    </w:lvl>
    <w:lvl w:ilvl="1" w:tplc="CD7A530A">
      <w:start w:val="1"/>
      <w:numFmt w:val="bullet"/>
      <w:lvlText w:val="o"/>
      <w:lvlJc w:val="left"/>
      <w:pPr>
        <w:ind w:left="1440" w:hanging="360"/>
      </w:pPr>
      <w:rPr>
        <w:rFonts w:ascii="Courier New" w:eastAsia="Courier New" w:hAnsi="Courier New" w:cs="Courier New"/>
      </w:rPr>
    </w:lvl>
    <w:lvl w:ilvl="2" w:tplc="103C1D62">
      <w:start w:val="1"/>
      <w:numFmt w:val="bullet"/>
      <w:lvlText w:val=""/>
      <w:lvlJc w:val="left"/>
      <w:pPr>
        <w:ind w:left="2160" w:hanging="360"/>
      </w:pPr>
      <w:rPr>
        <w:rFonts w:ascii="Wingdings" w:eastAsia="Wingdings" w:hAnsi="Wingdings" w:cs="Wingdings"/>
      </w:rPr>
    </w:lvl>
    <w:lvl w:ilvl="3" w:tplc="BD98F44A">
      <w:start w:val="1"/>
      <w:numFmt w:val="bullet"/>
      <w:lvlText w:val=""/>
      <w:lvlJc w:val="left"/>
      <w:pPr>
        <w:ind w:left="2880" w:hanging="360"/>
      </w:pPr>
      <w:rPr>
        <w:rFonts w:ascii="Symbol" w:eastAsia="Symbol" w:hAnsi="Symbol" w:cs="Symbol"/>
      </w:rPr>
    </w:lvl>
    <w:lvl w:ilvl="4" w:tplc="5180288C">
      <w:start w:val="1"/>
      <w:numFmt w:val="bullet"/>
      <w:lvlText w:val="o"/>
      <w:lvlJc w:val="left"/>
      <w:pPr>
        <w:ind w:left="3600" w:hanging="360"/>
      </w:pPr>
      <w:rPr>
        <w:rFonts w:ascii="Courier New" w:eastAsia="Courier New" w:hAnsi="Courier New" w:cs="Courier New"/>
      </w:rPr>
    </w:lvl>
    <w:lvl w:ilvl="5" w:tplc="02B2A49C">
      <w:start w:val="1"/>
      <w:numFmt w:val="bullet"/>
      <w:lvlText w:val=""/>
      <w:lvlJc w:val="left"/>
      <w:pPr>
        <w:ind w:left="4320" w:hanging="360"/>
      </w:pPr>
      <w:rPr>
        <w:rFonts w:ascii="Wingdings" w:eastAsia="Wingdings" w:hAnsi="Wingdings" w:cs="Wingdings"/>
      </w:rPr>
    </w:lvl>
    <w:lvl w:ilvl="6" w:tplc="6D549C92">
      <w:start w:val="1"/>
      <w:numFmt w:val="bullet"/>
      <w:lvlText w:val=""/>
      <w:lvlJc w:val="left"/>
      <w:pPr>
        <w:ind w:left="5040" w:hanging="360"/>
      </w:pPr>
      <w:rPr>
        <w:rFonts w:ascii="Symbol" w:eastAsia="Symbol" w:hAnsi="Symbol" w:cs="Symbol"/>
      </w:rPr>
    </w:lvl>
    <w:lvl w:ilvl="7" w:tplc="FFEA6E06">
      <w:start w:val="1"/>
      <w:numFmt w:val="bullet"/>
      <w:lvlText w:val="o"/>
      <w:lvlJc w:val="left"/>
      <w:pPr>
        <w:ind w:left="5760" w:hanging="360"/>
      </w:pPr>
      <w:rPr>
        <w:rFonts w:ascii="Courier New" w:eastAsia="Courier New" w:hAnsi="Courier New" w:cs="Courier New"/>
      </w:rPr>
    </w:lvl>
    <w:lvl w:ilvl="8" w:tplc="7BFA9006">
      <w:start w:val="1"/>
      <w:numFmt w:val="bullet"/>
      <w:lvlText w:val=""/>
      <w:lvlJc w:val="left"/>
      <w:pPr>
        <w:ind w:left="6480" w:hanging="360"/>
      </w:pPr>
      <w:rPr>
        <w:rFonts w:ascii="Wingdings" w:eastAsia="Wingdings" w:hAnsi="Wingdings" w:cs="Wingdings"/>
      </w:rPr>
    </w:lvl>
  </w:abstractNum>
  <w:abstractNum w:abstractNumId="36" w15:restartNumberingAfterBreak="0">
    <w:nsid w:val="6EB67CEC"/>
    <w:multiLevelType w:val="multilevel"/>
    <w:tmpl w:val="568EE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2C37ABF"/>
    <w:multiLevelType w:val="hybridMultilevel"/>
    <w:tmpl w:val="FFFFFFFF"/>
    <w:lvl w:ilvl="0" w:tplc="6D1C4458">
      <w:start w:val="1"/>
      <w:numFmt w:val="bullet"/>
      <w:lvlText w:val=""/>
      <w:lvlJc w:val="left"/>
      <w:pPr>
        <w:ind w:left="720" w:hanging="360"/>
      </w:pPr>
      <w:rPr>
        <w:rFonts w:ascii="Symbol" w:eastAsia="Symbol" w:hAnsi="Symbol" w:cs="Symbol"/>
      </w:rPr>
    </w:lvl>
    <w:lvl w:ilvl="1" w:tplc="477CF002">
      <w:start w:val="1"/>
      <w:numFmt w:val="bullet"/>
      <w:lvlText w:val="o"/>
      <w:lvlJc w:val="left"/>
      <w:pPr>
        <w:ind w:left="1440" w:hanging="360"/>
      </w:pPr>
      <w:rPr>
        <w:rFonts w:ascii="Courier New" w:eastAsia="Courier New" w:hAnsi="Courier New" w:cs="Courier New"/>
      </w:rPr>
    </w:lvl>
    <w:lvl w:ilvl="2" w:tplc="13261F4C">
      <w:start w:val="1"/>
      <w:numFmt w:val="bullet"/>
      <w:lvlText w:val=""/>
      <w:lvlJc w:val="left"/>
      <w:pPr>
        <w:ind w:left="2160" w:hanging="360"/>
      </w:pPr>
      <w:rPr>
        <w:rFonts w:ascii="Wingdings" w:eastAsia="Wingdings" w:hAnsi="Wingdings" w:cs="Wingdings"/>
      </w:rPr>
    </w:lvl>
    <w:lvl w:ilvl="3" w:tplc="0D54AE12">
      <w:start w:val="1"/>
      <w:numFmt w:val="bullet"/>
      <w:lvlText w:val=""/>
      <w:lvlJc w:val="left"/>
      <w:pPr>
        <w:ind w:left="2880" w:hanging="360"/>
      </w:pPr>
      <w:rPr>
        <w:rFonts w:ascii="Symbol" w:eastAsia="Symbol" w:hAnsi="Symbol" w:cs="Symbol"/>
      </w:rPr>
    </w:lvl>
    <w:lvl w:ilvl="4" w:tplc="68341608">
      <w:start w:val="1"/>
      <w:numFmt w:val="bullet"/>
      <w:lvlText w:val="o"/>
      <w:lvlJc w:val="left"/>
      <w:pPr>
        <w:ind w:left="3600" w:hanging="360"/>
      </w:pPr>
      <w:rPr>
        <w:rFonts w:ascii="Courier New" w:eastAsia="Courier New" w:hAnsi="Courier New" w:cs="Courier New"/>
      </w:rPr>
    </w:lvl>
    <w:lvl w:ilvl="5" w:tplc="A31030AA">
      <w:start w:val="1"/>
      <w:numFmt w:val="bullet"/>
      <w:lvlText w:val=""/>
      <w:lvlJc w:val="left"/>
      <w:pPr>
        <w:ind w:left="4320" w:hanging="360"/>
      </w:pPr>
      <w:rPr>
        <w:rFonts w:ascii="Wingdings" w:eastAsia="Wingdings" w:hAnsi="Wingdings" w:cs="Wingdings"/>
      </w:rPr>
    </w:lvl>
    <w:lvl w:ilvl="6" w:tplc="3EC452D4">
      <w:start w:val="1"/>
      <w:numFmt w:val="bullet"/>
      <w:lvlText w:val=""/>
      <w:lvlJc w:val="left"/>
      <w:pPr>
        <w:ind w:left="5040" w:hanging="360"/>
      </w:pPr>
      <w:rPr>
        <w:rFonts w:ascii="Symbol" w:eastAsia="Symbol" w:hAnsi="Symbol" w:cs="Symbol"/>
      </w:rPr>
    </w:lvl>
    <w:lvl w:ilvl="7" w:tplc="FAEA794C">
      <w:start w:val="1"/>
      <w:numFmt w:val="bullet"/>
      <w:lvlText w:val="o"/>
      <w:lvlJc w:val="left"/>
      <w:pPr>
        <w:ind w:left="5760" w:hanging="360"/>
      </w:pPr>
      <w:rPr>
        <w:rFonts w:ascii="Courier New" w:eastAsia="Courier New" w:hAnsi="Courier New" w:cs="Courier New"/>
      </w:rPr>
    </w:lvl>
    <w:lvl w:ilvl="8" w:tplc="F7D40638">
      <w:start w:val="1"/>
      <w:numFmt w:val="bullet"/>
      <w:lvlText w:val=""/>
      <w:lvlJc w:val="left"/>
      <w:pPr>
        <w:ind w:left="6480" w:hanging="360"/>
      </w:pPr>
      <w:rPr>
        <w:rFonts w:ascii="Wingdings" w:eastAsia="Wingdings" w:hAnsi="Wingdings" w:cs="Wingdings"/>
      </w:rPr>
    </w:lvl>
  </w:abstractNum>
  <w:abstractNum w:abstractNumId="38" w15:restartNumberingAfterBreak="0">
    <w:nsid w:val="775411D4"/>
    <w:multiLevelType w:val="multilevel"/>
    <w:tmpl w:val="5E60E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D2848D6"/>
    <w:multiLevelType w:val="multilevel"/>
    <w:tmpl w:val="DAFEC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63139757">
    <w:abstractNumId w:val="22"/>
  </w:num>
  <w:num w:numId="2" w16cid:durableId="1112553040">
    <w:abstractNumId w:val="27"/>
  </w:num>
  <w:num w:numId="3" w16cid:durableId="1254365209">
    <w:abstractNumId w:val="18"/>
  </w:num>
  <w:num w:numId="4" w16cid:durableId="1264144218">
    <w:abstractNumId w:val="14"/>
  </w:num>
  <w:num w:numId="5" w16cid:durableId="133909975">
    <w:abstractNumId w:val="10"/>
  </w:num>
  <w:num w:numId="6" w16cid:durableId="144981806">
    <w:abstractNumId w:val="21"/>
  </w:num>
  <w:num w:numId="7" w16cid:durableId="1472282404">
    <w:abstractNumId w:val="1"/>
  </w:num>
  <w:num w:numId="8" w16cid:durableId="1523516717">
    <w:abstractNumId w:val="29"/>
  </w:num>
  <w:num w:numId="9" w16cid:durableId="1560362226">
    <w:abstractNumId w:val="20"/>
  </w:num>
  <w:num w:numId="10" w16cid:durableId="1595434769">
    <w:abstractNumId w:val="13"/>
  </w:num>
  <w:num w:numId="11" w16cid:durableId="1734161858">
    <w:abstractNumId w:val="3"/>
  </w:num>
  <w:num w:numId="12" w16cid:durableId="1812332838">
    <w:abstractNumId w:val="34"/>
  </w:num>
  <w:num w:numId="13" w16cid:durableId="1888031613">
    <w:abstractNumId w:val="6"/>
  </w:num>
  <w:num w:numId="14" w16cid:durableId="1992977357">
    <w:abstractNumId w:val="9"/>
  </w:num>
  <w:num w:numId="15" w16cid:durableId="2088380927">
    <w:abstractNumId w:val="11"/>
  </w:num>
  <w:num w:numId="16" w16cid:durableId="209460985">
    <w:abstractNumId w:val="28"/>
  </w:num>
  <w:num w:numId="17" w16cid:durableId="31737191">
    <w:abstractNumId w:val="38"/>
  </w:num>
  <w:num w:numId="18" w16cid:durableId="415133880">
    <w:abstractNumId w:val="36"/>
  </w:num>
  <w:num w:numId="19" w16cid:durableId="422576204">
    <w:abstractNumId w:val="30"/>
  </w:num>
  <w:num w:numId="20" w16cid:durableId="448280324">
    <w:abstractNumId w:val="35"/>
  </w:num>
  <w:num w:numId="21" w16cid:durableId="453332176">
    <w:abstractNumId w:val="37"/>
  </w:num>
  <w:num w:numId="22" w16cid:durableId="600383891">
    <w:abstractNumId w:val="2"/>
  </w:num>
  <w:num w:numId="23" w16cid:durableId="632520073">
    <w:abstractNumId w:val="39"/>
  </w:num>
  <w:num w:numId="24" w16cid:durableId="696854004">
    <w:abstractNumId w:val="12"/>
  </w:num>
  <w:num w:numId="25" w16cid:durableId="718896480">
    <w:abstractNumId w:val="8"/>
  </w:num>
  <w:num w:numId="26" w16cid:durableId="723793298">
    <w:abstractNumId w:val="32"/>
  </w:num>
  <w:num w:numId="27" w16cid:durableId="867179752">
    <w:abstractNumId w:val="4"/>
  </w:num>
  <w:num w:numId="28" w16cid:durableId="497842663">
    <w:abstractNumId w:val="25"/>
  </w:num>
  <w:num w:numId="29" w16cid:durableId="18510967">
    <w:abstractNumId w:val="33"/>
  </w:num>
  <w:num w:numId="30" w16cid:durableId="915045959">
    <w:abstractNumId w:val="16"/>
  </w:num>
  <w:num w:numId="31" w16cid:durableId="2072849738">
    <w:abstractNumId w:val="19"/>
  </w:num>
  <w:num w:numId="32" w16cid:durableId="780151262">
    <w:abstractNumId w:val="5"/>
  </w:num>
  <w:num w:numId="33" w16cid:durableId="1112046137">
    <w:abstractNumId w:val="17"/>
  </w:num>
  <w:num w:numId="34" w16cid:durableId="1933902294">
    <w:abstractNumId w:val="7"/>
  </w:num>
  <w:num w:numId="35" w16cid:durableId="1821919041">
    <w:abstractNumId w:val="26"/>
  </w:num>
  <w:num w:numId="36" w16cid:durableId="971322574">
    <w:abstractNumId w:val="24"/>
  </w:num>
  <w:num w:numId="37" w16cid:durableId="2030326526">
    <w:abstractNumId w:val="23"/>
  </w:num>
  <w:num w:numId="38" w16cid:durableId="418412078">
    <w:abstractNumId w:val="0"/>
  </w:num>
  <w:num w:numId="39" w16cid:durableId="1590775062">
    <w:abstractNumId w:val="31"/>
  </w:num>
  <w:num w:numId="40" w16cid:durableId="1410227848">
    <w:abstractNumId w:val="15"/>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70B2"/>
    <w:rsid w:val="0000550D"/>
    <w:rsid w:val="00005CA3"/>
    <w:rsid w:val="00007DBA"/>
    <w:rsid w:val="000158F3"/>
    <w:rsid w:val="00016B48"/>
    <w:rsid w:val="00017222"/>
    <w:rsid w:val="00020616"/>
    <w:rsid w:val="00020E02"/>
    <w:rsid w:val="00022147"/>
    <w:rsid w:val="00024072"/>
    <w:rsid w:val="0002754A"/>
    <w:rsid w:val="00027A37"/>
    <w:rsid w:val="00032189"/>
    <w:rsid w:val="00033141"/>
    <w:rsid w:val="00034448"/>
    <w:rsid w:val="00034782"/>
    <w:rsid w:val="0004292B"/>
    <w:rsid w:val="00043304"/>
    <w:rsid w:val="00043371"/>
    <w:rsid w:val="00045381"/>
    <w:rsid w:val="0004585C"/>
    <w:rsid w:val="00052966"/>
    <w:rsid w:val="000627CB"/>
    <w:rsid w:val="0006312E"/>
    <w:rsid w:val="000650CE"/>
    <w:rsid w:val="00067FC4"/>
    <w:rsid w:val="00075426"/>
    <w:rsid w:val="000767E1"/>
    <w:rsid w:val="00083AF7"/>
    <w:rsid w:val="000869ED"/>
    <w:rsid w:val="000876B4"/>
    <w:rsid w:val="00090DB4"/>
    <w:rsid w:val="0009235E"/>
    <w:rsid w:val="00092F6C"/>
    <w:rsid w:val="000937FA"/>
    <w:rsid w:val="00095C3A"/>
    <w:rsid w:val="00096808"/>
    <w:rsid w:val="00097F67"/>
    <w:rsid w:val="000A087B"/>
    <w:rsid w:val="000A3B10"/>
    <w:rsid w:val="000A7963"/>
    <w:rsid w:val="000B3B1D"/>
    <w:rsid w:val="000B404B"/>
    <w:rsid w:val="000B5A6C"/>
    <w:rsid w:val="000C31CB"/>
    <w:rsid w:val="000C6224"/>
    <w:rsid w:val="000D6FEA"/>
    <w:rsid w:val="000D718C"/>
    <w:rsid w:val="000E0292"/>
    <w:rsid w:val="000E4F5F"/>
    <w:rsid w:val="000F0C6E"/>
    <w:rsid w:val="000F108B"/>
    <w:rsid w:val="001006BA"/>
    <w:rsid w:val="00103DA2"/>
    <w:rsid w:val="00104DE6"/>
    <w:rsid w:val="00105013"/>
    <w:rsid w:val="00106E85"/>
    <w:rsid w:val="00111A4A"/>
    <w:rsid w:val="00112F68"/>
    <w:rsid w:val="00112FC9"/>
    <w:rsid w:val="00113E6C"/>
    <w:rsid w:val="00115FB3"/>
    <w:rsid w:val="0011612E"/>
    <w:rsid w:val="001210C2"/>
    <w:rsid w:val="001232EF"/>
    <w:rsid w:val="00123A5C"/>
    <w:rsid w:val="00124C3D"/>
    <w:rsid w:val="00127CBE"/>
    <w:rsid w:val="0013170A"/>
    <w:rsid w:val="00132AD2"/>
    <w:rsid w:val="0014285A"/>
    <w:rsid w:val="00143F51"/>
    <w:rsid w:val="001501B3"/>
    <w:rsid w:val="001503AA"/>
    <w:rsid w:val="00150D2C"/>
    <w:rsid w:val="00151A1C"/>
    <w:rsid w:val="001537A0"/>
    <w:rsid w:val="00160951"/>
    <w:rsid w:val="00162D89"/>
    <w:rsid w:val="0016621D"/>
    <w:rsid w:val="0016629A"/>
    <w:rsid w:val="001706EE"/>
    <w:rsid w:val="00176447"/>
    <w:rsid w:val="00182FC3"/>
    <w:rsid w:val="001864CB"/>
    <w:rsid w:val="001935D7"/>
    <w:rsid w:val="00194009"/>
    <w:rsid w:val="0019507B"/>
    <w:rsid w:val="001A1F43"/>
    <w:rsid w:val="001A6320"/>
    <w:rsid w:val="001A706F"/>
    <w:rsid w:val="001B4CCF"/>
    <w:rsid w:val="001C3E2E"/>
    <w:rsid w:val="001C4597"/>
    <w:rsid w:val="001D5139"/>
    <w:rsid w:val="001E0478"/>
    <w:rsid w:val="001E38CE"/>
    <w:rsid w:val="001E3BE8"/>
    <w:rsid w:val="001E5FF5"/>
    <w:rsid w:val="001E7D7A"/>
    <w:rsid w:val="001F0426"/>
    <w:rsid w:val="001F185C"/>
    <w:rsid w:val="001F25BF"/>
    <w:rsid w:val="001F2906"/>
    <w:rsid w:val="001F33FE"/>
    <w:rsid w:val="001F3BBA"/>
    <w:rsid w:val="002021C2"/>
    <w:rsid w:val="00202A4B"/>
    <w:rsid w:val="00203CE2"/>
    <w:rsid w:val="00204F89"/>
    <w:rsid w:val="0020511A"/>
    <w:rsid w:val="002054D5"/>
    <w:rsid w:val="0020709B"/>
    <w:rsid w:val="00207444"/>
    <w:rsid w:val="002141B4"/>
    <w:rsid w:val="002150CA"/>
    <w:rsid w:val="00215890"/>
    <w:rsid w:val="00215E9C"/>
    <w:rsid w:val="00220723"/>
    <w:rsid w:val="002274D2"/>
    <w:rsid w:val="00230753"/>
    <w:rsid w:val="002321F5"/>
    <w:rsid w:val="00237E07"/>
    <w:rsid w:val="002411BE"/>
    <w:rsid w:val="0024338F"/>
    <w:rsid w:val="0024396A"/>
    <w:rsid w:val="00245949"/>
    <w:rsid w:val="00246883"/>
    <w:rsid w:val="002472A7"/>
    <w:rsid w:val="00256E4C"/>
    <w:rsid w:val="00262566"/>
    <w:rsid w:val="002634A6"/>
    <w:rsid w:val="00263FF8"/>
    <w:rsid w:val="0026712E"/>
    <w:rsid w:val="00270C7D"/>
    <w:rsid w:val="002738E3"/>
    <w:rsid w:val="00280B5B"/>
    <w:rsid w:val="00284FA2"/>
    <w:rsid w:val="00290687"/>
    <w:rsid w:val="002912B3"/>
    <w:rsid w:val="0029485C"/>
    <w:rsid w:val="002A107A"/>
    <w:rsid w:val="002A6A77"/>
    <w:rsid w:val="002B123E"/>
    <w:rsid w:val="002B15F3"/>
    <w:rsid w:val="002B410A"/>
    <w:rsid w:val="002B497C"/>
    <w:rsid w:val="002B65D7"/>
    <w:rsid w:val="002B70B2"/>
    <w:rsid w:val="002B7AE7"/>
    <w:rsid w:val="002B7E03"/>
    <w:rsid w:val="002C000D"/>
    <w:rsid w:val="002C4162"/>
    <w:rsid w:val="002C4189"/>
    <w:rsid w:val="002C44F8"/>
    <w:rsid w:val="002C45A7"/>
    <w:rsid w:val="002D08A4"/>
    <w:rsid w:val="002D6A9E"/>
    <w:rsid w:val="002D79DA"/>
    <w:rsid w:val="002E0970"/>
    <w:rsid w:val="002E19AA"/>
    <w:rsid w:val="002E3167"/>
    <w:rsid w:val="002E47DE"/>
    <w:rsid w:val="002E729F"/>
    <w:rsid w:val="002F0BF6"/>
    <w:rsid w:val="002F19D3"/>
    <w:rsid w:val="002F2E5D"/>
    <w:rsid w:val="002F3A6C"/>
    <w:rsid w:val="00302237"/>
    <w:rsid w:val="00315E87"/>
    <w:rsid w:val="0032324C"/>
    <w:rsid w:val="00325E00"/>
    <w:rsid w:val="0032659D"/>
    <w:rsid w:val="00327CF8"/>
    <w:rsid w:val="0033528B"/>
    <w:rsid w:val="00336341"/>
    <w:rsid w:val="00342281"/>
    <w:rsid w:val="003429ED"/>
    <w:rsid w:val="00343238"/>
    <w:rsid w:val="00344968"/>
    <w:rsid w:val="00351012"/>
    <w:rsid w:val="00361630"/>
    <w:rsid w:val="00362AC2"/>
    <w:rsid w:val="003702DC"/>
    <w:rsid w:val="0037068D"/>
    <w:rsid w:val="0037137B"/>
    <w:rsid w:val="003727B8"/>
    <w:rsid w:val="00376F2B"/>
    <w:rsid w:val="0038534F"/>
    <w:rsid w:val="0039133C"/>
    <w:rsid w:val="003913CC"/>
    <w:rsid w:val="00397B6B"/>
    <w:rsid w:val="003A2AC2"/>
    <w:rsid w:val="003A3E72"/>
    <w:rsid w:val="003A5D7E"/>
    <w:rsid w:val="003B5E41"/>
    <w:rsid w:val="003C0511"/>
    <w:rsid w:val="003C0B69"/>
    <w:rsid w:val="003C1DD8"/>
    <w:rsid w:val="003C26EE"/>
    <w:rsid w:val="003D0A00"/>
    <w:rsid w:val="003D2B5E"/>
    <w:rsid w:val="003D3995"/>
    <w:rsid w:val="003D4A51"/>
    <w:rsid w:val="003E2CC4"/>
    <w:rsid w:val="003E74E5"/>
    <w:rsid w:val="003E7C8F"/>
    <w:rsid w:val="003F0D16"/>
    <w:rsid w:val="003F1843"/>
    <w:rsid w:val="003F270B"/>
    <w:rsid w:val="003F29A5"/>
    <w:rsid w:val="003F63E9"/>
    <w:rsid w:val="0040198B"/>
    <w:rsid w:val="00401FD0"/>
    <w:rsid w:val="004035D7"/>
    <w:rsid w:val="00406823"/>
    <w:rsid w:val="004118DC"/>
    <w:rsid w:val="00414B52"/>
    <w:rsid w:val="0041619A"/>
    <w:rsid w:val="0042167B"/>
    <w:rsid w:val="00423559"/>
    <w:rsid w:val="004262C9"/>
    <w:rsid w:val="00430996"/>
    <w:rsid w:val="004364FE"/>
    <w:rsid w:val="004401D4"/>
    <w:rsid w:val="00440FCE"/>
    <w:rsid w:val="0044231D"/>
    <w:rsid w:val="00442DFA"/>
    <w:rsid w:val="00444728"/>
    <w:rsid w:val="0044698F"/>
    <w:rsid w:val="00447BA6"/>
    <w:rsid w:val="00447DB6"/>
    <w:rsid w:val="004553F7"/>
    <w:rsid w:val="00457788"/>
    <w:rsid w:val="00460EC8"/>
    <w:rsid w:val="004649FB"/>
    <w:rsid w:val="00466D04"/>
    <w:rsid w:val="00470BE8"/>
    <w:rsid w:val="004835F5"/>
    <w:rsid w:val="00483B1D"/>
    <w:rsid w:val="00483E02"/>
    <w:rsid w:val="0048784F"/>
    <w:rsid w:val="004A0961"/>
    <w:rsid w:val="004A4495"/>
    <w:rsid w:val="004A6942"/>
    <w:rsid w:val="004A74EA"/>
    <w:rsid w:val="004B0835"/>
    <w:rsid w:val="004B164B"/>
    <w:rsid w:val="004B2830"/>
    <w:rsid w:val="004B45F4"/>
    <w:rsid w:val="004C4719"/>
    <w:rsid w:val="004C5111"/>
    <w:rsid w:val="004C624F"/>
    <w:rsid w:val="004C7AFE"/>
    <w:rsid w:val="004D0649"/>
    <w:rsid w:val="004E6193"/>
    <w:rsid w:val="004E675B"/>
    <w:rsid w:val="004F02AF"/>
    <w:rsid w:val="004F03BB"/>
    <w:rsid w:val="004F0D5A"/>
    <w:rsid w:val="004F2D68"/>
    <w:rsid w:val="004F78DB"/>
    <w:rsid w:val="0050209A"/>
    <w:rsid w:val="005022F1"/>
    <w:rsid w:val="005075BC"/>
    <w:rsid w:val="00507CC7"/>
    <w:rsid w:val="0051074A"/>
    <w:rsid w:val="00515F27"/>
    <w:rsid w:val="00521895"/>
    <w:rsid w:val="00523CE7"/>
    <w:rsid w:val="005264C2"/>
    <w:rsid w:val="00530588"/>
    <w:rsid w:val="0053302E"/>
    <w:rsid w:val="005331D6"/>
    <w:rsid w:val="00533945"/>
    <w:rsid w:val="0053501F"/>
    <w:rsid w:val="00537858"/>
    <w:rsid w:val="00540CB1"/>
    <w:rsid w:val="005440AD"/>
    <w:rsid w:val="005454D0"/>
    <w:rsid w:val="005458B0"/>
    <w:rsid w:val="005519E3"/>
    <w:rsid w:val="00554B62"/>
    <w:rsid w:val="00557D67"/>
    <w:rsid w:val="0056032C"/>
    <w:rsid w:val="005664AB"/>
    <w:rsid w:val="00570C9D"/>
    <w:rsid w:val="005721A7"/>
    <w:rsid w:val="00575CC1"/>
    <w:rsid w:val="00585453"/>
    <w:rsid w:val="00585CF7"/>
    <w:rsid w:val="0058649B"/>
    <w:rsid w:val="005958F1"/>
    <w:rsid w:val="00596285"/>
    <w:rsid w:val="00597EF7"/>
    <w:rsid w:val="005A4C84"/>
    <w:rsid w:val="005B6815"/>
    <w:rsid w:val="005C00AF"/>
    <w:rsid w:val="005D42DF"/>
    <w:rsid w:val="005D5285"/>
    <w:rsid w:val="005E0772"/>
    <w:rsid w:val="005E2C7A"/>
    <w:rsid w:val="005E5C8E"/>
    <w:rsid w:val="005E61A1"/>
    <w:rsid w:val="005F097C"/>
    <w:rsid w:val="005F0A0F"/>
    <w:rsid w:val="005F0D21"/>
    <w:rsid w:val="005F0E70"/>
    <w:rsid w:val="005F19D4"/>
    <w:rsid w:val="005F2E62"/>
    <w:rsid w:val="005F32B4"/>
    <w:rsid w:val="005F66DE"/>
    <w:rsid w:val="006052C3"/>
    <w:rsid w:val="006076B6"/>
    <w:rsid w:val="00612CF9"/>
    <w:rsid w:val="0061450E"/>
    <w:rsid w:val="0061484C"/>
    <w:rsid w:val="00615953"/>
    <w:rsid w:val="006172AD"/>
    <w:rsid w:val="006207CD"/>
    <w:rsid w:val="00620C3E"/>
    <w:rsid w:val="00623148"/>
    <w:rsid w:val="006271F1"/>
    <w:rsid w:val="0062797C"/>
    <w:rsid w:val="00627E48"/>
    <w:rsid w:val="00631CCA"/>
    <w:rsid w:val="00640390"/>
    <w:rsid w:val="00644ED5"/>
    <w:rsid w:val="00650F12"/>
    <w:rsid w:val="00654834"/>
    <w:rsid w:val="00654DEF"/>
    <w:rsid w:val="00655741"/>
    <w:rsid w:val="006632B1"/>
    <w:rsid w:val="00665AD5"/>
    <w:rsid w:val="00667C17"/>
    <w:rsid w:val="00671493"/>
    <w:rsid w:val="00674178"/>
    <w:rsid w:val="00676985"/>
    <w:rsid w:val="0068247F"/>
    <w:rsid w:val="00682BE3"/>
    <w:rsid w:val="00683309"/>
    <w:rsid w:val="00684281"/>
    <w:rsid w:val="00685B10"/>
    <w:rsid w:val="0068636E"/>
    <w:rsid w:val="00695C28"/>
    <w:rsid w:val="006966D2"/>
    <w:rsid w:val="006A3D28"/>
    <w:rsid w:val="006A52D5"/>
    <w:rsid w:val="006A662C"/>
    <w:rsid w:val="006A74B4"/>
    <w:rsid w:val="006B0566"/>
    <w:rsid w:val="006B3FF8"/>
    <w:rsid w:val="006C4758"/>
    <w:rsid w:val="006D355A"/>
    <w:rsid w:val="006D582B"/>
    <w:rsid w:val="006E06B7"/>
    <w:rsid w:val="006E0AED"/>
    <w:rsid w:val="006E114E"/>
    <w:rsid w:val="006E3219"/>
    <w:rsid w:val="006E35E1"/>
    <w:rsid w:val="006E604C"/>
    <w:rsid w:val="006E66C7"/>
    <w:rsid w:val="006F376B"/>
    <w:rsid w:val="006F5E11"/>
    <w:rsid w:val="00700D4E"/>
    <w:rsid w:val="00703D63"/>
    <w:rsid w:val="007136BF"/>
    <w:rsid w:val="0071722A"/>
    <w:rsid w:val="00720F78"/>
    <w:rsid w:val="00724A6F"/>
    <w:rsid w:val="00726760"/>
    <w:rsid w:val="007322B9"/>
    <w:rsid w:val="00734BF2"/>
    <w:rsid w:val="00745A68"/>
    <w:rsid w:val="0075211A"/>
    <w:rsid w:val="007525AF"/>
    <w:rsid w:val="0075432C"/>
    <w:rsid w:val="00755E7D"/>
    <w:rsid w:val="007624C2"/>
    <w:rsid w:val="00762667"/>
    <w:rsid w:val="0076669A"/>
    <w:rsid w:val="00766C9D"/>
    <w:rsid w:val="00770CD5"/>
    <w:rsid w:val="007742D6"/>
    <w:rsid w:val="00780BA0"/>
    <w:rsid w:val="0079074D"/>
    <w:rsid w:val="007921FB"/>
    <w:rsid w:val="00792227"/>
    <w:rsid w:val="00793274"/>
    <w:rsid w:val="0079409C"/>
    <w:rsid w:val="0079519D"/>
    <w:rsid w:val="007961F4"/>
    <w:rsid w:val="00797D74"/>
    <w:rsid w:val="007A004A"/>
    <w:rsid w:val="007A52D6"/>
    <w:rsid w:val="007A6C77"/>
    <w:rsid w:val="007A7178"/>
    <w:rsid w:val="007B1D24"/>
    <w:rsid w:val="007B2486"/>
    <w:rsid w:val="007B3E74"/>
    <w:rsid w:val="007B5B2F"/>
    <w:rsid w:val="007B6ABE"/>
    <w:rsid w:val="007C3490"/>
    <w:rsid w:val="007D0EF4"/>
    <w:rsid w:val="007D3DFC"/>
    <w:rsid w:val="007D4DA5"/>
    <w:rsid w:val="007D52F7"/>
    <w:rsid w:val="007D7F07"/>
    <w:rsid w:val="007E010E"/>
    <w:rsid w:val="007E3376"/>
    <w:rsid w:val="007E77BA"/>
    <w:rsid w:val="007F173D"/>
    <w:rsid w:val="007F42EE"/>
    <w:rsid w:val="007F4BBD"/>
    <w:rsid w:val="007F5E37"/>
    <w:rsid w:val="007F646C"/>
    <w:rsid w:val="007F7B0C"/>
    <w:rsid w:val="007F7E17"/>
    <w:rsid w:val="00801178"/>
    <w:rsid w:val="008016D6"/>
    <w:rsid w:val="00801E38"/>
    <w:rsid w:val="0081083D"/>
    <w:rsid w:val="008116F5"/>
    <w:rsid w:val="0081643E"/>
    <w:rsid w:val="00816719"/>
    <w:rsid w:val="00816F1C"/>
    <w:rsid w:val="00820B70"/>
    <w:rsid w:val="0082130F"/>
    <w:rsid w:val="008216F5"/>
    <w:rsid w:val="00822DF0"/>
    <w:rsid w:val="008248E1"/>
    <w:rsid w:val="00824F9F"/>
    <w:rsid w:val="0082607F"/>
    <w:rsid w:val="00826EC3"/>
    <w:rsid w:val="00830296"/>
    <w:rsid w:val="008303AB"/>
    <w:rsid w:val="008309EF"/>
    <w:rsid w:val="00836178"/>
    <w:rsid w:val="00842B87"/>
    <w:rsid w:val="0084629F"/>
    <w:rsid w:val="0085083E"/>
    <w:rsid w:val="00850B2B"/>
    <w:rsid w:val="00852E32"/>
    <w:rsid w:val="00854E2C"/>
    <w:rsid w:val="00857735"/>
    <w:rsid w:val="008609CB"/>
    <w:rsid w:val="008657AD"/>
    <w:rsid w:val="008659DF"/>
    <w:rsid w:val="0087776F"/>
    <w:rsid w:val="00877BE5"/>
    <w:rsid w:val="00881BF2"/>
    <w:rsid w:val="00884FA3"/>
    <w:rsid w:val="00887A22"/>
    <w:rsid w:val="00887A46"/>
    <w:rsid w:val="00890DB3"/>
    <w:rsid w:val="008936F6"/>
    <w:rsid w:val="00895563"/>
    <w:rsid w:val="008A6547"/>
    <w:rsid w:val="008B0C0F"/>
    <w:rsid w:val="008C0FCE"/>
    <w:rsid w:val="008C23BD"/>
    <w:rsid w:val="008C6662"/>
    <w:rsid w:val="008D24CD"/>
    <w:rsid w:val="008D2512"/>
    <w:rsid w:val="008D3086"/>
    <w:rsid w:val="008D4051"/>
    <w:rsid w:val="008D526F"/>
    <w:rsid w:val="008D6DBC"/>
    <w:rsid w:val="008D794E"/>
    <w:rsid w:val="008E3ABA"/>
    <w:rsid w:val="008E6F45"/>
    <w:rsid w:val="008F07FC"/>
    <w:rsid w:val="008F1C42"/>
    <w:rsid w:val="00900F07"/>
    <w:rsid w:val="009019B2"/>
    <w:rsid w:val="00902AE9"/>
    <w:rsid w:val="009049DE"/>
    <w:rsid w:val="00905E27"/>
    <w:rsid w:val="009108E0"/>
    <w:rsid w:val="00911ED9"/>
    <w:rsid w:val="009203D4"/>
    <w:rsid w:val="00921BD4"/>
    <w:rsid w:val="009244C6"/>
    <w:rsid w:val="00930015"/>
    <w:rsid w:val="009319DC"/>
    <w:rsid w:val="00931A6A"/>
    <w:rsid w:val="009353FC"/>
    <w:rsid w:val="00935D1D"/>
    <w:rsid w:val="00936BEA"/>
    <w:rsid w:val="00937B5B"/>
    <w:rsid w:val="00944004"/>
    <w:rsid w:val="00945FF0"/>
    <w:rsid w:val="009465FF"/>
    <w:rsid w:val="00951101"/>
    <w:rsid w:val="00951C2A"/>
    <w:rsid w:val="00954B08"/>
    <w:rsid w:val="009647B0"/>
    <w:rsid w:val="009650E5"/>
    <w:rsid w:val="009655AE"/>
    <w:rsid w:val="00974617"/>
    <w:rsid w:val="00975BE5"/>
    <w:rsid w:val="009770C2"/>
    <w:rsid w:val="00977AA4"/>
    <w:rsid w:val="00986EEF"/>
    <w:rsid w:val="00987133"/>
    <w:rsid w:val="00997E9F"/>
    <w:rsid w:val="009A2B8C"/>
    <w:rsid w:val="009A2E8B"/>
    <w:rsid w:val="009A54C2"/>
    <w:rsid w:val="009A68D7"/>
    <w:rsid w:val="009B1730"/>
    <w:rsid w:val="009B2E6D"/>
    <w:rsid w:val="009B559D"/>
    <w:rsid w:val="009B691F"/>
    <w:rsid w:val="009C2050"/>
    <w:rsid w:val="009C3CC1"/>
    <w:rsid w:val="009C576C"/>
    <w:rsid w:val="009C5ACF"/>
    <w:rsid w:val="009C6021"/>
    <w:rsid w:val="009C7309"/>
    <w:rsid w:val="009C7E26"/>
    <w:rsid w:val="009D03B2"/>
    <w:rsid w:val="009D2A0D"/>
    <w:rsid w:val="009D3EF5"/>
    <w:rsid w:val="009D550E"/>
    <w:rsid w:val="009D6496"/>
    <w:rsid w:val="009D6D93"/>
    <w:rsid w:val="009E47AC"/>
    <w:rsid w:val="009E5239"/>
    <w:rsid w:val="009E64AE"/>
    <w:rsid w:val="009E6EA9"/>
    <w:rsid w:val="009F1353"/>
    <w:rsid w:val="009F1A5E"/>
    <w:rsid w:val="009F52CC"/>
    <w:rsid w:val="00A00FA4"/>
    <w:rsid w:val="00A03091"/>
    <w:rsid w:val="00A05163"/>
    <w:rsid w:val="00A05BF7"/>
    <w:rsid w:val="00A2096E"/>
    <w:rsid w:val="00A22C31"/>
    <w:rsid w:val="00A30743"/>
    <w:rsid w:val="00A311EB"/>
    <w:rsid w:val="00A34492"/>
    <w:rsid w:val="00A364B7"/>
    <w:rsid w:val="00A406DD"/>
    <w:rsid w:val="00A4113B"/>
    <w:rsid w:val="00A441B2"/>
    <w:rsid w:val="00A45220"/>
    <w:rsid w:val="00A46A6F"/>
    <w:rsid w:val="00A50A6E"/>
    <w:rsid w:val="00A60A8C"/>
    <w:rsid w:val="00A610B3"/>
    <w:rsid w:val="00A63692"/>
    <w:rsid w:val="00A6627F"/>
    <w:rsid w:val="00A67B8F"/>
    <w:rsid w:val="00A71B9A"/>
    <w:rsid w:val="00A74E2E"/>
    <w:rsid w:val="00A807E8"/>
    <w:rsid w:val="00A87CCC"/>
    <w:rsid w:val="00A90D43"/>
    <w:rsid w:val="00A911BA"/>
    <w:rsid w:val="00AA5D86"/>
    <w:rsid w:val="00AA6815"/>
    <w:rsid w:val="00AA7AF4"/>
    <w:rsid w:val="00AB21E1"/>
    <w:rsid w:val="00AB32DB"/>
    <w:rsid w:val="00AC1987"/>
    <w:rsid w:val="00AC2965"/>
    <w:rsid w:val="00AC421B"/>
    <w:rsid w:val="00AC66ED"/>
    <w:rsid w:val="00AD4A58"/>
    <w:rsid w:val="00AE41AE"/>
    <w:rsid w:val="00AE539C"/>
    <w:rsid w:val="00AE63DB"/>
    <w:rsid w:val="00AE6CA4"/>
    <w:rsid w:val="00AE77D5"/>
    <w:rsid w:val="00AF14E4"/>
    <w:rsid w:val="00AF27D4"/>
    <w:rsid w:val="00AF3EFF"/>
    <w:rsid w:val="00AF46FC"/>
    <w:rsid w:val="00AF4A33"/>
    <w:rsid w:val="00AF59B4"/>
    <w:rsid w:val="00B033A0"/>
    <w:rsid w:val="00B033CE"/>
    <w:rsid w:val="00B03EFC"/>
    <w:rsid w:val="00B1145D"/>
    <w:rsid w:val="00B17CE8"/>
    <w:rsid w:val="00B205CF"/>
    <w:rsid w:val="00B23F1C"/>
    <w:rsid w:val="00B2499E"/>
    <w:rsid w:val="00B3153E"/>
    <w:rsid w:val="00B374A6"/>
    <w:rsid w:val="00B41588"/>
    <w:rsid w:val="00B42D4E"/>
    <w:rsid w:val="00B51D43"/>
    <w:rsid w:val="00B54C00"/>
    <w:rsid w:val="00B5553C"/>
    <w:rsid w:val="00B56198"/>
    <w:rsid w:val="00B70783"/>
    <w:rsid w:val="00B71D62"/>
    <w:rsid w:val="00B71E65"/>
    <w:rsid w:val="00B7469A"/>
    <w:rsid w:val="00B81B41"/>
    <w:rsid w:val="00B84D05"/>
    <w:rsid w:val="00B9252C"/>
    <w:rsid w:val="00B9600B"/>
    <w:rsid w:val="00BB0693"/>
    <w:rsid w:val="00BC7024"/>
    <w:rsid w:val="00BC7E45"/>
    <w:rsid w:val="00BD0974"/>
    <w:rsid w:val="00BE0631"/>
    <w:rsid w:val="00BE16B9"/>
    <w:rsid w:val="00BE4656"/>
    <w:rsid w:val="00BE76FA"/>
    <w:rsid w:val="00BF63D2"/>
    <w:rsid w:val="00BF657B"/>
    <w:rsid w:val="00BF6A08"/>
    <w:rsid w:val="00BF7385"/>
    <w:rsid w:val="00C01081"/>
    <w:rsid w:val="00C03E62"/>
    <w:rsid w:val="00C07246"/>
    <w:rsid w:val="00C145E8"/>
    <w:rsid w:val="00C1521A"/>
    <w:rsid w:val="00C15528"/>
    <w:rsid w:val="00C22111"/>
    <w:rsid w:val="00C241F9"/>
    <w:rsid w:val="00C25681"/>
    <w:rsid w:val="00C314BB"/>
    <w:rsid w:val="00C32024"/>
    <w:rsid w:val="00C32BC4"/>
    <w:rsid w:val="00C341BF"/>
    <w:rsid w:val="00C369FE"/>
    <w:rsid w:val="00C412C4"/>
    <w:rsid w:val="00C542CA"/>
    <w:rsid w:val="00C64811"/>
    <w:rsid w:val="00C7082F"/>
    <w:rsid w:val="00C748BB"/>
    <w:rsid w:val="00C75743"/>
    <w:rsid w:val="00C76567"/>
    <w:rsid w:val="00C77437"/>
    <w:rsid w:val="00C87DAE"/>
    <w:rsid w:val="00C90409"/>
    <w:rsid w:val="00C91714"/>
    <w:rsid w:val="00C96B9C"/>
    <w:rsid w:val="00CA3160"/>
    <w:rsid w:val="00CA3B04"/>
    <w:rsid w:val="00CB0E95"/>
    <w:rsid w:val="00CB5DC2"/>
    <w:rsid w:val="00CB6504"/>
    <w:rsid w:val="00CB70A5"/>
    <w:rsid w:val="00CB75B1"/>
    <w:rsid w:val="00CB7DCE"/>
    <w:rsid w:val="00CC19AA"/>
    <w:rsid w:val="00CC1EB7"/>
    <w:rsid w:val="00CC5ED2"/>
    <w:rsid w:val="00CD6E4E"/>
    <w:rsid w:val="00CD79BB"/>
    <w:rsid w:val="00CE508B"/>
    <w:rsid w:val="00CE5DA6"/>
    <w:rsid w:val="00CE6756"/>
    <w:rsid w:val="00CE75E9"/>
    <w:rsid w:val="00CF1B76"/>
    <w:rsid w:val="00D01371"/>
    <w:rsid w:val="00D019F4"/>
    <w:rsid w:val="00D02E52"/>
    <w:rsid w:val="00D040E7"/>
    <w:rsid w:val="00D07FC4"/>
    <w:rsid w:val="00D101E9"/>
    <w:rsid w:val="00D16235"/>
    <w:rsid w:val="00D178DB"/>
    <w:rsid w:val="00D17C58"/>
    <w:rsid w:val="00D23426"/>
    <w:rsid w:val="00D32CFE"/>
    <w:rsid w:val="00D35433"/>
    <w:rsid w:val="00D36D51"/>
    <w:rsid w:val="00D442B7"/>
    <w:rsid w:val="00D458AB"/>
    <w:rsid w:val="00D45F77"/>
    <w:rsid w:val="00D4705D"/>
    <w:rsid w:val="00D50825"/>
    <w:rsid w:val="00D52A1C"/>
    <w:rsid w:val="00D60354"/>
    <w:rsid w:val="00D604D9"/>
    <w:rsid w:val="00D61C34"/>
    <w:rsid w:val="00D64B2E"/>
    <w:rsid w:val="00D66542"/>
    <w:rsid w:val="00D74528"/>
    <w:rsid w:val="00D80CA1"/>
    <w:rsid w:val="00D84E22"/>
    <w:rsid w:val="00D9225C"/>
    <w:rsid w:val="00D95348"/>
    <w:rsid w:val="00D963DA"/>
    <w:rsid w:val="00DA02BD"/>
    <w:rsid w:val="00DA046D"/>
    <w:rsid w:val="00DB2EFC"/>
    <w:rsid w:val="00DB387F"/>
    <w:rsid w:val="00DB67EE"/>
    <w:rsid w:val="00DB6D39"/>
    <w:rsid w:val="00DC05D8"/>
    <w:rsid w:val="00DC5321"/>
    <w:rsid w:val="00DC5964"/>
    <w:rsid w:val="00DC767D"/>
    <w:rsid w:val="00DD62E8"/>
    <w:rsid w:val="00DD73FC"/>
    <w:rsid w:val="00DE1024"/>
    <w:rsid w:val="00DE3020"/>
    <w:rsid w:val="00DE5FF9"/>
    <w:rsid w:val="00DE68ED"/>
    <w:rsid w:val="00DF3C03"/>
    <w:rsid w:val="00DF495A"/>
    <w:rsid w:val="00E04619"/>
    <w:rsid w:val="00E04B28"/>
    <w:rsid w:val="00E05F91"/>
    <w:rsid w:val="00E07A20"/>
    <w:rsid w:val="00E12F4D"/>
    <w:rsid w:val="00E131F9"/>
    <w:rsid w:val="00E13720"/>
    <w:rsid w:val="00E13E4C"/>
    <w:rsid w:val="00E17DC3"/>
    <w:rsid w:val="00E21991"/>
    <w:rsid w:val="00E21E38"/>
    <w:rsid w:val="00E22045"/>
    <w:rsid w:val="00E2415B"/>
    <w:rsid w:val="00E249FE"/>
    <w:rsid w:val="00E258A4"/>
    <w:rsid w:val="00E30E6E"/>
    <w:rsid w:val="00E31AEE"/>
    <w:rsid w:val="00E33627"/>
    <w:rsid w:val="00E40658"/>
    <w:rsid w:val="00E43584"/>
    <w:rsid w:val="00E530CE"/>
    <w:rsid w:val="00E55392"/>
    <w:rsid w:val="00E626E7"/>
    <w:rsid w:val="00E637B9"/>
    <w:rsid w:val="00E65594"/>
    <w:rsid w:val="00E66D25"/>
    <w:rsid w:val="00E74929"/>
    <w:rsid w:val="00E74DFD"/>
    <w:rsid w:val="00E81184"/>
    <w:rsid w:val="00E83FE5"/>
    <w:rsid w:val="00E84396"/>
    <w:rsid w:val="00E862DC"/>
    <w:rsid w:val="00EA20F5"/>
    <w:rsid w:val="00EA366F"/>
    <w:rsid w:val="00EA5A3D"/>
    <w:rsid w:val="00EB0B9A"/>
    <w:rsid w:val="00EB5547"/>
    <w:rsid w:val="00EC141C"/>
    <w:rsid w:val="00EC2737"/>
    <w:rsid w:val="00EC7D3C"/>
    <w:rsid w:val="00ED1248"/>
    <w:rsid w:val="00ED2A66"/>
    <w:rsid w:val="00ED2D82"/>
    <w:rsid w:val="00ED4144"/>
    <w:rsid w:val="00ED4C30"/>
    <w:rsid w:val="00ED74B6"/>
    <w:rsid w:val="00ED79A0"/>
    <w:rsid w:val="00EE187C"/>
    <w:rsid w:val="00EE2253"/>
    <w:rsid w:val="00EE399D"/>
    <w:rsid w:val="00EE3F11"/>
    <w:rsid w:val="00EE44A0"/>
    <w:rsid w:val="00EE6898"/>
    <w:rsid w:val="00EE6E8E"/>
    <w:rsid w:val="00EF0102"/>
    <w:rsid w:val="00EF0401"/>
    <w:rsid w:val="00EF5553"/>
    <w:rsid w:val="00F01D29"/>
    <w:rsid w:val="00F02BE4"/>
    <w:rsid w:val="00F04180"/>
    <w:rsid w:val="00F04389"/>
    <w:rsid w:val="00F11D2B"/>
    <w:rsid w:val="00F13E6F"/>
    <w:rsid w:val="00F26891"/>
    <w:rsid w:val="00F32A98"/>
    <w:rsid w:val="00F331A8"/>
    <w:rsid w:val="00F3529D"/>
    <w:rsid w:val="00F359EB"/>
    <w:rsid w:val="00F365A9"/>
    <w:rsid w:val="00F36D8A"/>
    <w:rsid w:val="00F40B63"/>
    <w:rsid w:val="00F4114F"/>
    <w:rsid w:val="00F42AEB"/>
    <w:rsid w:val="00F431A8"/>
    <w:rsid w:val="00F45602"/>
    <w:rsid w:val="00F46ED4"/>
    <w:rsid w:val="00F52B18"/>
    <w:rsid w:val="00F54F50"/>
    <w:rsid w:val="00F55BC0"/>
    <w:rsid w:val="00F61E58"/>
    <w:rsid w:val="00F67307"/>
    <w:rsid w:val="00F73C25"/>
    <w:rsid w:val="00F74F99"/>
    <w:rsid w:val="00F76F46"/>
    <w:rsid w:val="00F8011F"/>
    <w:rsid w:val="00F80C5F"/>
    <w:rsid w:val="00F85D64"/>
    <w:rsid w:val="00F86892"/>
    <w:rsid w:val="00F90338"/>
    <w:rsid w:val="00F94591"/>
    <w:rsid w:val="00FA0B7E"/>
    <w:rsid w:val="00FA40E0"/>
    <w:rsid w:val="00FA71E2"/>
    <w:rsid w:val="00FB10F8"/>
    <w:rsid w:val="00FB1FA3"/>
    <w:rsid w:val="00FB55C0"/>
    <w:rsid w:val="00FC0DE3"/>
    <w:rsid w:val="00FC1CF1"/>
    <w:rsid w:val="00FC291A"/>
    <w:rsid w:val="00FC2CD1"/>
    <w:rsid w:val="00FC3192"/>
    <w:rsid w:val="00FC7F2F"/>
    <w:rsid w:val="00FE0988"/>
    <w:rsid w:val="00FE2A27"/>
    <w:rsid w:val="00FE699F"/>
    <w:rsid w:val="00FF2539"/>
    <w:rsid w:val="00FF3778"/>
    <w:rsid w:val="00FF440A"/>
    <w:rsid w:val="00FF4F4D"/>
    <w:rsid w:val="00FF5BEE"/>
    <w:rsid w:val="00FF77A8"/>
    <w:rsid w:val="13AC9AB7"/>
    <w:rsid w:val="38D195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F10268"/>
  <w15:chartTrackingRefBased/>
  <w15:docId w15:val="{68020B28-6637-43FA-A503-3EDFFC136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19AA"/>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2B70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B70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B70B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2B70B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B70B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B70B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B70B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70B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70B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70B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B70B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B70B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2B70B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B70B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B70B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B70B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70B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70B2"/>
    <w:rPr>
      <w:rFonts w:eastAsiaTheme="majorEastAsia" w:cstheme="majorBidi"/>
      <w:color w:val="272727" w:themeColor="text1" w:themeTint="D8"/>
    </w:rPr>
  </w:style>
  <w:style w:type="paragraph" w:styleId="Title">
    <w:name w:val="Title"/>
    <w:basedOn w:val="Normal"/>
    <w:next w:val="Normal"/>
    <w:link w:val="TitleChar"/>
    <w:uiPriority w:val="10"/>
    <w:qFormat/>
    <w:rsid w:val="002B70B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70B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B70B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B70B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70B2"/>
    <w:pPr>
      <w:spacing w:before="160"/>
      <w:jc w:val="center"/>
    </w:pPr>
    <w:rPr>
      <w:i/>
      <w:iCs/>
      <w:color w:val="404040" w:themeColor="text1" w:themeTint="BF"/>
    </w:rPr>
  </w:style>
  <w:style w:type="character" w:customStyle="1" w:styleId="QuoteChar">
    <w:name w:val="Quote Char"/>
    <w:basedOn w:val="DefaultParagraphFont"/>
    <w:link w:val="Quote"/>
    <w:uiPriority w:val="29"/>
    <w:rsid w:val="002B70B2"/>
    <w:rPr>
      <w:i/>
      <w:iCs/>
      <w:color w:val="404040" w:themeColor="text1" w:themeTint="BF"/>
    </w:rPr>
  </w:style>
  <w:style w:type="paragraph" w:styleId="ListParagraph">
    <w:name w:val="List Paragraph"/>
    <w:basedOn w:val="Normal"/>
    <w:uiPriority w:val="34"/>
    <w:qFormat/>
    <w:rsid w:val="002B70B2"/>
    <w:pPr>
      <w:ind w:left="720"/>
      <w:contextualSpacing/>
    </w:pPr>
  </w:style>
  <w:style w:type="character" w:styleId="IntenseEmphasis">
    <w:name w:val="Intense Emphasis"/>
    <w:basedOn w:val="DefaultParagraphFont"/>
    <w:uiPriority w:val="21"/>
    <w:qFormat/>
    <w:rsid w:val="002B70B2"/>
    <w:rPr>
      <w:i/>
      <w:iCs/>
      <w:color w:val="0F4761" w:themeColor="accent1" w:themeShade="BF"/>
    </w:rPr>
  </w:style>
  <w:style w:type="paragraph" w:styleId="IntenseQuote">
    <w:name w:val="Intense Quote"/>
    <w:basedOn w:val="Normal"/>
    <w:next w:val="Normal"/>
    <w:link w:val="IntenseQuoteChar"/>
    <w:uiPriority w:val="30"/>
    <w:qFormat/>
    <w:rsid w:val="002B70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B70B2"/>
    <w:rPr>
      <w:i/>
      <w:iCs/>
      <w:color w:val="0F4761" w:themeColor="accent1" w:themeShade="BF"/>
    </w:rPr>
  </w:style>
  <w:style w:type="character" w:styleId="IntenseReference">
    <w:name w:val="Intense Reference"/>
    <w:basedOn w:val="DefaultParagraphFont"/>
    <w:uiPriority w:val="32"/>
    <w:qFormat/>
    <w:rsid w:val="002B70B2"/>
    <w:rPr>
      <w:b/>
      <w:bCs/>
      <w:smallCaps/>
      <w:color w:val="0F4761" w:themeColor="accent1" w:themeShade="BF"/>
      <w:spacing w:val="5"/>
    </w:rPr>
  </w:style>
  <w:style w:type="character" w:styleId="Hyperlink">
    <w:name w:val="Hyperlink"/>
    <w:basedOn w:val="DefaultParagraphFont"/>
    <w:uiPriority w:val="99"/>
    <w:unhideWhenUsed/>
    <w:rsid w:val="002B70B2"/>
    <w:rPr>
      <w:color w:val="467886" w:themeColor="hyperlink"/>
      <w:u w:val="single"/>
    </w:rPr>
  </w:style>
  <w:style w:type="character" w:styleId="UnresolvedMention">
    <w:name w:val="Unresolved Mention"/>
    <w:basedOn w:val="DefaultParagraphFont"/>
    <w:uiPriority w:val="99"/>
    <w:semiHidden/>
    <w:unhideWhenUsed/>
    <w:rsid w:val="002B70B2"/>
    <w:rPr>
      <w:color w:val="605E5C"/>
      <w:shd w:val="clear" w:color="auto" w:fill="E1DFDD"/>
    </w:rPr>
  </w:style>
  <w:style w:type="character" w:styleId="CommentReference">
    <w:name w:val="annotation reference"/>
    <w:basedOn w:val="DefaultParagraphFont"/>
    <w:uiPriority w:val="99"/>
    <w:semiHidden/>
    <w:unhideWhenUsed/>
    <w:rsid w:val="00EA20F5"/>
    <w:rPr>
      <w:sz w:val="16"/>
      <w:szCs w:val="16"/>
    </w:rPr>
  </w:style>
  <w:style w:type="paragraph" w:styleId="CommentText">
    <w:name w:val="annotation text"/>
    <w:basedOn w:val="Normal"/>
    <w:link w:val="CommentTextChar"/>
    <w:uiPriority w:val="99"/>
    <w:unhideWhenUsed/>
    <w:rsid w:val="00EA20F5"/>
    <w:rPr>
      <w:sz w:val="20"/>
      <w:szCs w:val="20"/>
    </w:rPr>
  </w:style>
  <w:style w:type="character" w:customStyle="1" w:styleId="CommentTextChar">
    <w:name w:val="Comment Text Char"/>
    <w:basedOn w:val="DefaultParagraphFont"/>
    <w:link w:val="CommentText"/>
    <w:uiPriority w:val="99"/>
    <w:rsid w:val="00EA20F5"/>
    <w:rPr>
      <w:sz w:val="20"/>
      <w:szCs w:val="20"/>
    </w:rPr>
  </w:style>
  <w:style w:type="paragraph" w:styleId="CommentSubject">
    <w:name w:val="annotation subject"/>
    <w:basedOn w:val="CommentText"/>
    <w:next w:val="CommentText"/>
    <w:link w:val="CommentSubjectChar"/>
    <w:uiPriority w:val="99"/>
    <w:semiHidden/>
    <w:unhideWhenUsed/>
    <w:rsid w:val="00EA20F5"/>
    <w:rPr>
      <w:b/>
      <w:bCs/>
    </w:rPr>
  </w:style>
  <w:style w:type="character" w:customStyle="1" w:styleId="CommentSubjectChar">
    <w:name w:val="Comment Subject Char"/>
    <w:basedOn w:val="CommentTextChar"/>
    <w:link w:val="CommentSubject"/>
    <w:uiPriority w:val="99"/>
    <w:semiHidden/>
    <w:rsid w:val="00EA20F5"/>
    <w:rPr>
      <w:b/>
      <w:bCs/>
      <w:sz w:val="20"/>
      <w:szCs w:val="20"/>
    </w:rPr>
  </w:style>
  <w:style w:type="paragraph" w:styleId="Header">
    <w:name w:val="header"/>
    <w:basedOn w:val="Normal"/>
    <w:link w:val="HeaderChar"/>
    <w:uiPriority w:val="99"/>
    <w:unhideWhenUsed/>
    <w:rsid w:val="00F90338"/>
    <w:pPr>
      <w:tabs>
        <w:tab w:val="center" w:pos="4513"/>
        <w:tab w:val="right" w:pos="9026"/>
      </w:tabs>
    </w:pPr>
  </w:style>
  <w:style w:type="character" w:customStyle="1" w:styleId="HeaderChar">
    <w:name w:val="Header Char"/>
    <w:basedOn w:val="DefaultParagraphFont"/>
    <w:link w:val="Header"/>
    <w:uiPriority w:val="99"/>
    <w:rsid w:val="00F90338"/>
  </w:style>
  <w:style w:type="paragraph" w:styleId="Footer">
    <w:name w:val="footer"/>
    <w:basedOn w:val="Normal"/>
    <w:link w:val="FooterChar"/>
    <w:uiPriority w:val="99"/>
    <w:unhideWhenUsed/>
    <w:rsid w:val="00F90338"/>
    <w:pPr>
      <w:tabs>
        <w:tab w:val="center" w:pos="4513"/>
        <w:tab w:val="right" w:pos="9026"/>
      </w:tabs>
    </w:pPr>
  </w:style>
  <w:style w:type="character" w:customStyle="1" w:styleId="FooterChar">
    <w:name w:val="Footer Char"/>
    <w:basedOn w:val="DefaultParagraphFont"/>
    <w:link w:val="Footer"/>
    <w:uiPriority w:val="99"/>
    <w:rsid w:val="00F90338"/>
  </w:style>
  <w:style w:type="table" w:styleId="TableGrid">
    <w:name w:val="Table Grid"/>
    <w:basedOn w:val="TableNormal"/>
    <w:uiPriority w:val="59"/>
    <w:rsid w:val="002E19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2E19AA"/>
    <w:rPr>
      <w:rFonts w:ascii="Segoe UI" w:hAnsi="Segoe UI" w:cs="Segoe UI" w:hint="default"/>
      <w:sz w:val="18"/>
      <w:szCs w:val="18"/>
    </w:rPr>
  </w:style>
  <w:style w:type="paragraph" w:customStyle="1" w:styleId="Default">
    <w:name w:val="Default"/>
    <w:rsid w:val="002E19AA"/>
    <w:pPr>
      <w:autoSpaceDE w:val="0"/>
      <w:autoSpaceDN w:val="0"/>
      <w:adjustRightInd w:val="0"/>
      <w:spacing w:after="0" w:line="240" w:lineRule="auto"/>
    </w:pPr>
    <w:rPr>
      <w:rFonts w:ascii="Verdana" w:eastAsia="SimSun" w:hAnsi="Verdana" w:cs="Verdana"/>
      <w:color w:val="000000"/>
      <w:kern w:val="0"/>
      <w:lang w:eastAsia="en-GB"/>
      <w14:ligatures w14:val="none"/>
    </w:rPr>
  </w:style>
  <w:style w:type="character" w:customStyle="1" w:styleId="normaltextrun">
    <w:name w:val="normaltextrun"/>
    <w:basedOn w:val="DefaultParagraphFont"/>
    <w:rsid w:val="00111A4A"/>
  </w:style>
  <w:style w:type="character" w:customStyle="1" w:styleId="eop">
    <w:name w:val="eop"/>
    <w:basedOn w:val="DefaultParagraphFont"/>
    <w:rsid w:val="00111A4A"/>
  </w:style>
  <w:style w:type="paragraph" w:customStyle="1" w:styleId="paragraph">
    <w:name w:val="paragraph"/>
    <w:basedOn w:val="Normal"/>
    <w:rsid w:val="00111A4A"/>
    <w:pPr>
      <w:spacing w:before="100" w:beforeAutospacing="1" w:after="100" w:afterAutospacing="1"/>
    </w:pPr>
  </w:style>
  <w:style w:type="paragraph" w:styleId="Revision">
    <w:name w:val="Revision"/>
    <w:hidden/>
    <w:uiPriority w:val="99"/>
    <w:semiHidden/>
    <w:rsid w:val="0044231D"/>
    <w:pPr>
      <w:spacing w:after="0" w:line="240" w:lineRule="auto"/>
    </w:pPr>
    <w:rPr>
      <w:rFonts w:ascii="Times New Roman" w:eastAsia="Times New Roman" w:hAnsi="Times New Roman" w:cs="Times New Roman"/>
      <w:kern w:val="0"/>
      <w:lang w:eastAsia="en-GB"/>
      <w14:ligatures w14:val="none"/>
    </w:rPr>
  </w:style>
  <w:style w:type="character" w:styleId="FollowedHyperlink">
    <w:name w:val="FollowedHyperlink"/>
    <w:basedOn w:val="DefaultParagraphFont"/>
    <w:uiPriority w:val="99"/>
    <w:semiHidden/>
    <w:unhideWhenUsed/>
    <w:rsid w:val="0044231D"/>
    <w:rPr>
      <w:color w:val="96607D" w:themeColor="followedHyperlink"/>
      <w:u w:val="single"/>
    </w:rPr>
  </w:style>
  <w:style w:type="paragraph" w:styleId="NormalWeb">
    <w:name w:val="Normal (Web)"/>
    <w:basedOn w:val="Normal"/>
    <w:uiPriority w:val="99"/>
    <w:semiHidden/>
    <w:unhideWhenUsed/>
    <w:rsid w:val="004423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F47C6D639642C4882A310EAFDB93A7F" ma:contentTypeVersion="14" ma:contentTypeDescription="Create a new document." ma:contentTypeScope="" ma:versionID="c957ed1e636e9105d2fde9292eab5424">
  <xsd:schema xmlns:xsd="http://www.w3.org/2001/XMLSchema" xmlns:xs="http://www.w3.org/2001/XMLSchema" xmlns:p="http://schemas.microsoft.com/office/2006/metadata/properties" xmlns:ns2="3949bc56-6107-4a37-a900-858857adfede" xmlns:ns3="cca6b130-34ce-479a-80ad-5918b2c7d9b9" targetNamespace="http://schemas.microsoft.com/office/2006/metadata/properties" ma:root="true" ma:fieldsID="a5133f10d4086589128d40e4aeedc318" ns2:_="" ns3:_="">
    <xsd:import namespace="3949bc56-6107-4a37-a900-858857adfede"/>
    <xsd:import namespace="cca6b130-34ce-479a-80ad-5918b2c7d9b9"/>
    <xsd:element name="properties">
      <xsd:complexType>
        <xsd:sequence>
          <xsd:element name="documentManagement">
            <xsd:complexType>
              <xsd:all>
                <xsd:element ref="ns2:TaxKeywordTaxHTField" minOccurs="0"/>
                <xsd:element ref="ns2:TaxCatchAll" minOccurs="0"/>
                <xsd:element ref="ns2:TaxCatchAllLabel"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9bc56-6107-4a37-a900-858857adfede" elementFormDefault="qualified">
    <xsd:import namespace="http://schemas.microsoft.com/office/2006/documentManagement/types"/>
    <xsd:import namespace="http://schemas.microsoft.com/office/infopath/2007/PartnerControls"/>
    <xsd:element name="TaxKeywordTaxHTField" ma:index="4" nillable="true" ma:taxonomy="true" ma:internalName="TaxKeywordTaxHTField" ma:taxonomyFieldName="TaxKeyword" ma:displayName="Enterprise Keywords" ma:readOnly="false" ma:fieldId="{23f27201-bee3-471e-b2e7-b64fd8b7ca38}" ma:taxonomyMulti="true" ma:sspId="f6dc7449-21e0-4505-979b-465e99fd7f00" ma:termSetId="00000000-0000-0000-0000-000000000000" ma:anchorId="00000000-0000-0000-0000-000000000000" ma:open="true" ma:isKeyword="true">
      <xsd:complexType>
        <xsd:sequence>
          <xsd:element ref="pc:Terms" minOccurs="0" maxOccurs="1"/>
        </xsd:sequence>
      </xsd:complexType>
    </xsd:element>
    <xsd:element name="TaxCatchAll" ma:index="5" nillable="true" ma:displayName="Taxonomy Catch All Column" ma:hidden="true" ma:list="{3400505c-a9bc-45e5-9b4b-e6b5325d7ba1}" ma:internalName="TaxCatchAll" ma:readOnly="false" ma:showField="CatchAllData"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3400505c-a9bc-45e5-9b4b-e6b5325d7ba1}" ma:internalName="TaxCatchAllLabel" ma:readOnly="true" ma:showField="CatchAllDataLabel"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a6b130-34ce-479a-80ad-5918b2c7d9b9"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3949bc56-6107-4a37-a900-858857adfede" xsi:nil="true"/>
    <TaxKeywordTaxHTField xmlns="3949bc56-6107-4a37-a900-858857adfede">
      <Terms xmlns="http://schemas.microsoft.com/office/infopath/2007/PartnerControls"/>
    </TaxKeywordTaxHTField>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BA9391F-F314-4A51-80D0-8CBFC0433C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9bc56-6107-4a37-a900-858857adfede"/>
    <ds:schemaRef ds:uri="cca6b130-34ce-479a-80ad-5918b2c7d9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3C7AFF0-91F8-47C0-94A7-02EFE98D7106}">
  <ds:schemaRefs>
    <ds:schemaRef ds:uri="http://schemas.openxmlformats.org/officeDocument/2006/bibliography"/>
  </ds:schemaRefs>
</ds:datastoreItem>
</file>

<file path=customXml/itemProps3.xml><?xml version="1.0" encoding="utf-8"?>
<ds:datastoreItem xmlns:ds="http://schemas.openxmlformats.org/officeDocument/2006/customXml" ds:itemID="{43CAD8DF-FE17-4E34-AB3B-F89B693E896D}">
  <ds:schemaRefs>
    <ds:schemaRef ds:uri="http://schemas.microsoft.com/office/2006/metadata/properties"/>
    <ds:schemaRef ds:uri="http://schemas.microsoft.com/office/infopath/2007/PartnerControls"/>
    <ds:schemaRef ds:uri="3949bc56-6107-4a37-a900-858857adfede"/>
  </ds:schemaRefs>
</ds:datastoreItem>
</file>

<file path=customXml/itemProps4.xml><?xml version="1.0" encoding="utf-8"?>
<ds:datastoreItem xmlns:ds="http://schemas.openxmlformats.org/officeDocument/2006/customXml" ds:itemID="{F65838DC-210F-4D80-928F-EBF29AAB5254}">
  <ds:schemaRefs>
    <ds:schemaRef ds:uri="http://schemas.microsoft.com/sharepoint/v3/contenttype/forms"/>
  </ds:schemaRefs>
</ds:datastoreItem>
</file>

<file path=docMetadata/LabelInfo.xml><?xml version="1.0" encoding="utf-8"?>
<clbl:labelList xmlns:clbl="http://schemas.microsoft.com/office/2020/mipLabelMetadata">
  <clbl:label id="{55e1b534-098f-4ac8-9223-69712ddf82de}" enabled="1" method="Standard" siteId="{c9ef029c-18cf-4016-86d3-93cf8e94ff94}"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8</Pages>
  <Words>1043</Words>
  <Characters>5950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Kingston University</Company>
  <LinksUpToDate>false</LinksUpToDate>
  <CharactersWithSpaces>6980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Williams, Naomi J</dc:creator>
  <cp:keywords/>
  <dc:description/>
  <cp:lastModifiedBy>Bradbury, Becky</cp:lastModifiedBy>
  <cp:revision>2</cp:revision>
  <dcterms:created xsi:type="dcterms:W3CDTF">2026-10-15T09:31:00Z</dcterms:created>
  <dcterms:modified xsi:type="dcterms:W3CDTF">2026-10-15T09:31:00Z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5e1b534-098f-4ac8-9223-69712ddf82de_Enabled">
    <vt:lpwstr>true</vt:lpwstr>
  </property>
  <property fmtid="{D5CDD505-2E9C-101B-9397-08002B2CF9AE}" pid="3" name="MSIP_Label_55e1b534-098f-4ac8-9223-69712ddf82de_SetDate">
    <vt:lpwstr>2026-05-14T17:16:18Z</vt:lpwstr>
  </property>
  <property fmtid="{D5CDD505-2E9C-101B-9397-08002B2CF9AE}" pid="4" name="MSIP_Label_55e1b534-098f-4ac8-9223-69712ddf82de_Method">
    <vt:lpwstr>Standard</vt:lpwstr>
  </property>
  <property fmtid="{D5CDD505-2E9C-101B-9397-08002B2CF9AE}" pid="5" name="MSIP_Label_55e1b534-098f-4ac8-9223-69712ddf82de_Name">
    <vt:lpwstr>Public Document</vt:lpwstr>
  </property>
  <property fmtid="{D5CDD505-2E9C-101B-9397-08002B2CF9AE}" pid="6" name="MSIP_Label_55e1b534-098f-4ac8-9223-69712ddf82de_SiteId">
    <vt:lpwstr>c9ef029c-18cf-4016-86d3-93cf8e94ff94</vt:lpwstr>
  </property>
  <property fmtid="{D5CDD505-2E9C-101B-9397-08002B2CF9AE}" pid="7" name="MSIP_Label_55e1b534-098f-4ac8-9223-69712ddf82de_ActionId">
    <vt:lpwstr>e0bd9102-5f89-42db-b9b6-26fa2d194cbc</vt:lpwstr>
  </property>
  <property fmtid="{D5CDD505-2E9C-101B-9397-08002B2CF9AE}" pid="8" name="MSIP_Label_55e1b534-098f-4ac8-9223-69712ddf82de_ContentBits">
    <vt:lpwstr>0</vt:lpwstr>
  </property>
  <property fmtid="{D5CDD505-2E9C-101B-9397-08002B2CF9AE}" pid="9" name="MSIP_Label_55e1b534-098f-4ac8-9223-69712ddf82de_Tag">
    <vt:lpwstr>10, 3, 0, 1</vt:lpwstr>
  </property>
  <property fmtid="{D5CDD505-2E9C-101B-9397-08002B2CF9AE}" pid="10" name="ContentTypeId">
    <vt:lpwstr>0x010100AF47C6D639642C4882A310EAFDB93A7F</vt:lpwstr>
  </property>
  <property fmtid="{D5CDD505-2E9C-101B-9397-08002B2CF9AE}" pid="11" name="TaxKeyword">
    <vt:lpwstr/>
  </property>
  <property fmtid="{D5CDD505-2E9C-101B-9397-08002B2CF9AE}" pid="12" name="MediaServiceImageTags">
    <vt:lpwstr/>
  </property>
</Properties>
</file>