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75C76" w14:textId="2E50B932" w:rsidR="00CF0301" w:rsidRPr="00356B4F" w:rsidRDefault="002E25F1" w:rsidP="00F142E0">
      <w:pPr>
        <w:pStyle w:val="Heading1"/>
        <w:spacing w:before="0" w:after="0"/>
        <w:jc w:val="center"/>
        <w:rPr>
          <w:rFonts w:cs="Arial"/>
          <w:sz w:val="24"/>
          <w:szCs w:val="24"/>
        </w:rPr>
      </w:pPr>
      <w:r w:rsidRPr="00356B4F">
        <w:rPr>
          <w:rFonts w:cs="Arial"/>
          <w:sz w:val="24"/>
          <w:szCs w:val="24"/>
        </w:rPr>
        <w:t xml:space="preserve">School </w:t>
      </w:r>
      <w:r w:rsidR="00B34EA1" w:rsidRPr="00356B4F">
        <w:rPr>
          <w:rFonts w:cs="Arial"/>
          <w:sz w:val="24"/>
          <w:szCs w:val="24"/>
        </w:rPr>
        <w:t xml:space="preserve">AME </w:t>
      </w:r>
      <w:r w:rsidR="007E6E1B" w:rsidRPr="00356B4F">
        <w:rPr>
          <w:rFonts w:cs="Arial"/>
          <w:sz w:val="24"/>
          <w:szCs w:val="24"/>
        </w:rPr>
        <w:t>Report</w:t>
      </w:r>
    </w:p>
    <w:p w14:paraId="6BB4CC8E" w14:textId="77777777" w:rsidR="00CF0301" w:rsidRPr="00356B4F" w:rsidRDefault="00CF0301" w:rsidP="00CF0301">
      <w:pPr>
        <w:spacing w:before="0" w:after="0"/>
        <w:rPr>
          <w:rFonts w:cs="Arial"/>
          <w:szCs w:val="24"/>
        </w:rPr>
      </w:pPr>
    </w:p>
    <w:tbl>
      <w:tblPr>
        <w:tblStyle w:val="TableGrid"/>
        <w:tblW w:w="9639" w:type="dxa"/>
        <w:tblInd w:w="-5" w:type="dxa"/>
        <w:tblLook w:val="0020" w:firstRow="1" w:lastRow="0" w:firstColumn="0" w:lastColumn="0" w:noHBand="0" w:noVBand="0"/>
      </w:tblPr>
      <w:tblGrid>
        <w:gridCol w:w="2552"/>
        <w:gridCol w:w="7087"/>
      </w:tblGrid>
      <w:tr w:rsidR="00CF0301" w:rsidRPr="00356B4F" w14:paraId="68715F8C" w14:textId="77777777" w:rsidTr="00F142E0">
        <w:trPr>
          <w:trHeight w:val="486"/>
        </w:trPr>
        <w:tc>
          <w:tcPr>
            <w:tcW w:w="2552" w:type="dxa"/>
            <w:shd w:val="clear" w:color="auto" w:fill="D9D9D9" w:themeFill="background1" w:themeFillShade="D9"/>
          </w:tcPr>
          <w:p w14:paraId="248641EC" w14:textId="77777777" w:rsidR="006D3FD8" w:rsidRPr="00356B4F" w:rsidRDefault="007E6E1B" w:rsidP="00CF0301">
            <w:pPr>
              <w:spacing w:before="0" w:after="0"/>
              <w:rPr>
                <w:rFonts w:cs="Arial"/>
                <w:b/>
                <w:szCs w:val="24"/>
                <w:lang w:eastAsia="en-GB"/>
              </w:rPr>
            </w:pPr>
            <w:r w:rsidRPr="00356B4F">
              <w:rPr>
                <w:rFonts w:cs="Arial"/>
                <w:b/>
                <w:szCs w:val="24"/>
                <w:lang w:eastAsia="en-GB"/>
              </w:rPr>
              <w:t>Academic Session:</w:t>
            </w:r>
          </w:p>
        </w:tc>
        <w:tc>
          <w:tcPr>
            <w:tcW w:w="7087" w:type="dxa"/>
          </w:tcPr>
          <w:p w14:paraId="4D9BAE0F" w14:textId="445415A7" w:rsidR="006D3FD8" w:rsidRPr="00356B4F" w:rsidRDefault="00BC7C4C" w:rsidP="00CF0301">
            <w:pPr>
              <w:spacing w:before="0" w:after="0"/>
              <w:rPr>
                <w:rFonts w:cs="Arial"/>
                <w:b/>
                <w:szCs w:val="24"/>
                <w:lang w:eastAsia="en-GB"/>
              </w:rPr>
            </w:pPr>
            <w:r w:rsidRPr="00356B4F">
              <w:rPr>
                <w:rFonts w:cs="Arial"/>
                <w:b/>
                <w:szCs w:val="24"/>
                <w:lang w:eastAsia="en-GB"/>
              </w:rPr>
              <w:t>2025/26</w:t>
            </w:r>
          </w:p>
        </w:tc>
      </w:tr>
      <w:tr w:rsidR="00CF0301" w:rsidRPr="00356B4F" w14:paraId="0403940D" w14:textId="77777777" w:rsidTr="00F142E0">
        <w:trPr>
          <w:trHeight w:val="423"/>
        </w:trPr>
        <w:tc>
          <w:tcPr>
            <w:tcW w:w="2552" w:type="dxa"/>
            <w:shd w:val="clear" w:color="auto" w:fill="D9D9D9" w:themeFill="background1" w:themeFillShade="D9"/>
          </w:tcPr>
          <w:p w14:paraId="606B5F7D" w14:textId="19C26373" w:rsidR="006D3FD8" w:rsidRPr="00356B4F" w:rsidRDefault="002E25F1" w:rsidP="00CF0301">
            <w:pPr>
              <w:spacing w:before="0" w:after="0"/>
              <w:rPr>
                <w:rFonts w:cs="Arial"/>
                <w:b/>
                <w:szCs w:val="24"/>
                <w:lang w:eastAsia="en-GB"/>
              </w:rPr>
            </w:pPr>
            <w:r w:rsidRPr="00356B4F">
              <w:rPr>
                <w:rFonts w:cs="Arial"/>
                <w:b/>
                <w:szCs w:val="24"/>
                <w:lang w:eastAsia="en-GB"/>
              </w:rPr>
              <w:t>School</w:t>
            </w:r>
            <w:r w:rsidR="007E6E1B" w:rsidRPr="00356B4F">
              <w:rPr>
                <w:rFonts w:cs="Arial"/>
                <w:b/>
                <w:szCs w:val="24"/>
                <w:lang w:eastAsia="en-GB"/>
              </w:rPr>
              <w:t>:</w:t>
            </w:r>
          </w:p>
        </w:tc>
        <w:tc>
          <w:tcPr>
            <w:tcW w:w="7087" w:type="dxa"/>
          </w:tcPr>
          <w:p w14:paraId="123B3241" w14:textId="77777777" w:rsidR="006D3FD8" w:rsidRPr="00356B4F" w:rsidRDefault="006D3FD8" w:rsidP="00CF0301">
            <w:pPr>
              <w:spacing w:before="0" w:after="0"/>
              <w:rPr>
                <w:rFonts w:cs="Arial"/>
                <w:b/>
                <w:szCs w:val="24"/>
                <w:lang w:eastAsia="en-GB"/>
              </w:rPr>
            </w:pPr>
          </w:p>
        </w:tc>
      </w:tr>
      <w:tr w:rsidR="00CF0301" w:rsidRPr="00356B4F" w14:paraId="6D58C7FD" w14:textId="77777777" w:rsidTr="00F142E0">
        <w:trPr>
          <w:trHeight w:val="400"/>
        </w:trPr>
        <w:tc>
          <w:tcPr>
            <w:tcW w:w="2552" w:type="dxa"/>
            <w:shd w:val="clear" w:color="auto" w:fill="D9D9D9" w:themeFill="background1" w:themeFillShade="D9"/>
          </w:tcPr>
          <w:p w14:paraId="18535F30" w14:textId="01D169D2" w:rsidR="006D3FD8" w:rsidRPr="00356B4F" w:rsidRDefault="007E6E1B" w:rsidP="00CF0301">
            <w:pPr>
              <w:spacing w:before="0" w:after="0"/>
              <w:rPr>
                <w:rFonts w:cs="Arial"/>
                <w:b/>
                <w:szCs w:val="24"/>
                <w:lang w:eastAsia="en-GB"/>
              </w:rPr>
            </w:pPr>
            <w:r w:rsidRPr="00356B4F">
              <w:rPr>
                <w:rFonts w:cs="Arial"/>
                <w:b/>
                <w:szCs w:val="24"/>
                <w:lang w:eastAsia="en-GB"/>
              </w:rPr>
              <w:t xml:space="preserve">Head of </w:t>
            </w:r>
            <w:r w:rsidR="002E25F1" w:rsidRPr="00356B4F">
              <w:rPr>
                <w:rFonts w:cs="Arial"/>
                <w:b/>
                <w:szCs w:val="24"/>
                <w:lang w:eastAsia="en-GB"/>
              </w:rPr>
              <w:t>School</w:t>
            </w:r>
            <w:r w:rsidRPr="00356B4F">
              <w:rPr>
                <w:rFonts w:cs="Arial"/>
                <w:b/>
                <w:szCs w:val="24"/>
                <w:lang w:eastAsia="en-GB"/>
              </w:rPr>
              <w:t>:</w:t>
            </w:r>
          </w:p>
        </w:tc>
        <w:tc>
          <w:tcPr>
            <w:tcW w:w="7087" w:type="dxa"/>
          </w:tcPr>
          <w:p w14:paraId="51776B36" w14:textId="77777777" w:rsidR="006D3FD8" w:rsidRPr="00356B4F" w:rsidRDefault="006D3FD8" w:rsidP="00CF0301">
            <w:pPr>
              <w:spacing w:before="0" w:after="0"/>
              <w:rPr>
                <w:rFonts w:cs="Arial"/>
                <w:b/>
                <w:szCs w:val="24"/>
                <w:lang w:eastAsia="en-GB"/>
              </w:rPr>
            </w:pPr>
          </w:p>
        </w:tc>
      </w:tr>
    </w:tbl>
    <w:p w14:paraId="3E64F43C" w14:textId="64803EB4" w:rsidR="00CF0301" w:rsidRPr="00356B4F" w:rsidRDefault="00F142E0" w:rsidP="00F142E0">
      <w:pPr>
        <w:tabs>
          <w:tab w:val="left" w:pos="5733"/>
        </w:tabs>
        <w:spacing w:before="0" w:after="0"/>
        <w:rPr>
          <w:rFonts w:cs="Arial"/>
          <w:b/>
          <w:bCs/>
          <w:szCs w:val="24"/>
        </w:rPr>
      </w:pPr>
      <w:r w:rsidRPr="00356B4F">
        <w:rPr>
          <w:rFonts w:cs="Arial"/>
          <w:b/>
          <w:bCs/>
          <w:szCs w:val="24"/>
        </w:rPr>
        <w:tab/>
      </w:r>
    </w:p>
    <w:p w14:paraId="641D016A" w14:textId="0CE8ADF9" w:rsidR="006D3FD8" w:rsidRPr="00356B4F" w:rsidRDefault="007E6E1B" w:rsidP="00CF0301">
      <w:pPr>
        <w:pStyle w:val="ListParagraph"/>
        <w:numPr>
          <w:ilvl w:val="0"/>
          <w:numId w:val="9"/>
        </w:numPr>
        <w:spacing w:before="0" w:after="0"/>
        <w:ind w:left="426"/>
        <w:rPr>
          <w:rFonts w:cs="Arial"/>
          <w:b/>
          <w:bCs/>
          <w:szCs w:val="24"/>
        </w:rPr>
      </w:pPr>
      <w:r w:rsidRPr="00356B4F">
        <w:rPr>
          <w:rFonts w:cs="Arial"/>
          <w:b/>
          <w:bCs/>
          <w:szCs w:val="24"/>
        </w:rPr>
        <w:t>Completion of MEPs and CEPs</w:t>
      </w:r>
    </w:p>
    <w:p w14:paraId="41D0491A" w14:textId="77777777" w:rsidR="00CF0301" w:rsidRPr="00356B4F" w:rsidRDefault="00CF0301" w:rsidP="00CF0301">
      <w:pPr>
        <w:spacing w:before="0" w:after="0"/>
        <w:rPr>
          <w:rFonts w:cs="Arial"/>
          <w:b/>
          <w:bCs/>
          <w:szCs w:val="24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CF0301" w:rsidRPr="00356B4F" w14:paraId="62DC4A1F" w14:textId="77777777" w:rsidTr="525E077E">
        <w:tc>
          <w:tcPr>
            <w:tcW w:w="9639" w:type="dxa"/>
            <w:shd w:val="clear" w:color="auto" w:fill="D9D9D9" w:themeFill="background1" w:themeFillShade="D9"/>
          </w:tcPr>
          <w:p w14:paraId="7822CCEB" w14:textId="7C4C0286" w:rsidR="00B40882" w:rsidRPr="00356B4F" w:rsidRDefault="002E25F1" w:rsidP="525E077E">
            <w:pPr>
              <w:tabs>
                <w:tab w:val="left" w:pos="6084"/>
              </w:tabs>
              <w:spacing w:before="0" w:after="0"/>
              <w:rPr>
                <w:rFonts w:cs="Arial"/>
                <w:szCs w:val="24"/>
                <w:lang w:eastAsia="en-GB"/>
              </w:rPr>
            </w:pPr>
            <w:r w:rsidRPr="00356B4F">
              <w:rPr>
                <w:rFonts w:cs="Arial"/>
                <w:szCs w:val="24"/>
                <w:lang w:eastAsia="en-GB"/>
              </w:rPr>
              <w:t xml:space="preserve">Have </w:t>
            </w:r>
            <w:r w:rsidR="00B40882" w:rsidRPr="00356B4F">
              <w:rPr>
                <w:rFonts w:cs="Arial"/>
                <w:szCs w:val="24"/>
                <w:lang w:eastAsia="en-GB"/>
              </w:rPr>
              <w:t xml:space="preserve">all the </w:t>
            </w:r>
            <w:r w:rsidRPr="00356B4F">
              <w:rPr>
                <w:rFonts w:cs="Arial"/>
                <w:szCs w:val="24"/>
                <w:lang w:eastAsia="en-GB"/>
              </w:rPr>
              <w:t xml:space="preserve">Module Enhancement Plans </w:t>
            </w:r>
            <w:r w:rsidR="2B4D36BA" w:rsidRPr="00356B4F">
              <w:rPr>
                <w:rFonts w:cs="Arial"/>
                <w:szCs w:val="24"/>
                <w:lang w:eastAsia="en-GB"/>
              </w:rPr>
              <w:t xml:space="preserve">(MEPs) </w:t>
            </w:r>
            <w:r w:rsidR="00B40882" w:rsidRPr="00356B4F">
              <w:rPr>
                <w:rFonts w:cs="Arial"/>
                <w:szCs w:val="24"/>
                <w:lang w:eastAsia="en-GB"/>
              </w:rPr>
              <w:t xml:space="preserve">for </w:t>
            </w:r>
            <w:r w:rsidRPr="00356B4F">
              <w:rPr>
                <w:rFonts w:cs="Arial"/>
                <w:szCs w:val="24"/>
                <w:lang w:eastAsia="en-GB"/>
              </w:rPr>
              <w:t xml:space="preserve">all modules </w:t>
            </w:r>
            <w:r w:rsidR="00B40882" w:rsidRPr="00356B4F">
              <w:rPr>
                <w:rFonts w:cs="Arial"/>
                <w:szCs w:val="24"/>
                <w:lang w:eastAsia="en-GB"/>
              </w:rPr>
              <w:t>(including non-credit bearing provision)</w:t>
            </w:r>
            <w:r w:rsidRPr="00356B4F">
              <w:rPr>
                <w:rFonts w:cs="Arial"/>
                <w:szCs w:val="24"/>
                <w:lang w:eastAsia="en-GB"/>
              </w:rPr>
              <w:t xml:space="preserve">, delivered </w:t>
            </w:r>
            <w:proofErr w:type="gramStart"/>
            <w:r w:rsidRPr="00356B4F">
              <w:rPr>
                <w:rFonts w:cs="Arial"/>
                <w:szCs w:val="24"/>
                <w:lang w:eastAsia="en-GB"/>
              </w:rPr>
              <w:t>in</w:t>
            </w:r>
            <w:proofErr w:type="gramEnd"/>
            <w:r w:rsidRPr="00356B4F">
              <w:rPr>
                <w:rFonts w:cs="Arial"/>
                <w:szCs w:val="24"/>
                <w:lang w:eastAsia="en-GB"/>
              </w:rPr>
              <w:t xml:space="preserve"> the courses listed in Annex 1 been completed</w:t>
            </w:r>
            <w:r w:rsidR="002BF004" w:rsidRPr="00356B4F">
              <w:rPr>
                <w:rFonts w:cs="Arial"/>
                <w:szCs w:val="24"/>
                <w:lang w:eastAsia="en-GB"/>
              </w:rPr>
              <w:t>?</w:t>
            </w:r>
          </w:p>
          <w:p w14:paraId="36B89942" w14:textId="5DA3C1D0" w:rsidR="00CF0301" w:rsidRPr="00356B4F" w:rsidRDefault="00CF0301" w:rsidP="00CF0301">
            <w:pPr>
              <w:tabs>
                <w:tab w:val="left" w:pos="6084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</w:p>
        </w:tc>
      </w:tr>
      <w:tr w:rsidR="00CF0301" w:rsidRPr="00356B4F" w14:paraId="04FCE4A9" w14:textId="77777777" w:rsidTr="525E077E">
        <w:tc>
          <w:tcPr>
            <w:tcW w:w="9639" w:type="dxa"/>
          </w:tcPr>
          <w:p w14:paraId="565EFECD" w14:textId="59D9DB4A" w:rsidR="00B40882" w:rsidRPr="00356B4F" w:rsidRDefault="00B40882" w:rsidP="00CF0301">
            <w:pPr>
              <w:spacing w:before="0" w:after="0"/>
              <w:rPr>
                <w:rFonts w:cs="Arial"/>
                <w:b/>
                <w:szCs w:val="24"/>
                <w:lang w:eastAsia="en-GB"/>
              </w:rPr>
            </w:pPr>
            <w:r w:rsidRPr="00356B4F">
              <w:rPr>
                <w:rFonts w:cs="Arial"/>
                <w:b/>
                <w:szCs w:val="24"/>
                <w:lang w:eastAsia="en-GB"/>
              </w:rPr>
              <w:t>Yes</w:t>
            </w:r>
            <w:r w:rsidR="002E25F1" w:rsidRPr="00356B4F">
              <w:rPr>
                <w:rFonts w:cs="Arial"/>
                <w:b/>
                <w:szCs w:val="24"/>
                <w:lang w:eastAsia="en-GB"/>
              </w:rPr>
              <w:t xml:space="preserve">/No </w:t>
            </w:r>
            <w:r w:rsidRPr="00356B4F">
              <w:rPr>
                <w:rFonts w:cs="Arial"/>
                <w:b/>
                <w:szCs w:val="24"/>
                <w:lang w:eastAsia="en-GB"/>
              </w:rPr>
              <w:t xml:space="preserve">  </w:t>
            </w:r>
          </w:p>
          <w:p w14:paraId="5957DBD3" w14:textId="77777777" w:rsidR="00CF0301" w:rsidRPr="00356B4F" w:rsidRDefault="00CF0301" w:rsidP="00CF0301">
            <w:pPr>
              <w:spacing w:before="0" w:after="0"/>
              <w:rPr>
                <w:rFonts w:cs="Arial"/>
                <w:szCs w:val="24"/>
              </w:rPr>
            </w:pPr>
          </w:p>
          <w:p w14:paraId="7CAA13F7" w14:textId="77777777" w:rsidR="00B40882" w:rsidRPr="00356B4F" w:rsidRDefault="00B40882" w:rsidP="00CF0301">
            <w:pPr>
              <w:spacing w:before="0" w:after="0"/>
              <w:rPr>
                <w:rFonts w:cs="Arial"/>
                <w:b/>
                <w:szCs w:val="24"/>
                <w:lang w:eastAsia="en-GB"/>
              </w:rPr>
            </w:pPr>
            <w:r w:rsidRPr="00356B4F">
              <w:rPr>
                <w:rFonts w:cs="Arial"/>
                <w:b/>
                <w:szCs w:val="24"/>
                <w:lang w:eastAsia="en-GB"/>
              </w:rPr>
              <w:t xml:space="preserve">If </w:t>
            </w:r>
            <w:proofErr w:type="gramStart"/>
            <w:r w:rsidRPr="00356B4F">
              <w:rPr>
                <w:rFonts w:cs="Arial"/>
                <w:b/>
                <w:szCs w:val="24"/>
                <w:lang w:eastAsia="en-GB"/>
              </w:rPr>
              <w:t>no</w:t>
            </w:r>
            <w:proofErr w:type="gramEnd"/>
            <w:r w:rsidRPr="00356B4F">
              <w:rPr>
                <w:rFonts w:cs="Arial"/>
                <w:b/>
                <w:szCs w:val="24"/>
                <w:lang w:eastAsia="en-GB"/>
              </w:rPr>
              <w:t xml:space="preserve">, please indicate the actions </w:t>
            </w:r>
            <w:r w:rsidR="002E25F1" w:rsidRPr="00356B4F">
              <w:rPr>
                <w:rFonts w:cs="Arial"/>
                <w:b/>
                <w:szCs w:val="24"/>
                <w:lang w:eastAsia="en-GB"/>
              </w:rPr>
              <w:t xml:space="preserve">in place to remedy this: </w:t>
            </w:r>
          </w:p>
          <w:p w14:paraId="38147C9A" w14:textId="7EDC5244" w:rsidR="00CF0301" w:rsidRPr="00356B4F" w:rsidRDefault="00CF0301" w:rsidP="00CF0301">
            <w:pPr>
              <w:spacing w:before="0" w:after="0"/>
              <w:rPr>
                <w:rFonts w:cs="Arial"/>
                <w:b/>
                <w:bCs/>
                <w:szCs w:val="24"/>
              </w:rPr>
            </w:pPr>
          </w:p>
        </w:tc>
      </w:tr>
      <w:tr w:rsidR="00CF0301" w:rsidRPr="00356B4F" w14:paraId="55446B86" w14:textId="77777777" w:rsidTr="525E077E">
        <w:tc>
          <w:tcPr>
            <w:tcW w:w="9639" w:type="dxa"/>
            <w:shd w:val="clear" w:color="auto" w:fill="D9D9D9" w:themeFill="background1" w:themeFillShade="D9"/>
          </w:tcPr>
          <w:p w14:paraId="0904317D" w14:textId="0B09C9B7" w:rsidR="00B40882" w:rsidRPr="00356B4F" w:rsidRDefault="002E25F1" w:rsidP="525E077E">
            <w:pPr>
              <w:tabs>
                <w:tab w:val="left" w:pos="5598"/>
              </w:tabs>
              <w:spacing w:before="0" w:after="0"/>
              <w:rPr>
                <w:rFonts w:cs="Arial"/>
                <w:szCs w:val="24"/>
                <w:lang w:eastAsia="en-GB"/>
              </w:rPr>
            </w:pPr>
            <w:r w:rsidRPr="00356B4F">
              <w:rPr>
                <w:rFonts w:cs="Arial"/>
                <w:szCs w:val="24"/>
                <w:lang w:eastAsia="en-GB"/>
              </w:rPr>
              <w:t xml:space="preserve">Have all the </w:t>
            </w:r>
            <w:r w:rsidR="00CF0301" w:rsidRPr="00356B4F">
              <w:rPr>
                <w:rFonts w:cs="Arial"/>
                <w:szCs w:val="24"/>
                <w:lang w:eastAsia="en-GB"/>
              </w:rPr>
              <w:t>Course Enhancement Plans (</w:t>
            </w:r>
            <w:r w:rsidRPr="00356B4F">
              <w:rPr>
                <w:rFonts w:cs="Arial"/>
                <w:szCs w:val="24"/>
                <w:lang w:eastAsia="en-GB"/>
              </w:rPr>
              <w:t>CEPs</w:t>
            </w:r>
            <w:r w:rsidR="00CF0301" w:rsidRPr="00356B4F">
              <w:rPr>
                <w:rFonts w:cs="Arial"/>
                <w:szCs w:val="24"/>
                <w:lang w:eastAsia="en-GB"/>
              </w:rPr>
              <w:t>)</w:t>
            </w:r>
            <w:r w:rsidRPr="00356B4F">
              <w:rPr>
                <w:rFonts w:cs="Arial"/>
                <w:szCs w:val="24"/>
                <w:lang w:eastAsia="en-GB"/>
              </w:rPr>
              <w:t xml:space="preserve"> for courses (including non-credit bearing provision), as listed in Annex 1 been completed</w:t>
            </w:r>
            <w:r w:rsidR="53A5919D" w:rsidRPr="00356B4F">
              <w:rPr>
                <w:rFonts w:cs="Arial"/>
                <w:szCs w:val="24"/>
                <w:lang w:eastAsia="en-GB"/>
              </w:rPr>
              <w:t>?</w:t>
            </w:r>
          </w:p>
          <w:p w14:paraId="74DCCA29" w14:textId="36AE5717" w:rsidR="00CF0301" w:rsidRPr="00356B4F" w:rsidRDefault="00CF0301" w:rsidP="00CF0301">
            <w:pPr>
              <w:tabs>
                <w:tab w:val="left" w:pos="5598"/>
              </w:tabs>
              <w:spacing w:before="0" w:after="0"/>
              <w:rPr>
                <w:rFonts w:cs="Arial"/>
                <w:b/>
                <w:bCs/>
                <w:szCs w:val="24"/>
              </w:rPr>
            </w:pPr>
          </w:p>
        </w:tc>
      </w:tr>
      <w:tr w:rsidR="00CF0301" w:rsidRPr="00356B4F" w14:paraId="23D1BC9D" w14:textId="77777777" w:rsidTr="525E077E">
        <w:tc>
          <w:tcPr>
            <w:tcW w:w="9639" w:type="dxa"/>
          </w:tcPr>
          <w:p w14:paraId="62FC863C" w14:textId="4AF40E53" w:rsidR="002E25F1" w:rsidRPr="00356B4F" w:rsidRDefault="002E25F1" w:rsidP="00CF0301">
            <w:pPr>
              <w:spacing w:before="0" w:after="0"/>
              <w:rPr>
                <w:rFonts w:cs="Arial"/>
                <w:b/>
                <w:szCs w:val="24"/>
                <w:lang w:eastAsia="en-GB"/>
              </w:rPr>
            </w:pPr>
            <w:r w:rsidRPr="00356B4F">
              <w:rPr>
                <w:rFonts w:cs="Arial"/>
                <w:b/>
                <w:szCs w:val="24"/>
                <w:lang w:eastAsia="en-GB"/>
              </w:rPr>
              <w:t xml:space="preserve">Yes/No   </w:t>
            </w:r>
          </w:p>
          <w:p w14:paraId="5C879813" w14:textId="77777777" w:rsidR="00CF0301" w:rsidRPr="00356B4F" w:rsidRDefault="00CF0301" w:rsidP="00CF0301">
            <w:pPr>
              <w:spacing w:before="0" w:after="0"/>
              <w:rPr>
                <w:rFonts w:cs="Arial"/>
                <w:szCs w:val="24"/>
              </w:rPr>
            </w:pPr>
          </w:p>
          <w:p w14:paraId="6EC36EFA" w14:textId="77777777" w:rsidR="00B40882" w:rsidRPr="00356B4F" w:rsidRDefault="002E25F1" w:rsidP="00CF0301">
            <w:pPr>
              <w:spacing w:before="0" w:after="0"/>
              <w:rPr>
                <w:rFonts w:cs="Arial"/>
                <w:b/>
                <w:szCs w:val="24"/>
                <w:lang w:eastAsia="en-GB"/>
              </w:rPr>
            </w:pPr>
            <w:r w:rsidRPr="00356B4F">
              <w:rPr>
                <w:rFonts w:cs="Arial"/>
                <w:b/>
                <w:szCs w:val="24"/>
                <w:lang w:eastAsia="en-GB"/>
              </w:rPr>
              <w:t xml:space="preserve">If </w:t>
            </w:r>
            <w:proofErr w:type="gramStart"/>
            <w:r w:rsidRPr="00356B4F">
              <w:rPr>
                <w:rFonts w:cs="Arial"/>
                <w:b/>
                <w:szCs w:val="24"/>
                <w:lang w:eastAsia="en-GB"/>
              </w:rPr>
              <w:t>no</w:t>
            </w:r>
            <w:proofErr w:type="gramEnd"/>
            <w:r w:rsidRPr="00356B4F">
              <w:rPr>
                <w:rFonts w:cs="Arial"/>
                <w:b/>
                <w:szCs w:val="24"/>
                <w:lang w:eastAsia="en-GB"/>
              </w:rPr>
              <w:t xml:space="preserve">, please indicate the actions in place to remedy this: </w:t>
            </w:r>
          </w:p>
          <w:p w14:paraId="3CDDCB6C" w14:textId="0CB69D2B" w:rsidR="00CF0301" w:rsidRPr="00356B4F" w:rsidRDefault="00CF0301" w:rsidP="00CF0301">
            <w:pPr>
              <w:spacing w:before="0" w:after="0"/>
              <w:rPr>
                <w:rFonts w:cs="Arial"/>
                <w:b/>
                <w:bCs/>
                <w:szCs w:val="24"/>
              </w:rPr>
            </w:pPr>
          </w:p>
        </w:tc>
      </w:tr>
    </w:tbl>
    <w:p w14:paraId="46D4C90E" w14:textId="77777777" w:rsidR="00CF0301" w:rsidRPr="00356B4F" w:rsidRDefault="00CF0301" w:rsidP="00F142E0">
      <w:pPr>
        <w:spacing w:before="0" w:after="0"/>
        <w:rPr>
          <w:rFonts w:cs="Arial"/>
          <w:b/>
          <w:szCs w:val="24"/>
        </w:rPr>
      </w:pPr>
    </w:p>
    <w:p w14:paraId="4D91FD41" w14:textId="2FACC27F" w:rsidR="006D3FD8" w:rsidRPr="00356B4F" w:rsidRDefault="007E6E1B" w:rsidP="00CF0301">
      <w:pPr>
        <w:pStyle w:val="ListParagraph"/>
        <w:numPr>
          <w:ilvl w:val="0"/>
          <w:numId w:val="9"/>
        </w:numPr>
        <w:spacing w:before="0" w:after="0"/>
        <w:ind w:left="426"/>
        <w:rPr>
          <w:rFonts w:cs="Arial"/>
          <w:b/>
          <w:bCs/>
          <w:szCs w:val="24"/>
        </w:rPr>
      </w:pPr>
      <w:r w:rsidRPr="00356B4F">
        <w:rPr>
          <w:rFonts w:cs="Arial"/>
          <w:b/>
          <w:bCs/>
          <w:szCs w:val="24"/>
        </w:rPr>
        <w:t>Quality of Reports</w:t>
      </w:r>
    </w:p>
    <w:p w14:paraId="7BFAD2DB" w14:textId="77777777" w:rsidR="00CF0301" w:rsidRPr="00356B4F" w:rsidRDefault="00CF0301" w:rsidP="00CF0301">
      <w:pPr>
        <w:pStyle w:val="ListParagraph"/>
        <w:spacing w:before="0" w:after="0"/>
        <w:ind w:left="426"/>
        <w:rPr>
          <w:rFonts w:cs="Arial"/>
          <w:b/>
          <w:bCs/>
          <w:szCs w:val="24"/>
        </w:rPr>
      </w:pPr>
    </w:p>
    <w:tbl>
      <w:tblPr>
        <w:tblStyle w:val="TableGrid"/>
        <w:tblW w:w="9639" w:type="dxa"/>
        <w:tblInd w:w="-5" w:type="dxa"/>
        <w:tblLook w:val="0020" w:firstRow="1" w:lastRow="0" w:firstColumn="0" w:lastColumn="0" w:noHBand="0" w:noVBand="0"/>
      </w:tblPr>
      <w:tblGrid>
        <w:gridCol w:w="9639"/>
      </w:tblGrid>
      <w:tr w:rsidR="00CF0301" w:rsidRPr="00356B4F" w14:paraId="3E315ECE" w14:textId="77777777" w:rsidTr="525E077E">
        <w:tc>
          <w:tcPr>
            <w:tcW w:w="9639" w:type="dxa"/>
            <w:shd w:val="clear" w:color="auto" w:fill="D9D9D9" w:themeFill="background1" w:themeFillShade="D9"/>
          </w:tcPr>
          <w:p w14:paraId="7210E51E" w14:textId="5A54BB22" w:rsidR="006D3FD8" w:rsidRPr="00356B4F" w:rsidRDefault="00A569E3" w:rsidP="525E077E">
            <w:pPr>
              <w:spacing w:before="0" w:after="0"/>
              <w:rPr>
                <w:rFonts w:cs="Arial"/>
                <w:szCs w:val="24"/>
              </w:rPr>
            </w:pPr>
            <w:r w:rsidRPr="00356B4F">
              <w:rPr>
                <w:rFonts w:cs="Arial"/>
                <w:szCs w:val="24"/>
                <w:lang w:eastAsia="en-GB"/>
              </w:rPr>
              <w:t xml:space="preserve">Have the MEPs and CEPs been completed to a high standard, </w:t>
            </w:r>
            <w:r w:rsidR="007E6E1B" w:rsidRPr="00356B4F">
              <w:rPr>
                <w:rFonts w:cs="Arial"/>
                <w:szCs w:val="24"/>
                <w:lang w:eastAsia="en-GB"/>
              </w:rPr>
              <w:t>includ</w:t>
            </w:r>
            <w:r w:rsidRPr="00356B4F">
              <w:rPr>
                <w:rFonts w:cs="Arial"/>
                <w:szCs w:val="24"/>
                <w:lang w:eastAsia="en-GB"/>
              </w:rPr>
              <w:t>ing</w:t>
            </w:r>
            <w:r w:rsidR="007E6E1B" w:rsidRPr="00356B4F">
              <w:rPr>
                <w:rFonts w:cs="Arial"/>
                <w:szCs w:val="24"/>
                <w:lang w:eastAsia="en-GB"/>
              </w:rPr>
              <w:t xml:space="preserve"> reflective responses to the data, and </w:t>
            </w:r>
            <w:r w:rsidR="001E6FDD" w:rsidRPr="00356B4F">
              <w:rPr>
                <w:rFonts w:cs="Arial"/>
                <w:szCs w:val="24"/>
                <w:lang w:eastAsia="en-GB"/>
              </w:rPr>
              <w:t xml:space="preserve">have the Rapid Improvement Plan action trackers been </w:t>
            </w:r>
            <w:r w:rsidR="0053785C" w:rsidRPr="00356B4F">
              <w:rPr>
                <w:rFonts w:cs="Arial"/>
                <w:szCs w:val="24"/>
                <w:lang w:eastAsia="en-GB"/>
              </w:rPr>
              <w:t>updated.</w:t>
            </w:r>
          </w:p>
          <w:p w14:paraId="74AD7A15" w14:textId="5807993C" w:rsidR="006D3FD8" w:rsidRPr="00356B4F" w:rsidRDefault="006D3FD8" w:rsidP="525E077E">
            <w:pPr>
              <w:spacing w:before="0" w:after="0"/>
              <w:rPr>
                <w:rFonts w:cs="Arial"/>
                <w:szCs w:val="24"/>
                <w:lang w:eastAsia="en-GB"/>
              </w:rPr>
            </w:pPr>
          </w:p>
        </w:tc>
      </w:tr>
      <w:tr w:rsidR="00CF0301" w:rsidRPr="00356B4F" w14:paraId="1407C0EE" w14:textId="77777777" w:rsidTr="525E077E">
        <w:tc>
          <w:tcPr>
            <w:tcW w:w="9639" w:type="dxa"/>
          </w:tcPr>
          <w:p w14:paraId="70FA0576" w14:textId="2CE5B3B1" w:rsidR="00A569E3" w:rsidRPr="00356B4F" w:rsidRDefault="00A569E3" w:rsidP="00A569E3">
            <w:pPr>
              <w:spacing w:before="0" w:after="0"/>
              <w:rPr>
                <w:rFonts w:cs="Arial"/>
                <w:b/>
                <w:szCs w:val="24"/>
                <w:lang w:eastAsia="en-GB"/>
              </w:rPr>
            </w:pPr>
            <w:r w:rsidRPr="00356B4F">
              <w:rPr>
                <w:rFonts w:cs="Arial"/>
                <w:b/>
                <w:szCs w:val="24"/>
                <w:lang w:eastAsia="en-GB"/>
              </w:rPr>
              <w:t xml:space="preserve">Yes/No   </w:t>
            </w:r>
          </w:p>
          <w:p w14:paraId="42B077D4" w14:textId="77777777" w:rsidR="00A569E3" w:rsidRPr="00356B4F" w:rsidRDefault="00A569E3" w:rsidP="00A569E3">
            <w:pPr>
              <w:spacing w:before="0" w:after="0"/>
              <w:rPr>
                <w:rFonts w:cs="Arial"/>
                <w:szCs w:val="24"/>
              </w:rPr>
            </w:pPr>
          </w:p>
          <w:p w14:paraId="06F1D284" w14:textId="77777777" w:rsidR="00A569E3" w:rsidRPr="00356B4F" w:rsidRDefault="00A569E3" w:rsidP="00A569E3">
            <w:pPr>
              <w:spacing w:before="0" w:after="0"/>
              <w:rPr>
                <w:rFonts w:cs="Arial"/>
                <w:b/>
                <w:szCs w:val="24"/>
                <w:lang w:eastAsia="en-GB"/>
              </w:rPr>
            </w:pPr>
            <w:r w:rsidRPr="00356B4F">
              <w:rPr>
                <w:rFonts w:cs="Arial"/>
                <w:b/>
                <w:szCs w:val="24"/>
                <w:lang w:eastAsia="en-GB"/>
              </w:rPr>
              <w:t xml:space="preserve">If </w:t>
            </w:r>
            <w:proofErr w:type="gramStart"/>
            <w:r w:rsidRPr="00356B4F">
              <w:rPr>
                <w:rFonts w:cs="Arial"/>
                <w:b/>
                <w:szCs w:val="24"/>
                <w:lang w:eastAsia="en-GB"/>
              </w:rPr>
              <w:t>no</w:t>
            </w:r>
            <w:proofErr w:type="gramEnd"/>
            <w:r w:rsidRPr="00356B4F">
              <w:rPr>
                <w:rFonts w:cs="Arial"/>
                <w:b/>
                <w:szCs w:val="24"/>
                <w:lang w:eastAsia="en-GB"/>
              </w:rPr>
              <w:t xml:space="preserve">, please indicate the actions in place to remedy this: </w:t>
            </w:r>
          </w:p>
          <w:p w14:paraId="61339C80" w14:textId="6BEFFE41" w:rsidR="006D3FD8" w:rsidRPr="00356B4F" w:rsidRDefault="006D3FD8" w:rsidP="00CF0301">
            <w:pPr>
              <w:spacing w:before="0" w:after="0"/>
              <w:rPr>
                <w:rFonts w:cs="Arial"/>
                <w:szCs w:val="24"/>
              </w:rPr>
            </w:pPr>
          </w:p>
        </w:tc>
      </w:tr>
    </w:tbl>
    <w:p w14:paraId="460707C6" w14:textId="77777777" w:rsidR="00CF0301" w:rsidRPr="00356B4F" w:rsidRDefault="00CF0301" w:rsidP="00CF0301">
      <w:pPr>
        <w:pStyle w:val="ListParagraph"/>
        <w:shd w:val="clear" w:color="auto" w:fill="FFFFFF"/>
        <w:spacing w:before="0" w:after="0"/>
        <w:rPr>
          <w:rFonts w:cs="Arial"/>
          <w:szCs w:val="24"/>
        </w:rPr>
      </w:pPr>
    </w:p>
    <w:p w14:paraId="23512EE2" w14:textId="79F13CCB" w:rsidR="006D3FD8" w:rsidRPr="00356B4F" w:rsidRDefault="00A569E3" w:rsidP="00A569E3">
      <w:pPr>
        <w:pStyle w:val="ListParagraph"/>
        <w:numPr>
          <w:ilvl w:val="0"/>
          <w:numId w:val="9"/>
        </w:numPr>
        <w:spacing w:before="0" w:after="0"/>
        <w:ind w:left="426"/>
        <w:rPr>
          <w:rFonts w:cs="Arial"/>
          <w:b/>
          <w:bCs/>
          <w:szCs w:val="24"/>
        </w:rPr>
      </w:pPr>
      <w:r w:rsidRPr="00356B4F">
        <w:rPr>
          <w:rFonts w:cs="Arial"/>
          <w:b/>
          <w:bCs/>
          <w:szCs w:val="24"/>
        </w:rPr>
        <w:t xml:space="preserve">Issues to escalate to Faculty and/or </w:t>
      </w:r>
      <w:r w:rsidR="0078703D" w:rsidRPr="00356B4F">
        <w:rPr>
          <w:rFonts w:cs="Arial"/>
          <w:b/>
          <w:bCs/>
          <w:szCs w:val="24"/>
        </w:rPr>
        <w:t>University</w:t>
      </w:r>
      <w:r w:rsidR="00D91DDF" w:rsidRPr="00356B4F">
        <w:rPr>
          <w:rFonts w:cs="Arial"/>
          <w:b/>
          <w:bCs/>
          <w:szCs w:val="24"/>
        </w:rPr>
        <w:t>:</w:t>
      </w:r>
    </w:p>
    <w:p w14:paraId="7E22FF46" w14:textId="77777777" w:rsidR="00A569E3" w:rsidRPr="00356B4F" w:rsidRDefault="00A569E3" w:rsidP="00A569E3">
      <w:pPr>
        <w:pStyle w:val="ListParagraph"/>
        <w:spacing w:before="0" w:after="0"/>
        <w:ind w:left="426"/>
        <w:rPr>
          <w:rFonts w:cs="Arial"/>
          <w:b/>
          <w:bCs/>
          <w:szCs w:val="24"/>
        </w:rPr>
      </w:pPr>
    </w:p>
    <w:p w14:paraId="119F4584" w14:textId="00BC1DB9" w:rsidR="00A569E3" w:rsidRPr="00356B4F" w:rsidRDefault="00A569E3" w:rsidP="00A569E3">
      <w:pPr>
        <w:pStyle w:val="ListParagraph"/>
        <w:spacing w:before="0" w:after="0"/>
        <w:ind w:left="426"/>
        <w:rPr>
          <w:rFonts w:cs="Arial"/>
          <w:szCs w:val="24"/>
        </w:rPr>
      </w:pPr>
      <w:r w:rsidRPr="00356B4F">
        <w:rPr>
          <w:rFonts w:cs="Arial"/>
          <w:szCs w:val="24"/>
        </w:rPr>
        <w:t>Please detail below any issues identified from the review of MEPs and CEPs that need to be escalated to the Faculty o</w:t>
      </w:r>
      <w:r w:rsidR="00EF54D2" w:rsidRPr="00356B4F">
        <w:rPr>
          <w:rFonts w:cs="Arial"/>
          <w:szCs w:val="24"/>
        </w:rPr>
        <w:t>r</w:t>
      </w:r>
      <w:r w:rsidRPr="00356B4F">
        <w:rPr>
          <w:rFonts w:cs="Arial"/>
          <w:szCs w:val="24"/>
        </w:rPr>
        <w:t xml:space="preserve"> University?</w:t>
      </w:r>
    </w:p>
    <w:p w14:paraId="18E4C9AE" w14:textId="77777777" w:rsidR="00EF54D2" w:rsidRPr="00356B4F" w:rsidRDefault="00EF54D2" w:rsidP="00A569E3">
      <w:pPr>
        <w:pStyle w:val="ListParagraph"/>
        <w:spacing w:before="0" w:after="0"/>
        <w:ind w:left="426"/>
        <w:rPr>
          <w:rFonts w:cs="Arial"/>
          <w:szCs w:val="24"/>
        </w:rPr>
      </w:pPr>
    </w:p>
    <w:p w14:paraId="31CAC713" w14:textId="77777777" w:rsidR="00EF54D2" w:rsidRPr="00356B4F" w:rsidRDefault="00EF54D2" w:rsidP="00EF54D2">
      <w:pPr>
        <w:spacing w:before="0" w:after="0"/>
        <w:ind w:left="426"/>
        <w:rPr>
          <w:rFonts w:eastAsia="Arial" w:cs="Arial"/>
          <w:color w:val="000000" w:themeColor="text1"/>
          <w:szCs w:val="24"/>
        </w:rPr>
      </w:pPr>
      <w:r w:rsidRPr="00356B4F">
        <w:rPr>
          <w:rFonts w:eastAsia="Arial" w:cs="Arial"/>
          <w:color w:val="000000" w:themeColor="text1"/>
          <w:szCs w:val="24"/>
        </w:rPr>
        <w:t>If issues are identified to be escalated, please specify the individual MEPs and CEPs which these issues relate to, so that this can be followed up.</w:t>
      </w:r>
    </w:p>
    <w:p w14:paraId="283FC73A" w14:textId="77777777" w:rsidR="00EF54D2" w:rsidRPr="00356B4F" w:rsidRDefault="00EF54D2" w:rsidP="00A569E3">
      <w:pPr>
        <w:pStyle w:val="ListParagraph"/>
        <w:spacing w:before="0" w:after="0"/>
        <w:ind w:left="426"/>
        <w:rPr>
          <w:rFonts w:cs="Arial"/>
          <w:szCs w:val="24"/>
        </w:rPr>
      </w:pPr>
    </w:p>
    <w:p w14:paraId="7C804780" w14:textId="6E9F6B07" w:rsidR="006D3FD8" w:rsidRPr="00356B4F" w:rsidRDefault="006D3FD8" w:rsidP="00CF0301">
      <w:pPr>
        <w:spacing w:before="0" w:after="0"/>
        <w:jc w:val="center"/>
        <w:rPr>
          <w:rFonts w:cs="Arial"/>
          <w:szCs w:val="24"/>
        </w:rPr>
      </w:pPr>
    </w:p>
    <w:tbl>
      <w:tblPr>
        <w:tblStyle w:val="TableGrid"/>
        <w:tblW w:w="9639" w:type="dxa"/>
        <w:tblInd w:w="-5" w:type="dxa"/>
        <w:tblLook w:val="0020" w:firstRow="1" w:lastRow="0" w:firstColumn="0" w:lastColumn="0" w:noHBand="0" w:noVBand="0"/>
      </w:tblPr>
      <w:tblGrid>
        <w:gridCol w:w="4536"/>
        <w:gridCol w:w="5103"/>
      </w:tblGrid>
      <w:tr w:rsidR="00F142E0" w:rsidRPr="00356B4F" w14:paraId="684CD128" w14:textId="77777777" w:rsidTr="00F142E0">
        <w:trPr>
          <w:trHeight w:val="278"/>
        </w:trPr>
        <w:tc>
          <w:tcPr>
            <w:tcW w:w="4536" w:type="dxa"/>
            <w:shd w:val="clear" w:color="auto" w:fill="D9D9D9" w:themeFill="background1" w:themeFillShade="D9"/>
          </w:tcPr>
          <w:p w14:paraId="6043EA91" w14:textId="5AB198B8" w:rsidR="006D3FD8" w:rsidRPr="00356B4F" w:rsidRDefault="007E6E1B" w:rsidP="00CF0301">
            <w:pPr>
              <w:spacing w:before="0" w:after="0"/>
              <w:rPr>
                <w:rFonts w:cs="Arial"/>
                <w:szCs w:val="24"/>
              </w:rPr>
            </w:pPr>
            <w:r w:rsidRPr="00356B4F">
              <w:rPr>
                <w:rFonts w:cs="Arial"/>
                <w:b/>
                <w:bCs/>
                <w:iCs/>
                <w:szCs w:val="24"/>
                <w:lang w:eastAsia="en-GB"/>
              </w:rPr>
              <w:t>Issue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288A9A43" w14:textId="29D03C3D" w:rsidR="006D3FD8" w:rsidRPr="00356B4F" w:rsidRDefault="00F142E0" w:rsidP="00CF0301">
            <w:pPr>
              <w:spacing w:before="0" w:after="0"/>
              <w:rPr>
                <w:rFonts w:cs="Arial"/>
                <w:szCs w:val="24"/>
              </w:rPr>
            </w:pPr>
            <w:r w:rsidRPr="00356B4F">
              <w:rPr>
                <w:rFonts w:cs="Arial"/>
                <w:b/>
                <w:bCs/>
                <w:iCs/>
                <w:szCs w:val="24"/>
                <w:lang w:eastAsia="en-GB"/>
              </w:rPr>
              <w:t>Please provide details of any a</w:t>
            </w:r>
            <w:r w:rsidR="007E6E1B" w:rsidRPr="00356B4F">
              <w:rPr>
                <w:rFonts w:cs="Arial"/>
                <w:b/>
                <w:bCs/>
                <w:iCs/>
                <w:szCs w:val="24"/>
                <w:lang w:eastAsia="en-GB"/>
              </w:rPr>
              <w:t>ction</w:t>
            </w:r>
            <w:r w:rsidRPr="00356B4F">
              <w:rPr>
                <w:rFonts w:cs="Arial"/>
                <w:b/>
                <w:bCs/>
                <w:iCs/>
                <w:szCs w:val="24"/>
                <w:lang w:eastAsia="en-GB"/>
              </w:rPr>
              <w:t>s</w:t>
            </w:r>
            <w:r w:rsidR="007E6E1B" w:rsidRPr="00356B4F">
              <w:rPr>
                <w:rFonts w:cs="Arial"/>
                <w:b/>
                <w:bCs/>
                <w:iCs/>
                <w:szCs w:val="24"/>
                <w:lang w:eastAsia="en-GB"/>
              </w:rPr>
              <w:t xml:space="preserve"> taken</w:t>
            </w:r>
            <w:r w:rsidRPr="00356B4F">
              <w:rPr>
                <w:rFonts w:cs="Arial"/>
                <w:b/>
                <w:bCs/>
                <w:iCs/>
                <w:szCs w:val="24"/>
                <w:lang w:eastAsia="en-GB"/>
              </w:rPr>
              <w:t xml:space="preserve"> at Department/School level and outcomes to address this, and any other </w:t>
            </w:r>
            <w:r w:rsidRPr="00356B4F">
              <w:rPr>
                <w:rFonts w:cs="Arial"/>
                <w:b/>
                <w:bCs/>
                <w:iCs/>
                <w:szCs w:val="24"/>
                <w:lang w:eastAsia="en-GB"/>
              </w:rPr>
              <w:lastRenderedPageBreak/>
              <w:t>information you want to provide</w:t>
            </w:r>
          </w:p>
        </w:tc>
      </w:tr>
      <w:tr w:rsidR="00F142E0" w:rsidRPr="00356B4F" w14:paraId="39F25CEA" w14:textId="77777777" w:rsidTr="00F142E0">
        <w:trPr>
          <w:trHeight w:val="278"/>
        </w:trPr>
        <w:tc>
          <w:tcPr>
            <w:tcW w:w="4536" w:type="dxa"/>
          </w:tcPr>
          <w:p w14:paraId="6600DD0C" w14:textId="77777777" w:rsidR="006D3FD8" w:rsidRPr="00356B4F" w:rsidRDefault="006D3FD8" w:rsidP="00CF0301">
            <w:pPr>
              <w:spacing w:before="0" w:after="0"/>
              <w:rPr>
                <w:rFonts w:cs="Arial"/>
                <w:b/>
                <w:bCs/>
                <w:iCs/>
                <w:szCs w:val="24"/>
                <w:lang w:eastAsia="en-GB"/>
              </w:rPr>
            </w:pPr>
          </w:p>
        </w:tc>
        <w:tc>
          <w:tcPr>
            <w:tcW w:w="5103" w:type="dxa"/>
          </w:tcPr>
          <w:p w14:paraId="4A2CF651" w14:textId="77777777" w:rsidR="006D3FD8" w:rsidRPr="00356B4F" w:rsidRDefault="006D3FD8" w:rsidP="00CF0301">
            <w:pPr>
              <w:spacing w:before="0" w:after="0"/>
              <w:rPr>
                <w:rFonts w:cs="Arial"/>
                <w:b/>
                <w:bCs/>
                <w:iCs/>
                <w:szCs w:val="24"/>
                <w:lang w:eastAsia="en-GB"/>
              </w:rPr>
            </w:pPr>
          </w:p>
        </w:tc>
      </w:tr>
      <w:tr w:rsidR="00F142E0" w:rsidRPr="00356B4F" w14:paraId="00D10865" w14:textId="77777777" w:rsidTr="00F142E0">
        <w:trPr>
          <w:trHeight w:val="278"/>
        </w:trPr>
        <w:tc>
          <w:tcPr>
            <w:tcW w:w="4536" w:type="dxa"/>
          </w:tcPr>
          <w:p w14:paraId="21E34E88" w14:textId="77777777" w:rsidR="006D3FD8" w:rsidRPr="00356B4F" w:rsidRDefault="006D3FD8" w:rsidP="00CF0301">
            <w:pPr>
              <w:spacing w:before="0" w:after="0"/>
              <w:rPr>
                <w:rFonts w:cs="Arial"/>
                <w:b/>
                <w:bCs/>
                <w:iCs/>
                <w:szCs w:val="24"/>
                <w:lang w:eastAsia="en-GB"/>
              </w:rPr>
            </w:pPr>
          </w:p>
        </w:tc>
        <w:tc>
          <w:tcPr>
            <w:tcW w:w="5103" w:type="dxa"/>
          </w:tcPr>
          <w:p w14:paraId="284882DC" w14:textId="77777777" w:rsidR="006D3FD8" w:rsidRPr="00356B4F" w:rsidRDefault="006D3FD8" w:rsidP="00CF0301">
            <w:pPr>
              <w:spacing w:before="0" w:after="0"/>
              <w:rPr>
                <w:rFonts w:cs="Arial"/>
                <w:b/>
                <w:bCs/>
                <w:iCs/>
                <w:szCs w:val="24"/>
                <w:lang w:eastAsia="en-GB"/>
              </w:rPr>
            </w:pPr>
          </w:p>
        </w:tc>
      </w:tr>
      <w:tr w:rsidR="00F142E0" w:rsidRPr="00356B4F" w14:paraId="6CC1C0D2" w14:textId="77777777" w:rsidTr="00F142E0">
        <w:trPr>
          <w:trHeight w:val="278"/>
        </w:trPr>
        <w:tc>
          <w:tcPr>
            <w:tcW w:w="4536" w:type="dxa"/>
          </w:tcPr>
          <w:p w14:paraId="6E3BAF54" w14:textId="77777777" w:rsidR="006D3FD8" w:rsidRPr="00356B4F" w:rsidRDefault="006D3FD8" w:rsidP="00CF0301">
            <w:pPr>
              <w:spacing w:before="0" w:after="0"/>
              <w:rPr>
                <w:rFonts w:cs="Arial"/>
                <w:b/>
                <w:bCs/>
                <w:iCs/>
                <w:szCs w:val="24"/>
                <w:lang w:eastAsia="en-GB"/>
              </w:rPr>
            </w:pPr>
          </w:p>
        </w:tc>
        <w:tc>
          <w:tcPr>
            <w:tcW w:w="5103" w:type="dxa"/>
          </w:tcPr>
          <w:p w14:paraId="02C222E8" w14:textId="77777777" w:rsidR="006D3FD8" w:rsidRPr="00356B4F" w:rsidRDefault="006D3FD8" w:rsidP="00CF0301">
            <w:pPr>
              <w:spacing w:before="0" w:after="0"/>
              <w:rPr>
                <w:rFonts w:cs="Arial"/>
                <w:b/>
                <w:bCs/>
                <w:iCs/>
                <w:szCs w:val="24"/>
                <w:lang w:eastAsia="en-GB"/>
              </w:rPr>
            </w:pPr>
          </w:p>
        </w:tc>
      </w:tr>
    </w:tbl>
    <w:p w14:paraId="083119A1" w14:textId="77777777" w:rsidR="00F142E0" w:rsidRPr="00356B4F" w:rsidRDefault="00F142E0" w:rsidP="0066C006">
      <w:pPr>
        <w:spacing w:before="0" w:after="0"/>
        <w:rPr>
          <w:rFonts w:cs="Arial"/>
          <w:szCs w:val="24"/>
        </w:rPr>
      </w:pPr>
    </w:p>
    <w:p w14:paraId="5A71A574" w14:textId="5DDFC016" w:rsidR="0066C006" w:rsidRPr="00356B4F" w:rsidRDefault="0066C006" w:rsidP="0066C006">
      <w:pPr>
        <w:spacing w:before="0" w:after="0"/>
        <w:rPr>
          <w:rFonts w:cs="Arial"/>
          <w:szCs w:val="24"/>
        </w:rPr>
      </w:pPr>
    </w:p>
    <w:p w14:paraId="48C7EE41" w14:textId="369E1337" w:rsidR="413CBE3F" w:rsidRPr="00356B4F" w:rsidRDefault="413CBE3F" w:rsidP="0081270C">
      <w:pPr>
        <w:pStyle w:val="ListParagraph"/>
        <w:numPr>
          <w:ilvl w:val="0"/>
          <w:numId w:val="1"/>
        </w:numPr>
        <w:spacing w:before="0" w:after="0"/>
        <w:ind w:left="426"/>
        <w:rPr>
          <w:rFonts w:eastAsia="Arial" w:cs="Arial"/>
          <w:color w:val="000000" w:themeColor="text1"/>
          <w:szCs w:val="24"/>
        </w:rPr>
      </w:pPr>
      <w:r w:rsidRPr="00356B4F">
        <w:rPr>
          <w:rFonts w:eastAsia="Arial" w:cs="Arial"/>
          <w:b/>
          <w:bCs/>
          <w:color w:val="000000" w:themeColor="text1"/>
          <w:szCs w:val="24"/>
        </w:rPr>
        <w:t>Good practice</w:t>
      </w:r>
    </w:p>
    <w:p w14:paraId="75DC2831" w14:textId="036C368D" w:rsidR="0066C006" w:rsidRPr="00356B4F" w:rsidRDefault="0066C006" w:rsidP="0081270C">
      <w:pPr>
        <w:spacing w:before="0" w:after="0"/>
        <w:ind w:left="66"/>
        <w:rPr>
          <w:rFonts w:eastAsia="Arial" w:cs="Arial"/>
          <w:color w:val="000000" w:themeColor="text1"/>
          <w:szCs w:val="24"/>
        </w:rPr>
      </w:pPr>
    </w:p>
    <w:p w14:paraId="21B6531F" w14:textId="66B8D96A" w:rsidR="413CBE3F" w:rsidRPr="00356B4F" w:rsidRDefault="413CBE3F" w:rsidP="0081270C">
      <w:pPr>
        <w:spacing w:before="0" w:after="0"/>
        <w:ind w:left="66"/>
        <w:rPr>
          <w:rFonts w:eastAsia="Arial" w:cs="Arial"/>
          <w:color w:val="242424"/>
          <w:szCs w:val="24"/>
        </w:rPr>
      </w:pPr>
      <w:r w:rsidRPr="00356B4F">
        <w:rPr>
          <w:rFonts w:eastAsia="Arial" w:cs="Arial"/>
          <w:color w:val="242424"/>
          <w:szCs w:val="24"/>
        </w:rPr>
        <w:t>Please identify any areas of good/innovative practice to highlight to the University:</w:t>
      </w:r>
    </w:p>
    <w:p w14:paraId="28DA7DE9" w14:textId="76B5FA35" w:rsidR="0066C006" w:rsidRPr="00356B4F" w:rsidRDefault="0066C006" w:rsidP="0081270C">
      <w:pPr>
        <w:spacing w:before="0" w:after="0"/>
        <w:ind w:left="66"/>
        <w:rPr>
          <w:rFonts w:eastAsia="Arial" w:cs="Arial"/>
          <w:color w:val="242424"/>
          <w:szCs w:val="24"/>
        </w:rPr>
      </w:pPr>
    </w:p>
    <w:tbl>
      <w:tblPr>
        <w:tblStyle w:val="TableGrid"/>
        <w:tblW w:w="0" w:type="auto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55"/>
      </w:tblGrid>
      <w:tr w:rsidR="0066C006" w:rsidRPr="00356B4F" w14:paraId="0B0F7D79" w14:textId="77777777" w:rsidTr="0081270C">
        <w:trPr>
          <w:trHeight w:val="300"/>
        </w:trPr>
        <w:tc>
          <w:tcPr>
            <w:tcW w:w="9555" w:type="dxa"/>
            <w:tcMar>
              <w:left w:w="105" w:type="dxa"/>
              <w:right w:w="105" w:type="dxa"/>
            </w:tcMar>
          </w:tcPr>
          <w:p w14:paraId="7654D69C" w14:textId="03A07D68" w:rsidR="0066C006" w:rsidRPr="00356B4F" w:rsidRDefault="0066C006" w:rsidP="0081270C">
            <w:pPr>
              <w:spacing w:before="0" w:after="0"/>
              <w:rPr>
                <w:rFonts w:eastAsia="Arial" w:cs="Arial"/>
                <w:szCs w:val="24"/>
              </w:rPr>
            </w:pPr>
          </w:p>
        </w:tc>
      </w:tr>
      <w:tr w:rsidR="0066C006" w:rsidRPr="00356B4F" w14:paraId="2754EEB6" w14:textId="77777777" w:rsidTr="0081270C">
        <w:trPr>
          <w:trHeight w:val="300"/>
        </w:trPr>
        <w:tc>
          <w:tcPr>
            <w:tcW w:w="9555" w:type="dxa"/>
            <w:tcMar>
              <w:left w:w="105" w:type="dxa"/>
              <w:right w:w="105" w:type="dxa"/>
            </w:tcMar>
          </w:tcPr>
          <w:p w14:paraId="6E6C77C7" w14:textId="6B22BC0E" w:rsidR="0066C006" w:rsidRPr="00356B4F" w:rsidRDefault="0066C006" w:rsidP="0081270C">
            <w:pPr>
              <w:spacing w:before="0" w:after="0"/>
              <w:rPr>
                <w:rFonts w:eastAsia="Arial" w:cs="Arial"/>
                <w:szCs w:val="24"/>
              </w:rPr>
            </w:pPr>
          </w:p>
        </w:tc>
      </w:tr>
      <w:tr w:rsidR="0066C006" w:rsidRPr="00356B4F" w14:paraId="363B7D35" w14:textId="77777777" w:rsidTr="0081270C">
        <w:trPr>
          <w:trHeight w:val="300"/>
        </w:trPr>
        <w:tc>
          <w:tcPr>
            <w:tcW w:w="9555" w:type="dxa"/>
            <w:tcMar>
              <w:left w:w="105" w:type="dxa"/>
              <w:right w:w="105" w:type="dxa"/>
            </w:tcMar>
          </w:tcPr>
          <w:p w14:paraId="2A234C17" w14:textId="645A46B5" w:rsidR="0066C006" w:rsidRPr="00356B4F" w:rsidRDefault="0066C006" w:rsidP="0081270C">
            <w:pPr>
              <w:spacing w:before="0" w:after="0"/>
              <w:rPr>
                <w:rFonts w:eastAsia="Arial" w:cs="Arial"/>
                <w:szCs w:val="24"/>
              </w:rPr>
            </w:pPr>
          </w:p>
        </w:tc>
      </w:tr>
    </w:tbl>
    <w:p w14:paraId="766F5DDC" w14:textId="325424A2" w:rsidR="0066C006" w:rsidRPr="00356B4F" w:rsidRDefault="0066C006" w:rsidP="0066C006">
      <w:pPr>
        <w:spacing w:before="0" w:after="0"/>
        <w:rPr>
          <w:rFonts w:cs="Arial"/>
          <w:szCs w:val="24"/>
        </w:rPr>
      </w:pPr>
    </w:p>
    <w:p w14:paraId="367FDA85" w14:textId="79189EC5" w:rsidR="0066C006" w:rsidRPr="00356B4F" w:rsidRDefault="0066C006" w:rsidP="0066C006">
      <w:pPr>
        <w:spacing w:before="0" w:after="0"/>
        <w:rPr>
          <w:rFonts w:cs="Arial"/>
          <w:szCs w:val="24"/>
        </w:rPr>
      </w:pPr>
    </w:p>
    <w:p w14:paraId="2CB0C720" w14:textId="2C391B56" w:rsidR="00D17F87" w:rsidRPr="00356B4F" w:rsidRDefault="00C97FAC" w:rsidP="005F0709">
      <w:pPr>
        <w:pStyle w:val="ListParagraph"/>
        <w:numPr>
          <w:ilvl w:val="0"/>
          <w:numId w:val="1"/>
        </w:numPr>
        <w:spacing w:before="0" w:after="0"/>
        <w:ind w:left="426"/>
        <w:rPr>
          <w:rFonts w:eastAsia="Arial" w:cs="Arial"/>
          <w:b/>
          <w:bCs/>
          <w:color w:val="000000" w:themeColor="text1"/>
          <w:szCs w:val="24"/>
        </w:rPr>
      </w:pPr>
      <w:r w:rsidRPr="00356B4F">
        <w:rPr>
          <w:rFonts w:eastAsia="Arial" w:cs="Arial"/>
          <w:b/>
          <w:bCs/>
          <w:color w:val="000000" w:themeColor="text1"/>
          <w:szCs w:val="24"/>
        </w:rPr>
        <w:t>Confirmation of standards</w:t>
      </w:r>
    </w:p>
    <w:p w14:paraId="09719ED4" w14:textId="77777777" w:rsidR="00C97FAC" w:rsidRPr="00356B4F" w:rsidRDefault="00C97FAC" w:rsidP="00C97FAC">
      <w:pPr>
        <w:pStyle w:val="ListParagraph"/>
        <w:spacing w:before="0" w:after="0"/>
        <w:ind w:left="426"/>
        <w:rPr>
          <w:rFonts w:cs="Arial"/>
          <w:b/>
          <w:bCs/>
          <w:szCs w:val="24"/>
        </w:rPr>
      </w:pPr>
    </w:p>
    <w:tbl>
      <w:tblPr>
        <w:tblStyle w:val="TableGrid"/>
        <w:tblW w:w="9639" w:type="dxa"/>
        <w:tblInd w:w="-5" w:type="dxa"/>
        <w:tblLook w:val="0020" w:firstRow="1" w:lastRow="0" w:firstColumn="0" w:lastColumn="0" w:noHBand="0" w:noVBand="0"/>
      </w:tblPr>
      <w:tblGrid>
        <w:gridCol w:w="9639"/>
      </w:tblGrid>
      <w:tr w:rsidR="00C97FAC" w:rsidRPr="00356B4F" w14:paraId="53AEC46C" w14:textId="77777777" w:rsidTr="525E077E">
        <w:tc>
          <w:tcPr>
            <w:tcW w:w="9639" w:type="dxa"/>
            <w:shd w:val="clear" w:color="auto" w:fill="D9D9D9" w:themeFill="background1" w:themeFillShade="D9"/>
          </w:tcPr>
          <w:p w14:paraId="27AD51EB" w14:textId="2C8DCA09" w:rsidR="00C97FAC" w:rsidRPr="00356B4F" w:rsidRDefault="00C97FAC" w:rsidP="525E077E">
            <w:pPr>
              <w:spacing w:before="0" w:after="0"/>
              <w:rPr>
                <w:rFonts w:cs="Arial"/>
                <w:szCs w:val="24"/>
              </w:rPr>
            </w:pPr>
            <w:r w:rsidRPr="00356B4F">
              <w:rPr>
                <w:rFonts w:cs="Arial"/>
                <w:szCs w:val="24"/>
                <w:lang w:eastAsia="en-GB"/>
              </w:rPr>
              <w:t>From your review of the MEPs and CEPs completed</w:t>
            </w:r>
            <w:r w:rsidR="002C5675" w:rsidRPr="00356B4F">
              <w:rPr>
                <w:rFonts w:cs="Arial"/>
                <w:szCs w:val="24"/>
                <w:lang w:eastAsia="en-GB"/>
              </w:rPr>
              <w:t>,</w:t>
            </w:r>
            <w:r w:rsidRPr="00356B4F">
              <w:rPr>
                <w:rFonts w:cs="Arial"/>
                <w:szCs w:val="24"/>
                <w:lang w:eastAsia="en-GB"/>
              </w:rPr>
              <w:t xml:space="preserve"> are you satisfied that modules and </w:t>
            </w:r>
            <w:r w:rsidR="6C95E0D7" w:rsidRPr="00356B4F">
              <w:rPr>
                <w:rFonts w:cs="Arial"/>
                <w:szCs w:val="24"/>
                <w:lang w:eastAsia="en-GB"/>
              </w:rPr>
              <w:t xml:space="preserve">courses being delivered in the </w:t>
            </w:r>
            <w:r w:rsidR="0090247A" w:rsidRPr="00356B4F">
              <w:rPr>
                <w:rFonts w:cs="Arial"/>
                <w:szCs w:val="24"/>
                <w:lang w:eastAsia="en-GB"/>
              </w:rPr>
              <w:t>school</w:t>
            </w:r>
            <w:r w:rsidR="6C95E0D7" w:rsidRPr="00356B4F">
              <w:rPr>
                <w:rFonts w:cs="Arial"/>
                <w:szCs w:val="24"/>
                <w:lang w:eastAsia="en-GB"/>
              </w:rPr>
              <w:t xml:space="preserve"> </w:t>
            </w:r>
            <w:proofErr w:type="gramStart"/>
            <w:r w:rsidR="6C95E0D7" w:rsidRPr="00356B4F">
              <w:rPr>
                <w:rFonts w:cs="Arial"/>
                <w:szCs w:val="24"/>
                <w:lang w:eastAsia="en-GB"/>
              </w:rPr>
              <w:t>are maintaining</w:t>
            </w:r>
            <w:proofErr w:type="gramEnd"/>
            <w:r w:rsidR="6C95E0D7" w:rsidRPr="00356B4F">
              <w:rPr>
                <w:rFonts w:cs="Arial"/>
                <w:szCs w:val="24"/>
                <w:lang w:eastAsia="en-GB"/>
              </w:rPr>
              <w:t xml:space="preserve"> the standards </w:t>
            </w:r>
            <w:r w:rsidR="0D651A44" w:rsidRPr="00356B4F">
              <w:rPr>
                <w:rFonts w:cs="Arial"/>
                <w:szCs w:val="24"/>
                <w:lang w:eastAsia="en-GB"/>
              </w:rPr>
              <w:t xml:space="preserve">required </w:t>
            </w:r>
            <w:r w:rsidR="6C95E0D7" w:rsidRPr="00356B4F">
              <w:rPr>
                <w:rFonts w:cs="Arial"/>
                <w:szCs w:val="24"/>
                <w:lang w:eastAsia="en-GB"/>
              </w:rPr>
              <w:t>of</w:t>
            </w:r>
            <w:r w:rsidR="0D651A44" w:rsidRPr="00356B4F">
              <w:rPr>
                <w:rFonts w:cs="Arial"/>
                <w:szCs w:val="24"/>
                <w:lang w:eastAsia="en-GB"/>
              </w:rPr>
              <w:t xml:space="preserve"> Kingston University awards and </w:t>
            </w:r>
            <w:proofErr w:type="gramStart"/>
            <w:r w:rsidR="0D651A44" w:rsidRPr="00356B4F">
              <w:rPr>
                <w:rFonts w:cs="Arial"/>
                <w:szCs w:val="24"/>
                <w:lang w:eastAsia="en-GB"/>
              </w:rPr>
              <w:t>providing</w:t>
            </w:r>
            <w:proofErr w:type="gramEnd"/>
            <w:r w:rsidR="0D651A44" w:rsidRPr="00356B4F">
              <w:rPr>
                <w:rFonts w:cs="Arial"/>
                <w:szCs w:val="24"/>
                <w:lang w:eastAsia="en-GB"/>
              </w:rPr>
              <w:t xml:space="preserve"> </w:t>
            </w:r>
            <w:proofErr w:type="gramStart"/>
            <w:r w:rsidR="0D651A44" w:rsidRPr="00356B4F">
              <w:rPr>
                <w:rFonts w:cs="Arial"/>
                <w:szCs w:val="24"/>
                <w:lang w:eastAsia="en-GB"/>
              </w:rPr>
              <w:t>a high</w:t>
            </w:r>
            <w:proofErr w:type="gramEnd"/>
            <w:r w:rsidR="00DF1609" w:rsidRPr="00356B4F">
              <w:rPr>
                <w:rFonts w:cs="Arial"/>
                <w:szCs w:val="24"/>
                <w:lang w:eastAsia="en-GB"/>
              </w:rPr>
              <w:t>-</w:t>
            </w:r>
            <w:r w:rsidR="0D651A44" w:rsidRPr="00356B4F">
              <w:rPr>
                <w:rFonts w:cs="Arial"/>
                <w:szCs w:val="24"/>
                <w:lang w:eastAsia="en-GB"/>
              </w:rPr>
              <w:t>quality student experience?</w:t>
            </w:r>
          </w:p>
          <w:p w14:paraId="7BC1C4FB" w14:textId="65972E52" w:rsidR="00C97FAC" w:rsidRPr="00356B4F" w:rsidRDefault="00C97FAC" w:rsidP="525E077E">
            <w:pPr>
              <w:spacing w:before="0" w:after="0"/>
              <w:rPr>
                <w:rFonts w:cs="Arial"/>
                <w:szCs w:val="24"/>
                <w:lang w:eastAsia="en-GB"/>
              </w:rPr>
            </w:pPr>
          </w:p>
        </w:tc>
      </w:tr>
      <w:tr w:rsidR="00C97FAC" w:rsidRPr="00356B4F" w14:paraId="3F274AD8" w14:textId="77777777" w:rsidTr="525E077E">
        <w:tc>
          <w:tcPr>
            <w:tcW w:w="9639" w:type="dxa"/>
          </w:tcPr>
          <w:p w14:paraId="72B24B02" w14:textId="2EB9D472" w:rsidR="00C97FAC" w:rsidRPr="00356B4F" w:rsidRDefault="00C97FAC" w:rsidP="00B10E3F">
            <w:pPr>
              <w:spacing w:before="0" w:after="0"/>
              <w:rPr>
                <w:rFonts w:cs="Arial"/>
                <w:b/>
                <w:szCs w:val="24"/>
                <w:lang w:eastAsia="en-GB"/>
              </w:rPr>
            </w:pPr>
            <w:r w:rsidRPr="00356B4F">
              <w:rPr>
                <w:rFonts w:cs="Arial"/>
                <w:b/>
                <w:szCs w:val="24"/>
                <w:lang w:eastAsia="en-GB"/>
              </w:rPr>
              <w:t xml:space="preserve">Yes/No   </w:t>
            </w:r>
          </w:p>
          <w:p w14:paraId="3CF47B85" w14:textId="77777777" w:rsidR="00C97FAC" w:rsidRPr="00356B4F" w:rsidRDefault="00C97FAC" w:rsidP="00B10E3F">
            <w:pPr>
              <w:spacing w:before="0" w:after="0"/>
              <w:rPr>
                <w:rFonts w:cs="Arial"/>
                <w:szCs w:val="24"/>
              </w:rPr>
            </w:pPr>
          </w:p>
          <w:p w14:paraId="0A337775" w14:textId="77777777" w:rsidR="00C97FAC" w:rsidRPr="00356B4F" w:rsidRDefault="00C97FAC" w:rsidP="00B10E3F">
            <w:pPr>
              <w:spacing w:before="0" w:after="0"/>
              <w:rPr>
                <w:rFonts w:cs="Arial"/>
                <w:b/>
                <w:szCs w:val="24"/>
                <w:lang w:eastAsia="en-GB"/>
              </w:rPr>
            </w:pPr>
            <w:r w:rsidRPr="00356B4F">
              <w:rPr>
                <w:rFonts w:cs="Arial"/>
                <w:b/>
                <w:szCs w:val="24"/>
                <w:lang w:eastAsia="en-GB"/>
              </w:rPr>
              <w:t xml:space="preserve">If </w:t>
            </w:r>
            <w:proofErr w:type="gramStart"/>
            <w:r w:rsidRPr="00356B4F">
              <w:rPr>
                <w:rFonts w:cs="Arial"/>
                <w:b/>
                <w:szCs w:val="24"/>
                <w:lang w:eastAsia="en-GB"/>
              </w:rPr>
              <w:t>no</w:t>
            </w:r>
            <w:proofErr w:type="gramEnd"/>
            <w:r w:rsidRPr="00356B4F">
              <w:rPr>
                <w:rFonts w:cs="Arial"/>
                <w:b/>
                <w:szCs w:val="24"/>
                <w:lang w:eastAsia="en-GB"/>
              </w:rPr>
              <w:t xml:space="preserve">, please indicate the actions in place to remedy this: </w:t>
            </w:r>
          </w:p>
          <w:p w14:paraId="737A8AAF" w14:textId="77777777" w:rsidR="00C97FAC" w:rsidRPr="00356B4F" w:rsidRDefault="00C97FAC" w:rsidP="00B10E3F">
            <w:pPr>
              <w:spacing w:before="0" w:after="0"/>
              <w:rPr>
                <w:rFonts w:cs="Arial"/>
                <w:szCs w:val="24"/>
              </w:rPr>
            </w:pPr>
          </w:p>
        </w:tc>
      </w:tr>
    </w:tbl>
    <w:p w14:paraId="444B1E6B" w14:textId="7F9D1718" w:rsidR="00C97FAC" w:rsidRPr="00356B4F" w:rsidRDefault="00C97FAC" w:rsidP="00C97FAC">
      <w:pPr>
        <w:pStyle w:val="ListParagraph"/>
        <w:spacing w:before="0" w:after="0"/>
        <w:ind w:left="426"/>
        <w:rPr>
          <w:rFonts w:cs="Arial"/>
          <w:b/>
          <w:bCs/>
          <w:szCs w:val="24"/>
        </w:rPr>
      </w:pPr>
    </w:p>
    <w:p w14:paraId="4419DB13" w14:textId="77777777" w:rsidR="00F142E0" w:rsidRPr="00356B4F" w:rsidRDefault="00F142E0" w:rsidP="00F142E0">
      <w:pPr>
        <w:spacing w:before="0" w:after="0"/>
        <w:rPr>
          <w:rFonts w:cs="Arial"/>
          <w:szCs w:val="24"/>
        </w:rPr>
      </w:pPr>
    </w:p>
    <w:p w14:paraId="7325F5B2" w14:textId="77777777" w:rsidR="00B505AA" w:rsidRPr="00356B4F" w:rsidRDefault="00F142E0" w:rsidP="00F142E0">
      <w:pPr>
        <w:spacing w:before="0" w:after="0"/>
        <w:rPr>
          <w:rFonts w:cs="Arial"/>
          <w:szCs w:val="24"/>
        </w:rPr>
        <w:sectPr w:rsidR="00B505AA" w:rsidRPr="00356B4F" w:rsidSect="00F142E0">
          <w:headerReference w:type="default" r:id="rId10"/>
          <w:footerReference w:type="even" r:id="rId11"/>
          <w:footerReference w:type="default" r:id="rId12"/>
          <w:pgSz w:w="11906" w:h="16838"/>
          <w:pgMar w:top="950" w:right="1111" w:bottom="794" w:left="1156" w:header="720" w:footer="314" w:gutter="0"/>
          <w:cols w:space="720"/>
          <w:docGrid w:linePitch="326"/>
        </w:sectPr>
      </w:pPr>
      <w:r w:rsidRPr="00356B4F">
        <w:rPr>
          <w:rFonts w:cs="Arial"/>
          <w:szCs w:val="24"/>
        </w:rPr>
        <w:t xml:space="preserve">Please submit your completed </w:t>
      </w:r>
      <w:r w:rsidR="00822BD4" w:rsidRPr="00356B4F">
        <w:rPr>
          <w:rFonts w:cs="Arial"/>
          <w:szCs w:val="24"/>
        </w:rPr>
        <w:t xml:space="preserve">report </w:t>
      </w:r>
      <w:r w:rsidRPr="00356B4F">
        <w:rPr>
          <w:rFonts w:cs="Arial"/>
          <w:szCs w:val="24"/>
        </w:rPr>
        <w:t>to QAE</w:t>
      </w:r>
      <w:r w:rsidR="0086753F" w:rsidRPr="00356B4F">
        <w:rPr>
          <w:rFonts w:cs="Arial"/>
          <w:szCs w:val="24"/>
        </w:rPr>
        <w:t xml:space="preserve">. </w:t>
      </w:r>
      <w:r w:rsidR="00DF1609" w:rsidRPr="00356B4F">
        <w:rPr>
          <w:rFonts w:cs="Arial"/>
          <w:szCs w:val="24"/>
        </w:rPr>
        <w:t xml:space="preserve">Your </w:t>
      </w:r>
      <w:r w:rsidR="00822BD4" w:rsidRPr="00356B4F">
        <w:rPr>
          <w:rFonts w:cs="Arial"/>
          <w:szCs w:val="24"/>
        </w:rPr>
        <w:t>report</w:t>
      </w:r>
      <w:r w:rsidR="00DF1609" w:rsidRPr="00356B4F">
        <w:rPr>
          <w:rFonts w:cs="Arial"/>
          <w:szCs w:val="24"/>
        </w:rPr>
        <w:t xml:space="preserve"> </w:t>
      </w:r>
      <w:r w:rsidR="0086753F" w:rsidRPr="00356B4F">
        <w:rPr>
          <w:rFonts w:cs="Arial"/>
          <w:szCs w:val="24"/>
        </w:rPr>
        <w:t>will then</w:t>
      </w:r>
      <w:r w:rsidR="00DF1609" w:rsidRPr="00356B4F">
        <w:rPr>
          <w:rFonts w:cs="Arial"/>
          <w:szCs w:val="24"/>
        </w:rPr>
        <w:t xml:space="preserve"> be submitted to the first meeting of the Faculty Education Committee (FEC) of the academic year (to </w:t>
      </w:r>
      <w:r w:rsidR="00A4384D" w:rsidRPr="00356B4F">
        <w:rPr>
          <w:rFonts w:cs="Arial"/>
          <w:szCs w:val="24"/>
        </w:rPr>
        <w:t>take place in October)</w:t>
      </w:r>
      <w:r w:rsidR="0086753F" w:rsidRPr="00356B4F">
        <w:rPr>
          <w:rFonts w:cs="Arial"/>
          <w:szCs w:val="24"/>
        </w:rPr>
        <w:t>.</w:t>
      </w:r>
    </w:p>
    <w:p w14:paraId="232B3474" w14:textId="2525138D" w:rsidR="006D3FD8" w:rsidRPr="00356B4F" w:rsidRDefault="007E6E1B" w:rsidP="00CF0301">
      <w:pPr>
        <w:spacing w:before="0" w:after="0"/>
        <w:jc w:val="right"/>
        <w:rPr>
          <w:rFonts w:cs="Arial"/>
          <w:b/>
          <w:szCs w:val="24"/>
        </w:rPr>
      </w:pPr>
      <w:r w:rsidRPr="00356B4F">
        <w:rPr>
          <w:rFonts w:cs="Arial"/>
          <w:b/>
          <w:szCs w:val="24"/>
        </w:rPr>
        <w:lastRenderedPageBreak/>
        <w:t>Annex 1</w:t>
      </w:r>
    </w:p>
    <w:p w14:paraId="4B880322" w14:textId="77777777" w:rsidR="006D3FD8" w:rsidRPr="00356B4F" w:rsidRDefault="007E6E1B" w:rsidP="00CF0301">
      <w:pPr>
        <w:spacing w:before="0" w:after="0"/>
        <w:rPr>
          <w:rFonts w:cs="Arial"/>
          <w:b/>
          <w:szCs w:val="24"/>
        </w:rPr>
      </w:pPr>
      <w:r w:rsidRPr="00356B4F">
        <w:rPr>
          <w:rFonts w:cs="Arial"/>
          <w:b/>
          <w:szCs w:val="24"/>
        </w:rPr>
        <w:t>Please provide a list of all the courses contributing to this summary</w:t>
      </w:r>
    </w:p>
    <w:p w14:paraId="3BED03A5" w14:textId="77777777" w:rsidR="006D3FD8" w:rsidRPr="00356B4F" w:rsidRDefault="006D3FD8" w:rsidP="00CF0301">
      <w:pPr>
        <w:pStyle w:val="ListParagraph"/>
        <w:spacing w:before="0" w:after="0"/>
        <w:jc w:val="center"/>
        <w:rPr>
          <w:rFonts w:cs="Arial"/>
          <w:szCs w:val="24"/>
        </w:rPr>
      </w:pPr>
    </w:p>
    <w:tbl>
      <w:tblPr>
        <w:tblStyle w:val="TableGrid"/>
        <w:tblW w:w="14820" w:type="dxa"/>
        <w:tblLook w:val="04A0" w:firstRow="1" w:lastRow="0" w:firstColumn="1" w:lastColumn="0" w:noHBand="0" w:noVBand="1"/>
      </w:tblPr>
      <w:tblGrid>
        <w:gridCol w:w="2832"/>
        <w:gridCol w:w="3220"/>
        <w:gridCol w:w="2472"/>
        <w:gridCol w:w="1457"/>
        <w:gridCol w:w="2442"/>
        <w:gridCol w:w="2397"/>
      </w:tblGrid>
      <w:tr w:rsidR="00B505AA" w:rsidRPr="00356B4F" w14:paraId="2FC672F7" w14:textId="77777777" w:rsidTr="00A45135">
        <w:trPr>
          <w:trHeight w:val="300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6BF05E" w14:textId="77777777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  <w:r w:rsidRPr="00356B4F">
              <w:rPr>
                <w:rFonts w:eastAsia="Arial" w:cs="Arial"/>
                <w:color w:val="242424"/>
                <w:szCs w:val="24"/>
              </w:rPr>
              <w:t>Course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F0E5FE" w14:textId="77777777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</w:p>
          <w:p w14:paraId="5AB422AE" w14:textId="77777777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  <w:r w:rsidRPr="00356B4F">
              <w:rPr>
                <w:rFonts w:eastAsia="Arial" w:cs="Arial"/>
                <w:color w:val="242424"/>
                <w:szCs w:val="24"/>
              </w:rPr>
              <w:t>Associated MEPs completed?</w:t>
            </w:r>
          </w:p>
          <w:p w14:paraId="4BA34C25" w14:textId="77777777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  <w:r w:rsidRPr="00356B4F">
              <w:rPr>
                <w:rFonts w:eastAsia="Arial" w:cs="Arial"/>
                <w:color w:val="242424"/>
                <w:szCs w:val="24"/>
              </w:rPr>
              <w:t xml:space="preserve"> </w:t>
            </w: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AD0699" w14:textId="77777777" w:rsidR="00B505AA" w:rsidRPr="00356B4F" w:rsidRDefault="00B505AA" w:rsidP="00A45135">
            <w:pPr>
              <w:spacing w:before="0" w:after="0"/>
              <w:rPr>
                <w:rFonts w:eastAsia="Arial" w:cs="Arial"/>
                <w:b/>
                <w:bCs/>
                <w:color w:val="242424"/>
                <w:szCs w:val="24"/>
              </w:rPr>
            </w:pPr>
            <w:r w:rsidRPr="00356B4F">
              <w:rPr>
                <w:rFonts w:eastAsia="Arial" w:cs="Arial"/>
                <w:color w:val="242424"/>
                <w:szCs w:val="24"/>
              </w:rPr>
              <w:t xml:space="preserve">If no, reason for non-completion? </w:t>
            </w:r>
            <w:r w:rsidRPr="00356B4F">
              <w:rPr>
                <w:rFonts w:eastAsia="Arial" w:cs="Arial"/>
                <w:b/>
                <w:bCs/>
                <w:color w:val="242424"/>
                <w:szCs w:val="24"/>
              </w:rPr>
              <w:t>HoS to confirm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30FA5" w14:textId="77777777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  <w:r w:rsidRPr="00356B4F">
              <w:rPr>
                <w:rFonts w:eastAsia="Arial" w:cs="Arial"/>
                <w:color w:val="242424"/>
                <w:szCs w:val="24"/>
              </w:rPr>
              <w:t>CEP completed?</w:t>
            </w:r>
          </w:p>
        </w:tc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DC14A4" w14:textId="77777777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  <w:r w:rsidRPr="00356B4F">
              <w:rPr>
                <w:rFonts w:eastAsia="Arial" w:cs="Arial"/>
                <w:color w:val="242424"/>
                <w:szCs w:val="24"/>
              </w:rPr>
              <w:t>If no, reason for non-completion?</w:t>
            </w:r>
          </w:p>
          <w:p w14:paraId="7510C066" w14:textId="77777777" w:rsidR="00B505AA" w:rsidRPr="00356B4F" w:rsidRDefault="00B505AA" w:rsidP="00A45135">
            <w:pPr>
              <w:spacing w:before="0" w:after="0"/>
              <w:rPr>
                <w:rFonts w:eastAsia="Arial" w:cs="Arial"/>
                <w:b/>
                <w:bCs/>
                <w:color w:val="242424"/>
                <w:szCs w:val="24"/>
              </w:rPr>
            </w:pPr>
            <w:r w:rsidRPr="00356B4F">
              <w:rPr>
                <w:rFonts w:eastAsia="Arial" w:cs="Arial"/>
                <w:b/>
                <w:bCs/>
                <w:color w:val="242424"/>
                <w:szCs w:val="24"/>
              </w:rPr>
              <w:t>HoS to confirm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B20DC1" w14:textId="77777777" w:rsidR="00B505AA" w:rsidRPr="00356B4F" w:rsidRDefault="00B505AA" w:rsidP="00A45135">
            <w:pPr>
              <w:spacing w:before="0" w:after="0"/>
              <w:rPr>
                <w:rFonts w:eastAsia="Arial" w:cs="Arial"/>
                <w:b/>
                <w:bCs/>
                <w:color w:val="242424"/>
                <w:szCs w:val="24"/>
              </w:rPr>
            </w:pPr>
            <w:r w:rsidRPr="00356B4F">
              <w:rPr>
                <w:rFonts w:eastAsia="Arial" w:cs="Arial"/>
                <w:b/>
                <w:bCs/>
                <w:color w:val="242424"/>
                <w:szCs w:val="24"/>
              </w:rPr>
              <w:t>CEP reviewed by HoS - Yes or No?</w:t>
            </w:r>
          </w:p>
        </w:tc>
      </w:tr>
      <w:tr w:rsidR="00B505AA" w:rsidRPr="00356B4F" w14:paraId="3486F74C" w14:textId="77777777" w:rsidTr="00A45135">
        <w:trPr>
          <w:trHeight w:val="300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353D01" w14:textId="24F7A6F7" w:rsidR="00B505AA" w:rsidRPr="00356B4F" w:rsidRDefault="00B505AA" w:rsidP="00A45135">
            <w:pPr>
              <w:spacing w:before="0" w:after="0"/>
              <w:rPr>
                <w:rFonts w:eastAsia="Arial" w:cs="Arial"/>
                <w:i/>
                <w:iCs/>
                <w:color w:val="AA0000"/>
                <w:szCs w:val="24"/>
              </w:rPr>
            </w:pPr>
            <w:r w:rsidRPr="00356B4F">
              <w:rPr>
                <w:rFonts w:eastAsia="Arial" w:cs="Arial"/>
                <w:i/>
                <w:iCs/>
                <w:color w:val="AA0000"/>
                <w:szCs w:val="24"/>
              </w:rPr>
              <w:t xml:space="preserve">Faculty SCs to enter below </w:t>
            </w:r>
            <w:r w:rsidRPr="00356B4F">
              <w:rPr>
                <w:rFonts w:eastAsia="Arial" w:cs="Arial"/>
                <w:b/>
                <w:bCs/>
                <w:i/>
                <w:iCs/>
                <w:color w:val="AA0000"/>
                <w:szCs w:val="24"/>
              </w:rPr>
              <w:t>all</w:t>
            </w:r>
            <w:r w:rsidRPr="00356B4F">
              <w:rPr>
                <w:rFonts w:eastAsia="Arial" w:cs="Arial"/>
                <w:i/>
                <w:iCs/>
                <w:color w:val="AA0000"/>
                <w:szCs w:val="24"/>
              </w:rPr>
              <w:t xml:space="preserve"> the courses in the </w:t>
            </w:r>
            <w:r w:rsidR="0090247A" w:rsidRPr="00356B4F">
              <w:rPr>
                <w:rFonts w:eastAsia="Arial" w:cs="Arial"/>
                <w:i/>
                <w:iCs/>
                <w:color w:val="AA0000"/>
                <w:szCs w:val="24"/>
              </w:rPr>
              <w:t>school</w:t>
            </w:r>
            <w:r w:rsidRPr="00356B4F">
              <w:rPr>
                <w:rFonts w:eastAsia="Arial" w:cs="Arial"/>
                <w:i/>
                <w:iCs/>
                <w:color w:val="AA0000"/>
                <w:szCs w:val="24"/>
              </w:rPr>
              <w:t>, not just the courses where CEPs were completed/ downloaded.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722FF1" w14:textId="3D8BEC06" w:rsidR="00B505AA" w:rsidRPr="00356B4F" w:rsidRDefault="00B505AA" w:rsidP="00A45135">
            <w:pPr>
              <w:spacing w:before="0" w:after="0"/>
              <w:rPr>
                <w:rFonts w:eastAsia="Arial" w:cs="Arial"/>
                <w:i/>
                <w:iCs/>
                <w:color w:val="C00000"/>
                <w:szCs w:val="24"/>
              </w:rPr>
            </w:pPr>
            <w:r w:rsidRPr="00356B4F">
              <w:rPr>
                <w:rFonts w:eastAsia="Arial" w:cs="Arial"/>
                <w:i/>
                <w:iCs/>
                <w:color w:val="C00000"/>
                <w:szCs w:val="24"/>
              </w:rPr>
              <w:t xml:space="preserve">Heads of School to confirm either a) MEPs received for all occurrences or b) MEPs received for all occurrences EXCEPT ... [list incomplete </w:t>
            </w:r>
            <w:r w:rsidR="0090247A" w:rsidRPr="00356B4F">
              <w:rPr>
                <w:rFonts w:eastAsia="Arial" w:cs="Arial"/>
                <w:i/>
                <w:iCs/>
                <w:color w:val="C00000"/>
                <w:szCs w:val="24"/>
              </w:rPr>
              <w:t>MEPs] *</w:t>
            </w: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A635FF" w14:textId="77777777" w:rsidR="00B505AA" w:rsidRPr="00356B4F" w:rsidRDefault="00B505AA" w:rsidP="00A45135">
            <w:pPr>
              <w:spacing w:before="0" w:after="0"/>
              <w:rPr>
                <w:rFonts w:eastAsia="Arial" w:cs="Arial"/>
                <w:i/>
                <w:iCs/>
                <w:color w:val="C00000"/>
                <w:szCs w:val="24"/>
              </w:rPr>
            </w:pPr>
            <w:r w:rsidRPr="00356B4F">
              <w:rPr>
                <w:rFonts w:eastAsia="Arial" w:cs="Arial"/>
                <w:i/>
                <w:iCs/>
                <w:color w:val="C00000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7264CF" w14:textId="77777777" w:rsidR="00B505AA" w:rsidRPr="00356B4F" w:rsidRDefault="00B505AA" w:rsidP="00A45135">
            <w:pPr>
              <w:spacing w:before="0" w:after="0"/>
              <w:rPr>
                <w:rFonts w:eastAsia="Arial" w:cs="Arial"/>
                <w:i/>
                <w:iCs/>
                <w:color w:val="C00000"/>
                <w:szCs w:val="24"/>
              </w:rPr>
            </w:pPr>
            <w:r w:rsidRPr="00356B4F">
              <w:rPr>
                <w:rFonts w:eastAsia="Arial" w:cs="Arial"/>
                <w:i/>
                <w:iCs/>
                <w:color w:val="C00000"/>
                <w:szCs w:val="24"/>
              </w:rPr>
              <w:t>Faculty SCs to confirm Yes or No</w:t>
            </w:r>
          </w:p>
        </w:tc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9225A0" w14:textId="77777777" w:rsidR="00B505AA" w:rsidRPr="00356B4F" w:rsidRDefault="00B505AA" w:rsidP="00A45135">
            <w:pPr>
              <w:spacing w:before="0" w:after="0"/>
              <w:rPr>
                <w:rFonts w:eastAsia="Arial" w:cs="Arial"/>
                <w:i/>
                <w:iCs/>
                <w:color w:val="C00000"/>
                <w:szCs w:val="24"/>
              </w:rPr>
            </w:pPr>
            <w:r w:rsidRPr="00356B4F">
              <w:rPr>
                <w:rFonts w:eastAsia="Arial" w:cs="Arial"/>
                <w:i/>
                <w:iCs/>
                <w:color w:val="C00000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BA4F75" w14:textId="77777777" w:rsidR="00B505AA" w:rsidRPr="00356B4F" w:rsidRDefault="00B505AA" w:rsidP="00A45135">
            <w:pPr>
              <w:spacing w:before="0" w:after="0"/>
              <w:rPr>
                <w:rFonts w:eastAsia="Arial" w:cs="Arial"/>
                <w:i/>
                <w:iCs/>
                <w:color w:val="FF0000"/>
                <w:szCs w:val="24"/>
              </w:rPr>
            </w:pPr>
            <w:r w:rsidRPr="00356B4F">
              <w:rPr>
                <w:rFonts w:eastAsia="Arial" w:cs="Arial"/>
                <w:i/>
                <w:iCs/>
                <w:color w:val="FF0000"/>
                <w:szCs w:val="24"/>
              </w:rPr>
              <w:t xml:space="preserve"> </w:t>
            </w:r>
          </w:p>
        </w:tc>
      </w:tr>
      <w:tr w:rsidR="00B505AA" w:rsidRPr="00356B4F" w14:paraId="61AE1C51" w14:textId="77777777" w:rsidTr="00A45135">
        <w:trPr>
          <w:trHeight w:val="300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C9F680" w14:textId="6F39EF05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7BC502" w14:textId="77777777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41C894" w14:textId="77777777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B88A24" w14:textId="2BC22E0E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</w:p>
        </w:tc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985FA4" w14:textId="48E59CEE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9A0B3D" w14:textId="4705E9C2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</w:p>
        </w:tc>
      </w:tr>
      <w:tr w:rsidR="00B505AA" w:rsidRPr="00356B4F" w14:paraId="2F045BE6" w14:textId="77777777" w:rsidTr="00A45135">
        <w:trPr>
          <w:trHeight w:val="300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81449C" w14:textId="525141E6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6216F" w14:textId="0C41C5E3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CD63CF" w14:textId="7BB60CEB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7AD6CA" w14:textId="409DAB01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</w:p>
        </w:tc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8ECE02" w14:textId="60F5612B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821FA2" w14:textId="1C937B7E" w:rsidR="00B505AA" w:rsidRPr="00356B4F" w:rsidRDefault="00B505AA" w:rsidP="00A45135">
            <w:pPr>
              <w:spacing w:before="0" w:after="0"/>
              <w:rPr>
                <w:rFonts w:eastAsia="Arial" w:cs="Arial"/>
                <w:color w:val="242424"/>
                <w:szCs w:val="24"/>
              </w:rPr>
            </w:pPr>
          </w:p>
        </w:tc>
      </w:tr>
    </w:tbl>
    <w:p w14:paraId="33273D6B" w14:textId="77777777" w:rsidR="00B505AA" w:rsidRPr="00356B4F" w:rsidRDefault="00B505AA" w:rsidP="00B505AA">
      <w:pPr>
        <w:pStyle w:val="ListParagraph"/>
        <w:spacing w:before="0" w:after="0"/>
        <w:jc w:val="both"/>
        <w:rPr>
          <w:rFonts w:cs="Arial"/>
          <w:szCs w:val="24"/>
        </w:rPr>
      </w:pPr>
    </w:p>
    <w:p w14:paraId="6178EF2D" w14:textId="77777777" w:rsidR="00261221" w:rsidRPr="00356B4F" w:rsidRDefault="00261221" w:rsidP="00B505AA">
      <w:pPr>
        <w:pStyle w:val="ListParagraph"/>
        <w:spacing w:before="0" w:after="0"/>
        <w:jc w:val="both"/>
        <w:rPr>
          <w:rFonts w:cs="Arial"/>
          <w:szCs w:val="24"/>
        </w:rPr>
      </w:pPr>
    </w:p>
    <w:p w14:paraId="69AC7C2D" w14:textId="77777777" w:rsidR="00261221" w:rsidRPr="00356B4F" w:rsidRDefault="00261221" w:rsidP="00261221">
      <w:pPr>
        <w:pStyle w:val="ListParagraph"/>
        <w:spacing w:before="0" w:after="0"/>
        <w:rPr>
          <w:rFonts w:cs="Arial"/>
          <w:i/>
          <w:iCs/>
          <w:color w:val="C00000"/>
          <w:szCs w:val="24"/>
        </w:rPr>
      </w:pPr>
      <w:r w:rsidRPr="00356B4F">
        <w:rPr>
          <w:rFonts w:cs="Arial"/>
          <w:color w:val="C00000"/>
          <w:szCs w:val="24"/>
        </w:rPr>
        <w:t>*</w:t>
      </w:r>
      <w:r w:rsidRPr="00356B4F">
        <w:rPr>
          <w:rFonts w:cs="Arial"/>
          <w:i/>
          <w:iCs/>
          <w:color w:val="C00000"/>
          <w:szCs w:val="24"/>
        </w:rPr>
        <w:t>Faculty SCs to include MEPs tracker here, showing complete &amp; any incomplete MEPs</w:t>
      </w:r>
    </w:p>
    <w:p w14:paraId="7E67A832" w14:textId="77777777" w:rsidR="00261221" w:rsidRPr="00356B4F" w:rsidRDefault="00261221" w:rsidP="00B505AA">
      <w:pPr>
        <w:pStyle w:val="ListParagraph"/>
        <w:spacing w:before="0" w:after="0"/>
        <w:jc w:val="both"/>
        <w:rPr>
          <w:rFonts w:cs="Arial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3B295A" w:rsidRPr="00356B4F" w14:paraId="6AE8BC70" w14:textId="77777777" w:rsidTr="00F61D31"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56A33" w14:textId="77777777" w:rsidR="003B295A" w:rsidRPr="00356B4F" w:rsidRDefault="003B295A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356B4F">
              <w:rPr>
                <w:rFonts w:cs="Arial"/>
                <w:b/>
                <w:bCs/>
                <w:color w:val="212121"/>
                <w:szCs w:val="24"/>
                <w:lang w:eastAsia="en-GB"/>
              </w:rPr>
              <w:t>Form owner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8198B" w14:textId="77777777" w:rsidR="003B295A" w:rsidRPr="00356B4F" w:rsidRDefault="003B295A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356B4F">
              <w:rPr>
                <w:rFonts w:cs="Arial"/>
                <w:color w:val="212121"/>
                <w:szCs w:val="24"/>
                <w:lang w:eastAsia="en-GB"/>
              </w:rPr>
              <w:t>Head of QAE</w:t>
            </w:r>
          </w:p>
        </w:tc>
      </w:tr>
      <w:tr w:rsidR="003B295A" w:rsidRPr="00356B4F" w14:paraId="1DC969B4" w14:textId="77777777" w:rsidTr="00F61D31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217CF" w14:textId="77777777" w:rsidR="003B295A" w:rsidRPr="00356B4F" w:rsidRDefault="003B295A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proofErr w:type="gramStart"/>
            <w:r w:rsidRPr="00356B4F">
              <w:rPr>
                <w:rFonts w:cs="Arial"/>
                <w:b/>
                <w:bCs/>
                <w:color w:val="212121"/>
                <w:szCs w:val="24"/>
                <w:lang w:eastAsia="en-GB"/>
              </w:rPr>
              <w:t>Form</w:t>
            </w:r>
            <w:proofErr w:type="gramEnd"/>
            <w:r w:rsidRPr="00356B4F">
              <w:rPr>
                <w:rFonts w:cs="Arial"/>
                <w:b/>
                <w:bCs/>
                <w:color w:val="212121"/>
                <w:szCs w:val="24"/>
                <w:lang w:eastAsia="en-GB"/>
              </w:rPr>
              <w:t xml:space="preserve">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85B74" w14:textId="77777777" w:rsidR="003B295A" w:rsidRPr="00356B4F" w:rsidRDefault="003B295A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356B4F">
              <w:rPr>
                <w:rFonts w:cs="Arial"/>
                <w:color w:val="212121"/>
                <w:szCs w:val="24"/>
                <w:lang w:eastAsia="en-GB"/>
              </w:rPr>
              <w:t>QAE</w:t>
            </w:r>
          </w:p>
        </w:tc>
      </w:tr>
      <w:tr w:rsidR="003B295A" w:rsidRPr="00356B4F" w14:paraId="06C93DA4" w14:textId="77777777" w:rsidTr="00F61D31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8DBD5" w14:textId="77777777" w:rsidR="003B295A" w:rsidRPr="00356B4F" w:rsidRDefault="003B295A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356B4F">
              <w:rPr>
                <w:rFonts w:cs="Arial"/>
                <w:b/>
                <w:bCs/>
                <w:color w:val="212121"/>
                <w:szCs w:val="24"/>
                <w:lang w:eastAsia="en-GB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6521F" w14:textId="77777777" w:rsidR="003B295A" w:rsidRPr="00356B4F" w:rsidRDefault="003B295A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356B4F">
              <w:rPr>
                <w:rFonts w:cs="Arial"/>
                <w:color w:val="212121"/>
                <w:szCs w:val="24"/>
                <w:lang w:eastAsia="en-GB"/>
              </w:rPr>
              <w:t>Education Committee</w:t>
            </w:r>
          </w:p>
        </w:tc>
      </w:tr>
      <w:tr w:rsidR="003B295A" w:rsidRPr="00356B4F" w14:paraId="390A0A16" w14:textId="77777777" w:rsidTr="00F61D31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E6FE7" w14:textId="77777777" w:rsidR="003B295A" w:rsidRPr="00356B4F" w:rsidRDefault="003B295A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356B4F">
              <w:rPr>
                <w:rFonts w:cs="Arial"/>
                <w:b/>
                <w:bCs/>
                <w:color w:val="212121"/>
                <w:szCs w:val="24"/>
                <w:lang w:eastAsia="en-GB"/>
              </w:rPr>
              <w:t>Version number 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7DB04" w14:textId="77777777" w:rsidR="003B295A" w:rsidRPr="00356B4F" w:rsidRDefault="003B295A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356B4F">
              <w:rPr>
                <w:rFonts w:cs="Arial"/>
                <w:color w:val="212121"/>
                <w:szCs w:val="24"/>
                <w:lang w:eastAsia="en-GB"/>
              </w:rPr>
              <w:t>1.0 - 2026-27 </w:t>
            </w:r>
          </w:p>
        </w:tc>
      </w:tr>
      <w:tr w:rsidR="003B295A" w:rsidRPr="00356B4F" w14:paraId="03FB7428" w14:textId="77777777" w:rsidTr="00F61D31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1BB78" w14:textId="77777777" w:rsidR="003B295A" w:rsidRPr="00356B4F" w:rsidRDefault="003B295A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356B4F">
              <w:rPr>
                <w:rFonts w:cs="Arial"/>
                <w:b/>
                <w:bCs/>
                <w:color w:val="212121"/>
                <w:szCs w:val="24"/>
                <w:lang w:eastAsia="en-GB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1BD63" w14:textId="7B5AF78E" w:rsidR="003B295A" w:rsidRPr="00356B4F" w:rsidRDefault="00E7145C" w:rsidP="00F61D31">
            <w:pPr>
              <w:spacing w:after="0"/>
              <w:rPr>
                <w:rFonts w:cs="Arial"/>
                <w:color w:val="212121"/>
                <w:szCs w:val="24"/>
                <w:lang w:eastAsia="en-GB"/>
              </w:rPr>
            </w:pPr>
            <w:r w:rsidRPr="00356B4F">
              <w:rPr>
                <w:rFonts w:cs="Arial"/>
                <w:color w:val="212121"/>
                <w:szCs w:val="24"/>
                <w:lang w:eastAsia="en-GB"/>
              </w:rPr>
              <w:t>June 2026</w:t>
            </w:r>
          </w:p>
        </w:tc>
      </w:tr>
    </w:tbl>
    <w:p w14:paraId="35256376" w14:textId="77777777" w:rsidR="003B295A" w:rsidRPr="00356B4F" w:rsidRDefault="003B295A" w:rsidP="00B505AA">
      <w:pPr>
        <w:pStyle w:val="ListParagraph"/>
        <w:spacing w:before="0" w:after="0"/>
        <w:jc w:val="both"/>
        <w:rPr>
          <w:rFonts w:cs="Arial"/>
          <w:szCs w:val="24"/>
        </w:rPr>
      </w:pPr>
    </w:p>
    <w:sectPr w:rsidR="003B295A" w:rsidRPr="00356B4F" w:rsidSect="00B505AA">
      <w:headerReference w:type="default" r:id="rId13"/>
      <w:pgSz w:w="16838" w:h="11906" w:orient="landscape"/>
      <w:pgMar w:top="1157" w:right="953" w:bottom="1111" w:left="794" w:header="720" w:footer="31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1AFA5" w14:textId="77777777" w:rsidR="005528F8" w:rsidRDefault="005528F8">
      <w:pPr>
        <w:spacing w:before="0" w:after="0"/>
      </w:pPr>
      <w:r>
        <w:separator/>
      </w:r>
    </w:p>
  </w:endnote>
  <w:endnote w:type="continuationSeparator" w:id="0">
    <w:p w14:paraId="44547F62" w14:textId="77777777" w:rsidR="005528F8" w:rsidRDefault="005528F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2631665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C9D5CCA" w14:textId="0EBAD76F" w:rsidR="00F142E0" w:rsidRDefault="00F142E0" w:rsidP="001C3CB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2CA3EF2" w14:textId="77777777" w:rsidR="00F142E0" w:rsidRDefault="00F142E0" w:rsidP="00F142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B7A8E" w14:textId="5E486664" w:rsidR="001C1946" w:rsidRPr="004C5F38" w:rsidRDefault="7B4E5E4B" w:rsidP="7B4E5E4B">
    <w:pPr>
      <w:pStyle w:val="Footer"/>
      <w:pBdr>
        <w:top w:val="single" w:sz="4" w:space="1" w:color="auto"/>
      </w:pBdr>
      <w:tabs>
        <w:tab w:val="clear" w:pos="9026"/>
        <w:tab w:val="right" w:pos="9356"/>
      </w:tabs>
      <w:rPr>
        <w:rFonts w:cs="Arial"/>
        <w:sz w:val="16"/>
        <w:szCs w:val="16"/>
      </w:rPr>
    </w:pPr>
    <w:r w:rsidRPr="7B4E5E4B">
      <w:rPr>
        <w:rFonts w:cs="Arial"/>
        <w:sz w:val="16"/>
        <w:szCs w:val="16"/>
      </w:rPr>
      <w:t>AQSH:  Template D4</w:t>
    </w:r>
    <w:r w:rsidR="001C1946">
      <w:tab/>
    </w:r>
    <w:r w:rsidRPr="7B4E5E4B">
      <w:rPr>
        <w:sz w:val="16"/>
        <w:szCs w:val="16"/>
      </w:rPr>
      <w:t xml:space="preserve">                                      2026-27               </w:t>
    </w:r>
    <w:r w:rsidR="001C1946">
      <w:tab/>
    </w:r>
    <w:r w:rsidR="001C1946">
      <w:tab/>
    </w:r>
    <w:r w:rsidR="001C1946">
      <w:tab/>
    </w:r>
    <w:r w:rsidRPr="7B4E5E4B">
      <w:rPr>
        <w:sz w:val="16"/>
        <w:szCs w:val="16"/>
      </w:rPr>
      <w:t xml:space="preserve">                                       </w:t>
    </w:r>
    <w:r w:rsidR="001C1946">
      <w:tab/>
    </w:r>
    <w:r w:rsidRPr="7B4E5E4B">
      <w:rPr>
        <w:rFonts w:cs="Arial"/>
        <w:sz w:val="16"/>
        <w:szCs w:val="16"/>
      </w:rPr>
      <w:t xml:space="preserve">Page </w:t>
    </w:r>
    <w:r w:rsidR="001C1946" w:rsidRPr="7B4E5E4B">
      <w:rPr>
        <w:rFonts w:cs="Arial"/>
        <w:b/>
        <w:bCs/>
        <w:sz w:val="16"/>
        <w:szCs w:val="16"/>
      </w:rPr>
      <w:fldChar w:fldCharType="begin"/>
    </w:r>
    <w:r w:rsidR="001C1946" w:rsidRPr="7B4E5E4B">
      <w:rPr>
        <w:rFonts w:cs="Arial"/>
        <w:b/>
        <w:bCs/>
        <w:sz w:val="16"/>
        <w:szCs w:val="16"/>
      </w:rPr>
      <w:instrText xml:space="preserve"> PAGE  \* Arabic  \* MERGEFORMAT </w:instrText>
    </w:r>
    <w:r w:rsidR="001C1946" w:rsidRPr="7B4E5E4B">
      <w:rPr>
        <w:rFonts w:cs="Arial"/>
        <w:b/>
        <w:bCs/>
        <w:sz w:val="16"/>
        <w:szCs w:val="16"/>
      </w:rPr>
      <w:fldChar w:fldCharType="separate"/>
    </w:r>
    <w:r w:rsidRPr="7B4E5E4B">
      <w:rPr>
        <w:rFonts w:cs="Arial"/>
        <w:b/>
        <w:bCs/>
        <w:sz w:val="16"/>
        <w:szCs w:val="16"/>
      </w:rPr>
      <w:t>1</w:t>
    </w:r>
    <w:r w:rsidR="001C1946" w:rsidRPr="7B4E5E4B">
      <w:rPr>
        <w:rFonts w:cs="Arial"/>
        <w:b/>
        <w:bCs/>
        <w:sz w:val="16"/>
        <w:szCs w:val="16"/>
      </w:rPr>
      <w:fldChar w:fldCharType="end"/>
    </w:r>
    <w:r w:rsidRPr="7B4E5E4B">
      <w:rPr>
        <w:rFonts w:cs="Arial"/>
        <w:sz w:val="16"/>
        <w:szCs w:val="16"/>
      </w:rPr>
      <w:t xml:space="preserve"> of </w:t>
    </w:r>
    <w:r w:rsidR="001C1946" w:rsidRPr="7B4E5E4B">
      <w:rPr>
        <w:rFonts w:cs="Arial"/>
        <w:b/>
        <w:bCs/>
        <w:sz w:val="16"/>
        <w:szCs w:val="16"/>
      </w:rPr>
      <w:fldChar w:fldCharType="begin"/>
    </w:r>
    <w:r w:rsidR="001C1946" w:rsidRPr="7B4E5E4B">
      <w:rPr>
        <w:rFonts w:cs="Arial"/>
        <w:b/>
        <w:bCs/>
        <w:sz w:val="16"/>
        <w:szCs w:val="16"/>
      </w:rPr>
      <w:instrText xml:space="preserve"> NUMPAGES  \* Arabic  \* MERGEFORMAT </w:instrText>
    </w:r>
    <w:r w:rsidR="001C1946" w:rsidRPr="7B4E5E4B">
      <w:rPr>
        <w:rFonts w:cs="Arial"/>
        <w:b/>
        <w:bCs/>
        <w:sz w:val="16"/>
        <w:szCs w:val="16"/>
      </w:rPr>
      <w:fldChar w:fldCharType="separate"/>
    </w:r>
    <w:r w:rsidRPr="7B4E5E4B">
      <w:rPr>
        <w:rFonts w:cs="Arial"/>
        <w:b/>
        <w:bCs/>
        <w:sz w:val="16"/>
        <w:szCs w:val="16"/>
      </w:rPr>
      <w:t>29</w:t>
    </w:r>
    <w:r w:rsidR="001C1946" w:rsidRPr="7B4E5E4B">
      <w:rPr>
        <w:rFonts w:cs="Arial"/>
        <w:b/>
        <w:bCs/>
        <w:sz w:val="16"/>
        <w:szCs w:val="16"/>
      </w:rPr>
      <w:fldChar w:fldCharType="end"/>
    </w:r>
  </w:p>
  <w:p w14:paraId="52995621" w14:textId="77777777" w:rsidR="001C1946" w:rsidRDefault="001C1946" w:rsidP="001C1946">
    <w:pPr>
      <w:pStyle w:val="Footer"/>
    </w:pPr>
  </w:p>
  <w:p w14:paraId="5CC567E8" w14:textId="77777777" w:rsidR="00F142E0" w:rsidRDefault="00F142E0" w:rsidP="00F142E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27ABD" w14:textId="77777777" w:rsidR="005528F8" w:rsidRDefault="005528F8">
      <w:pPr>
        <w:spacing w:before="0" w:after="0"/>
      </w:pPr>
      <w:r>
        <w:rPr>
          <w:color w:val="000000"/>
        </w:rPr>
        <w:separator/>
      </w:r>
    </w:p>
  </w:footnote>
  <w:footnote w:type="continuationSeparator" w:id="0">
    <w:p w14:paraId="436742C2" w14:textId="77777777" w:rsidR="005528F8" w:rsidRDefault="005528F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7B4E5E4B" w14:paraId="7C93560F" w14:textId="77777777" w:rsidTr="7B4E5E4B">
      <w:trPr>
        <w:trHeight w:val="300"/>
      </w:trPr>
      <w:tc>
        <w:tcPr>
          <w:tcW w:w="3210" w:type="dxa"/>
        </w:tcPr>
        <w:p w14:paraId="6D03B05C" w14:textId="62934567" w:rsidR="7B4E5E4B" w:rsidRDefault="7B4E5E4B" w:rsidP="7B4E5E4B">
          <w:pPr>
            <w:pStyle w:val="Header"/>
            <w:ind w:left="-115"/>
          </w:pPr>
        </w:p>
      </w:tc>
      <w:tc>
        <w:tcPr>
          <w:tcW w:w="3210" w:type="dxa"/>
        </w:tcPr>
        <w:p w14:paraId="118A39DD" w14:textId="41752B99" w:rsidR="7B4E5E4B" w:rsidRDefault="7B4E5E4B" w:rsidP="7B4E5E4B">
          <w:pPr>
            <w:pStyle w:val="Header"/>
            <w:jc w:val="center"/>
          </w:pPr>
        </w:p>
      </w:tc>
      <w:tc>
        <w:tcPr>
          <w:tcW w:w="3210" w:type="dxa"/>
        </w:tcPr>
        <w:p w14:paraId="0988735B" w14:textId="573E3A87" w:rsidR="7B4E5E4B" w:rsidRDefault="7B4E5E4B" w:rsidP="7B4E5E4B">
          <w:pPr>
            <w:pStyle w:val="Header"/>
            <w:ind w:right="-115"/>
            <w:jc w:val="right"/>
          </w:pPr>
        </w:p>
      </w:tc>
    </w:tr>
  </w:tbl>
  <w:p w14:paraId="4BBFB464" w14:textId="25D1E756" w:rsidR="7B4E5E4B" w:rsidRDefault="7B4E5E4B" w:rsidP="7B4E5E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7B4E5E4B" w14:paraId="05E28F01" w14:textId="77777777" w:rsidTr="7B4E5E4B">
      <w:trPr>
        <w:trHeight w:val="300"/>
      </w:trPr>
      <w:tc>
        <w:tcPr>
          <w:tcW w:w="3210" w:type="dxa"/>
        </w:tcPr>
        <w:p w14:paraId="0D9094A8" w14:textId="348CEDFC" w:rsidR="7B4E5E4B" w:rsidRDefault="7B4E5E4B" w:rsidP="7B4E5E4B">
          <w:pPr>
            <w:pStyle w:val="Header"/>
            <w:ind w:left="-115"/>
          </w:pPr>
        </w:p>
      </w:tc>
      <w:tc>
        <w:tcPr>
          <w:tcW w:w="3210" w:type="dxa"/>
        </w:tcPr>
        <w:p w14:paraId="7B29F77B" w14:textId="20FED9E2" w:rsidR="7B4E5E4B" w:rsidRDefault="7B4E5E4B" w:rsidP="7B4E5E4B">
          <w:pPr>
            <w:pStyle w:val="Header"/>
            <w:jc w:val="center"/>
          </w:pPr>
        </w:p>
      </w:tc>
      <w:tc>
        <w:tcPr>
          <w:tcW w:w="3210" w:type="dxa"/>
        </w:tcPr>
        <w:p w14:paraId="46AB8EE6" w14:textId="187FAB9A" w:rsidR="7B4E5E4B" w:rsidRDefault="7B4E5E4B" w:rsidP="7B4E5E4B">
          <w:pPr>
            <w:pStyle w:val="Header"/>
            <w:ind w:right="-115"/>
            <w:jc w:val="right"/>
          </w:pPr>
        </w:p>
      </w:tc>
    </w:tr>
  </w:tbl>
  <w:p w14:paraId="19640D95" w14:textId="23E38FEC" w:rsidR="7B4E5E4B" w:rsidRDefault="7B4E5E4B" w:rsidP="7B4E5E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1E6D"/>
    <w:multiLevelType w:val="hybridMultilevel"/>
    <w:tmpl w:val="DC123E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51D7C"/>
    <w:multiLevelType w:val="hybridMultilevel"/>
    <w:tmpl w:val="6234F7E8"/>
    <w:lvl w:ilvl="0" w:tplc="87FC42A6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82330"/>
    <w:multiLevelType w:val="hybridMultilevel"/>
    <w:tmpl w:val="D2BCEDA4"/>
    <w:lvl w:ilvl="0" w:tplc="086A335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F7B7B"/>
    <w:multiLevelType w:val="hybridMultilevel"/>
    <w:tmpl w:val="F11E9C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17F1D"/>
    <w:multiLevelType w:val="multilevel"/>
    <w:tmpl w:val="517EC6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A1CB2"/>
    <w:multiLevelType w:val="multilevel"/>
    <w:tmpl w:val="0DAA890C"/>
    <w:lvl w:ilvl="0">
      <w:start w:val="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97681A"/>
    <w:multiLevelType w:val="multilevel"/>
    <w:tmpl w:val="517EC6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674159"/>
    <w:multiLevelType w:val="multilevel"/>
    <w:tmpl w:val="517EC6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C1EDBA"/>
    <w:multiLevelType w:val="hybridMultilevel"/>
    <w:tmpl w:val="87BCB640"/>
    <w:lvl w:ilvl="0" w:tplc="2B84CE00">
      <w:start w:val="4"/>
      <w:numFmt w:val="decimal"/>
      <w:lvlText w:val="%1."/>
      <w:lvlJc w:val="left"/>
      <w:pPr>
        <w:ind w:left="720" w:hanging="360"/>
      </w:pPr>
      <w:rPr>
        <w:b/>
        <w:bCs/>
      </w:rPr>
    </w:lvl>
    <w:lvl w:ilvl="1" w:tplc="961E949C">
      <w:start w:val="1"/>
      <w:numFmt w:val="lowerLetter"/>
      <w:lvlText w:val="%2."/>
      <w:lvlJc w:val="left"/>
      <w:pPr>
        <w:ind w:left="1440" w:hanging="360"/>
      </w:pPr>
    </w:lvl>
    <w:lvl w:ilvl="2" w:tplc="9F480554">
      <w:start w:val="1"/>
      <w:numFmt w:val="lowerRoman"/>
      <w:lvlText w:val="%3."/>
      <w:lvlJc w:val="right"/>
      <w:pPr>
        <w:ind w:left="2160" w:hanging="180"/>
      </w:pPr>
    </w:lvl>
    <w:lvl w:ilvl="3" w:tplc="BA46AD26">
      <w:start w:val="1"/>
      <w:numFmt w:val="decimal"/>
      <w:lvlText w:val="%4."/>
      <w:lvlJc w:val="left"/>
      <w:pPr>
        <w:ind w:left="2880" w:hanging="360"/>
      </w:pPr>
    </w:lvl>
    <w:lvl w:ilvl="4" w:tplc="3A3210F0">
      <w:start w:val="1"/>
      <w:numFmt w:val="lowerLetter"/>
      <w:lvlText w:val="%5."/>
      <w:lvlJc w:val="left"/>
      <w:pPr>
        <w:ind w:left="3600" w:hanging="360"/>
      </w:pPr>
    </w:lvl>
    <w:lvl w:ilvl="5" w:tplc="222C4C22">
      <w:start w:val="1"/>
      <w:numFmt w:val="lowerRoman"/>
      <w:lvlText w:val="%6."/>
      <w:lvlJc w:val="right"/>
      <w:pPr>
        <w:ind w:left="4320" w:hanging="180"/>
      </w:pPr>
    </w:lvl>
    <w:lvl w:ilvl="6" w:tplc="2438009A">
      <w:start w:val="1"/>
      <w:numFmt w:val="decimal"/>
      <w:lvlText w:val="%7."/>
      <w:lvlJc w:val="left"/>
      <w:pPr>
        <w:ind w:left="5040" w:hanging="360"/>
      </w:pPr>
    </w:lvl>
    <w:lvl w:ilvl="7" w:tplc="8D94D876">
      <w:start w:val="1"/>
      <w:numFmt w:val="lowerLetter"/>
      <w:lvlText w:val="%8."/>
      <w:lvlJc w:val="left"/>
      <w:pPr>
        <w:ind w:left="5760" w:hanging="360"/>
      </w:pPr>
    </w:lvl>
    <w:lvl w:ilvl="8" w:tplc="DB10730A">
      <w:start w:val="1"/>
      <w:numFmt w:val="lowerRoman"/>
      <w:lvlText w:val="%9."/>
      <w:lvlJc w:val="right"/>
      <w:pPr>
        <w:ind w:left="6480" w:hanging="180"/>
      </w:pPr>
    </w:lvl>
  </w:abstractNum>
  <w:num w:numId="1" w16cid:durableId="878784640">
    <w:abstractNumId w:val="8"/>
  </w:num>
  <w:num w:numId="2" w16cid:durableId="822159320">
    <w:abstractNumId w:val="7"/>
  </w:num>
  <w:num w:numId="3" w16cid:durableId="3672124">
    <w:abstractNumId w:val="5"/>
  </w:num>
  <w:num w:numId="4" w16cid:durableId="2121757874">
    <w:abstractNumId w:val="4"/>
  </w:num>
  <w:num w:numId="5" w16cid:durableId="560752302">
    <w:abstractNumId w:val="6"/>
  </w:num>
  <w:num w:numId="6" w16cid:durableId="1775661553">
    <w:abstractNumId w:val="2"/>
  </w:num>
  <w:num w:numId="7" w16cid:durableId="26218224">
    <w:abstractNumId w:val="1"/>
  </w:num>
  <w:num w:numId="8" w16cid:durableId="1360088929">
    <w:abstractNumId w:val="0"/>
  </w:num>
  <w:num w:numId="9" w16cid:durableId="15473310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FD8"/>
    <w:rsid w:val="00010636"/>
    <w:rsid w:val="00044084"/>
    <w:rsid w:val="00125921"/>
    <w:rsid w:val="001333EE"/>
    <w:rsid w:val="00133933"/>
    <w:rsid w:val="001C1946"/>
    <w:rsid w:val="001D2E44"/>
    <w:rsid w:val="001E6FDD"/>
    <w:rsid w:val="00261221"/>
    <w:rsid w:val="002A52D0"/>
    <w:rsid w:val="002BF004"/>
    <w:rsid w:val="002C5675"/>
    <w:rsid w:val="002C63B8"/>
    <w:rsid w:val="002E25F1"/>
    <w:rsid w:val="002F2D58"/>
    <w:rsid w:val="00310EDB"/>
    <w:rsid w:val="003214C1"/>
    <w:rsid w:val="00356B4F"/>
    <w:rsid w:val="00386BB2"/>
    <w:rsid w:val="003B295A"/>
    <w:rsid w:val="003D209A"/>
    <w:rsid w:val="00456287"/>
    <w:rsid w:val="00475631"/>
    <w:rsid w:val="004C3981"/>
    <w:rsid w:val="00505A46"/>
    <w:rsid w:val="005315AF"/>
    <w:rsid w:val="0053785C"/>
    <w:rsid w:val="00547932"/>
    <w:rsid w:val="005528F8"/>
    <w:rsid w:val="005F0709"/>
    <w:rsid w:val="0061194C"/>
    <w:rsid w:val="006634AC"/>
    <w:rsid w:val="00666F41"/>
    <w:rsid w:val="0066C006"/>
    <w:rsid w:val="006A524B"/>
    <w:rsid w:val="006D3FD8"/>
    <w:rsid w:val="006D4EB2"/>
    <w:rsid w:val="0078703D"/>
    <w:rsid w:val="007E6E1B"/>
    <w:rsid w:val="007F3900"/>
    <w:rsid w:val="0081270C"/>
    <w:rsid w:val="00822BD4"/>
    <w:rsid w:val="00836204"/>
    <w:rsid w:val="0086753F"/>
    <w:rsid w:val="008F6417"/>
    <w:rsid w:val="0090247A"/>
    <w:rsid w:val="009C6C2D"/>
    <w:rsid w:val="009D12E5"/>
    <w:rsid w:val="00A33089"/>
    <w:rsid w:val="00A4384D"/>
    <w:rsid w:val="00A556EE"/>
    <w:rsid w:val="00A569E3"/>
    <w:rsid w:val="00AB6E9D"/>
    <w:rsid w:val="00AD2130"/>
    <w:rsid w:val="00B34EA1"/>
    <w:rsid w:val="00B40882"/>
    <w:rsid w:val="00B505AA"/>
    <w:rsid w:val="00BC7C4C"/>
    <w:rsid w:val="00C24E4A"/>
    <w:rsid w:val="00C97FAC"/>
    <w:rsid w:val="00CA6F8E"/>
    <w:rsid w:val="00CF0301"/>
    <w:rsid w:val="00D0606B"/>
    <w:rsid w:val="00D17F87"/>
    <w:rsid w:val="00D91DDF"/>
    <w:rsid w:val="00DA66B5"/>
    <w:rsid w:val="00DB2EA8"/>
    <w:rsid w:val="00DF1609"/>
    <w:rsid w:val="00E0005E"/>
    <w:rsid w:val="00E35100"/>
    <w:rsid w:val="00E5475F"/>
    <w:rsid w:val="00E65070"/>
    <w:rsid w:val="00E7145C"/>
    <w:rsid w:val="00E963D9"/>
    <w:rsid w:val="00EF54D2"/>
    <w:rsid w:val="00F142E0"/>
    <w:rsid w:val="00F56869"/>
    <w:rsid w:val="00FD3D2F"/>
    <w:rsid w:val="0D651A44"/>
    <w:rsid w:val="16391905"/>
    <w:rsid w:val="2B4D36BA"/>
    <w:rsid w:val="413CBE3F"/>
    <w:rsid w:val="47253171"/>
    <w:rsid w:val="525E077E"/>
    <w:rsid w:val="53A5919D"/>
    <w:rsid w:val="5AA2EB86"/>
    <w:rsid w:val="60FE66B9"/>
    <w:rsid w:val="6C95E0D7"/>
    <w:rsid w:val="7B4E5E4B"/>
    <w:rsid w:val="7D7BBFFE"/>
    <w:rsid w:val="7EEC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DEB8F5"/>
  <w15:docId w15:val="{07EB6121-9A51-4F85-B614-90B95645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GB" w:eastAsia="ja-JP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before="240" w:after="240" w:line="240" w:lineRule="auto"/>
    </w:pPr>
    <w:rPr>
      <w:rFonts w:ascii="Arial" w:hAnsi="Arial"/>
      <w:sz w:val="24"/>
      <w:szCs w:val="20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after="60"/>
      <w:outlineLvl w:val="0"/>
    </w:pPr>
    <w:rPr>
      <w:rFonts w:eastAsia="Yu Gothic Light"/>
      <w:b/>
      <w:bCs/>
      <w:kern w:val="3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360" w:after="180"/>
      <w:outlineLvl w:val="1"/>
    </w:pPr>
    <w:rPr>
      <w:rFonts w:eastAsia="Yu Gothic Light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rial" w:eastAsia="Yu Gothic Light" w:hAnsi="Arial" w:cs="Times New Roman"/>
      <w:b/>
      <w:bCs/>
      <w:kern w:val="3"/>
      <w:sz w:val="32"/>
      <w:szCs w:val="32"/>
      <w:lang w:val="en-US"/>
    </w:rPr>
  </w:style>
  <w:style w:type="character" w:customStyle="1" w:styleId="Heading2Char">
    <w:name w:val="Heading 2 Char"/>
    <w:basedOn w:val="DefaultParagraphFont"/>
    <w:rPr>
      <w:rFonts w:ascii="Arial" w:eastAsia="Yu Gothic Light" w:hAnsi="Arial" w:cs="Times New Roman"/>
      <w:b/>
      <w:bCs/>
      <w:iCs/>
      <w:sz w:val="28"/>
      <w:szCs w:val="28"/>
      <w:lang w:val="en-US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Emphasis">
    <w:name w:val="Emphasis"/>
    <w:basedOn w:val="DefaultParagraphFont"/>
    <w:rPr>
      <w:i/>
      <w:iCs/>
    </w:rPr>
  </w:style>
  <w:style w:type="paragraph" w:styleId="Footer">
    <w:name w:val="footer"/>
    <w:basedOn w:val="Normal"/>
    <w:uiPriority w:val="99"/>
    <w:pPr>
      <w:widowControl/>
      <w:tabs>
        <w:tab w:val="center" w:pos="4513"/>
        <w:tab w:val="right" w:pos="9026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character" w:customStyle="1" w:styleId="FooterChar">
    <w:name w:val="Footer Char"/>
    <w:basedOn w:val="DefaultParagraphFont"/>
    <w:uiPriority w:val="99"/>
    <w:rPr>
      <w:rFonts w:ascii="Arial" w:eastAsia="Calibri" w:hAnsi="Arial" w:cs="Times New Roman"/>
      <w:sz w:val="24"/>
      <w:lang w:eastAsia="en-US"/>
    </w:rPr>
  </w:style>
  <w:style w:type="table" w:styleId="TableGrid">
    <w:name w:val="Table Grid"/>
    <w:basedOn w:val="TableNormal"/>
    <w:uiPriority w:val="39"/>
    <w:rsid w:val="00B40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2E0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42E0"/>
    <w:rPr>
      <w:rFonts w:ascii="Arial" w:hAnsi="Arial"/>
      <w:sz w:val="24"/>
      <w:szCs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F142E0"/>
  </w:style>
  <w:style w:type="paragraph" w:styleId="Revision">
    <w:name w:val="Revision"/>
    <w:hidden/>
    <w:uiPriority w:val="99"/>
    <w:semiHidden/>
    <w:rsid w:val="0081270C"/>
    <w:pPr>
      <w:autoSpaceDN/>
      <w:spacing w:after="0" w:line="240" w:lineRule="auto"/>
    </w:pPr>
    <w:rPr>
      <w:rFonts w:ascii="Arial" w:hAnsi="Arial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A5BC07BB-9078-4E59-AA39-4C70B1CB7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A8B869-9D3D-4C78-BB70-4738EFE799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9BA3A4-A4FB-42E2-A6CE-82E750DDEECE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Mansi, Dominic A</dc:creator>
  <dc:description/>
  <cp:lastModifiedBy>Bradbury, Becky</cp:lastModifiedBy>
  <cp:revision>2</cp:revision>
  <dcterms:created xsi:type="dcterms:W3CDTF">2026-10-07T11:11:00Z</dcterms:created>
  <dcterms:modified xsi:type="dcterms:W3CDTF">2026-10-07T11:11:00Z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b551598-29da-492a-8b9f-8358cd43dd03_Enabled">
    <vt:lpwstr>True</vt:lpwstr>
  </property>
  <property fmtid="{D5CDD505-2E9C-101B-9397-08002B2CF9AE}" pid="3" name="MSIP_Label_3b551598-29da-492a-8b9f-8358cd43dd03_SiteId">
    <vt:lpwstr>c9ef029c-18cf-4016-86d3-93cf8e94ff94</vt:lpwstr>
  </property>
  <property fmtid="{D5CDD505-2E9C-101B-9397-08002B2CF9AE}" pid="4" name="MSIP_Label_3b551598-29da-492a-8b9f-8358cd43dd03_Owner">
    <vt:lpwstr>KU43124@kingston.ac.uk</vt:lpwstr>
  </property>
  <property fmtid="{D5CDD505-2E9C-101B-9397-08002B2CF9AE}" pid="5" name="MSIP_Label_3b551598-29da-492a-8b9f-8358cd43dd03_SetDate">
    <vt:lpwstr>2022-10-12T16:34:55.9953576Z</vt:lpwstr>
  </property>
  <property fmtid="{D5CDD505-2E9C-101B-9397-08002B2CF9AE}" pid="6" name="MSIP_Label_3b551598-29da-492a-8b9f-8358cd43dd03_Name">
    <vt:lpwstr>General</vt:lpwstr>
  </property>
  <property fmtid="{D5CDD505-2E9C-101B-9397-08002B2CF9AE}" pid="7" name="MSIP_Label_3b551598-29da-492a-8b9f-8358cd43dd03_Application">
    <vt:lpwstr>Microsoft Azure Information Protection</vt:lpwstr>
  </property>
  <property fmtid="{D5CDD505-2E9C-101B-9397-08002B2CF9AE}" pid="8" name="MSIP_Label_3b551598-29da-492a-8b9f-8358cd43dd03_ActionId">
    <vt:lpwstr>c6dfd340-4da5-4b28-bf01-fcbf6204624f</vt:lpwstr>
  </property>
  <property fmtid="{D5CDD505-2E9C-101B-9397-08002B2CF9AE}" pid="9" name="MSIP_Label_3b551598-29da-492a-8b9f-8358cd43dd03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0x010100AF47C6D639642C4882A310EAFDB93A7F</vt:lpwstr>
  </property>
  <property fmtid="{D5CDD505-2E9C-101B-9397-08002B2CF9AE}" pid="12" name="TaxKeyword">
    <vt:lpwstr/>
  </property>
</Properties>
</file>