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0C440" w14:textId="7F58E0F7" w:rsidR="00F56237" w:rsidRPr="00C13F5C" w:rsidRDefault="00F56237" w:rsidP="00F56237">
      <w:pPr>
        <w:pStyle w:val="Title"/>
        <w:spacing w:before="88" w:line="360" w:lineRule="auto"/>
        <w:rPr>
          <w:spacing w:val="-2"/>
        </w:rPr>
      </w:pPr>
      <w:bookmarkStart w:id="0" w:name="Guidance_BG(iii)"/>
      <w:bookmarkEnd w:id="0"/>
      <w:r>
        <w:t>Guidance</w:t>
      </w:r>
      <w:r>
        <w:rPr>
          <w:spacing w:val="-5"/>
        </w:rPr>
        <w:t xml:space="preserve"> </w:t>
      </w:r>
      <w:r>
        <w:rPr>
          <w:spacing w:val="-2"/>
        </w:rPr>
        <w:t>BG</w:t>
      </w:r>
      <w:r w:rsidR="00AA4C06">
        <w:rPr>
          <w:spacing w:val="-2"/>
        </w:rPr>
        <w:t xml:space="preserve"> </w:t>
      </w:r>
      <w:r>
        <w:rPr>
          <w:spacing w:val="-2"/>
        </w:rPr>
        <w:t>(iii)</w:t>
      </w:r>
    </w:p>
    <w:p w14:paraId="2425CCE1" w14:textId="77777777" w:rsidR="00F56237" w:rsidRDefault="00F56237" w:rsidP="00F56237">
      <w:pPr>
        <w:pStyle w:val="Title"/>
        <w:ind w:left="305"/>
      </w:pPr>
      <w:bookmarkStart w:id="1" w:name="Terms_of_Reference_and_Standard_Agenda_I"/>
      <w:bookmarkEnd w:id="1"/>
      <w:r>
        <w:t>Terms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Reference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Standard</w:t>
      </w:r>
      <w:r>
        <w:rPr>
          <w:spacing w:val="-22"/>
        </w:rPr>
        <w:t xml:space="preserve"> </w:t>
      </w:r>
      <w:r>
        <w:t>Agenda</w:t>
      </w:r>
      <w:r>
        <w:rPr>
          <w:spacing w:val="-9"/>
        </w:rPr>
        <w:t xml:space="preserve"> </w:t>
      </w:r>
      <w:r>
        <w:t>Items</w:t>
      </w:r>
      <w:r>
        <w:rPr>
          <w:spacing w:val="-9"/>
        </w:rPr>
        <w:t xml:space="preserve"> </w:t>
      </w:r>
      <w:r>
        <w:t>for the Joint Executive Committee</w:t>
      </w:r>
    </w:p>
    <w:p w14:paraId="59319081" w14:textId="77777777" w:rsidR="00F56237" w:rsidRDefault="00F56237" w:rsidP="00F56237">
      <w:pPr>
        <w:pStyle w:val="Heading1"/>
        <w:spacing w:before="241"/>
        <w:ind w:left="284"/>
      </w:pPr>
      <w:bookmarkStart w:id="2" w:name="Preamble"/>
      <w:bookmarkEnd w:id="2"/>
      <w:r>
        <w:rPr>
          <w:spacing w:val="-2"/>
        </w:rPr>
        <w:t>Preamble</w:t>
      </w:r>
    </w:p>
    <w:p w14:paraId="5D818A9D" w14:textId="77777777" w:rsidR="00F56237" w:rsidRDefault="00F56237" w:rsidP="00F56237">
      <w:pPr>
        <w:pStyle w:val="BodyText"/>
        <w:spacing w:before="6"/>
        <w:rPr>
          <w:b/>
        </w:rPr>
      </w:pPr>
    </w:p>
    <w:p w14:paraId="581B7A2A" w14:textId="18F3FF2E" w:rsidR="00927053" w:rsidRPr="00531AE8" w:rsidRDefault="00F56237" w:rsidP="00927053">
      <w:pPr>
        <w:spacing w:line="360" w:lineRule="auto"/>
        <w:ind w:left="284"/>
        <w:rPr>
          <w:sz w:val="24"/>
          <w:szCs w:val="24"/>
        </w:rPr>
      </w:pP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Joint </w:t>
      </w:r>
      <w:r w:rsidRPr="00531AE8">
        <w:rPr>
          <w:sz w:val="24"/>
          <w:szCs w:val="24"/>
        </w:rPr>
        <w:t>Executive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Committee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is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high-level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meeting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which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should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take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holistic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view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 xml:space="preserve">of the operation of the partnership each year, considering issues such as resourcing, staff development, quality assurance, financial issues and plans for future developments. The Joint Executive Committee reports to </w:t>
      </w:r>
      <w:r w:rsidR="001E71CC" w:rsidRPr="00531AE8">
        <w:rPr>
          <w:sz w:val="24"/>
          <w:szCs w:val="24"/>
        </w:rPr>
        <w:t xml:space="preserve">the </w:t>
      </w:r>
      <w:r w:rsidRPr="00531AE8">
        <w:rPr>
          <w:sz w:val="24"/>
          <w:szCs w:val="24"/>
        </w:rPr>
        <w:t>Education Committee and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is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formal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part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5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University’s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committee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structure.</w:t>
      </w:r>
      <w:r w:rsidRPr="00531AE8">
        <w:rPr>
          <w:spacing w:val="40"/>
          <w:sz w:val="24"/>
          <w:szCs w:val="24"/>
        </w:rPr>
        <w:t xml:space="preserve"> </w:t>
      </w:r>
      <w:r w:rsidR="00927053" w:rsidRPr="00531AE8">
        <w:rPr>
          <w:sz w:val="24"/>
          <w:szCs w:val="24"/>
        </w:rPr>
        <w:t xml:space="preserve">The Joint Executive Committee provides assurance that the collaborative partnership continues to operate effectively and in line with Kingston University requirements and draws </w:t>
      </w:r>
      <w:r w:rsidR="00342242" w:rsidRPr="00531AE8">
        <w:rPr>
          <w:sz w:val="24"/>
          <w:szCs w:val="24"/>
        </w:rPr>
        <w:t>heavily on outcomes of the annual partner monitoring process.</w:t>
      </w:r>
    </w:p>
    <w:p w14:paraId="4DAF9C80" w14:textId="2B15558B" w:rsidR="00F56237" w:rsidRPr="00531AE8" w:rsidRDefault="00F56237" w:rsidP="006C32AE">
      <w:pPr>
        <w:spacing w:line="360" w:lineRule="auto"/>
        <w:ind w:left="284"/>
        <w:rPr>
          <w:sz w:val="24"/>
          <w:szCs w:val="24"/>
        </w:rPr>
      </w:pPr>
    </w:p>
    <w:p w14:paraId="702BE655" w14:textId="77777777" w:rsidR="006C32AE" w:rsidRPr="00531AE8" w:rsidRDefault="006C32AE" w:rsidP="00F56237">
      <w:pPr>
        <w:spacing w:line="276" w:lineRule="auto"/>
        <w:ind w:left="284"/>
        <w:rPr>
          <w:sz w:val="24"/>
          <w:szCs w:val="24"/>
        </w:rPr>
      </w:pPr>
    </w:p>
    <w:p w14:paraId="7B88553C" w14:textId="6513B0D1" w:rsidR="003324A0" w:rsidRPr="00531AE8" w:rsidRDefault="00F56237" w:rsidP="006C32AE">
      <w:pPr>
        <w:spacing w:line="360" w:lineRule="auto"/>
        <w:ind w:left="284"/>
        <w:rPr>
          <w:sz w:val="24"/>
          <w:szCs w:val="24"/>
        </w:rPr>
        <w:sectPr w:rsidR="003324A0" w:rsidRPr="00531AE8" w:rsidSect="00733237">
          <w:headerReference w:type="default" r:id="rId11"/>
          <w:footerReference w:type="default" r:id="rId12"/>
          <w:type w:val="continuous"/>
          <w:pgSz w:w="11910" w:h="16840"/>
          <w:pgMar w:top="1580" w:right="1360" w:bottom="1580" w:left="1260" w:header="0" w:footer="1387" w:gutter="0"/>
          <w:pgNumType w:start="1"/>
          <w:cols w:space="720"/>
        </w:sectPr>
      </w:pP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minutes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4"/>
          <w:sz w:val="24"/>
          <w:szCs w:val="24"/>
        </w:rPr>
        <w:t xml:space="preserve"> Joint </w:t>
      </w:r>
      <w:r w:rsidRPr="00531AE8">
        <w:rPr>
          <w:sz w:val="24"/>
          <w:szCs w:val="24"/>
        </w:rPr>
        <w:t>Executive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Committees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should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provide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full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and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accurate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reflection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of the meeting and provide an audit trail of any significant issues raised throughout the year, and actions taken in response.</w:t>
      </w:r>
      <w:r w:rsidRPr="00531AE8">
        <w:rPr>
          <w:spacing w:val="40"/>
          <w:sz w:val="24"/>
          <w:szCs w:val="24"/>
        </w:rPr>
        <w:t xml:space="preserve"> </w:t>
      </w:r>
      <w:r w:rsidRPr="00531AE8">
        <w:rPr>
          <w:sz w:val="24"/>
          <w:szCs w:val="24"/>
        </w:rPr>
        <w:t>The minutes should be approved by the Chair prior to confirmation</w:t>
      </w:r>
    </w:p>
    <w:p w14:paraId="7B88553E" w14:textId="58D7EED1" w:rsidR="003324A0" w:rsidRPr="00531AE8" w:rsidRDefault="00BF484A" w:rsidP="006C32AE">
      <w:pPr>
        <w:tabs>
          <w:tab w:val="left" w:pos="2835"/>
        </w:tabs>
        <w:spacing w:before="93"/>
        <w:ind w:firstLine="284"/>
        <w:rPr>
          <w:b/>
          <w:bCs/>
          <w:sz w:val="24"/>
          <w:szCs w:val="24"/>
        </w:rPr>
      </w:pPr>
      <w:bookmarkStart w:id="3" w:name="MEETING_NAME:__Executive_Committee"/>
      <w:bookmarkEnd w:id="3"/>
      <w:r w:rsidRPr="00531AE8">
        <w:rPr>
          <w:b/>
          <w:bCs/>
          <w:sz w:val="24"/>
          <w:szCs w:val="24"/>
        </w:rPr>
        <w:lastRenderedPageBreak/>
        <w:t>Meeting</w:t>
      </w:r>
      <w:r w:rsidRPr="00531AE8">
        <w:rPr>
          <w:b/>
          <w:bCs/>
          <w:spacing w:val="-4"/>
          <w:sz w:val="24"/>
          <w:szCs w:val="24"/>
        </w:rPr>
        <w:t xml:space="preserve"> </w:t>
      </w:r>
      <w:r w:rsidRPr="00531AE8">
        <w:rPr>
          <w:b/>
          <w:bCs/>
          <w:spacing w:val="-2"/>
          <w:sz w:val="24"/>
          <w:szCs w:val="24"/>
        </w:rPr>
        <w:t>Name:</w:t>
      </w:r>
      <w:r w:rsidRPr="00531AE8">
        <w:rPr>
          <w:b/>
          <w:sz w:val="24"/>
          <w:szCs w:val="24"/>
        </w:rPr>
        <w:tab/>
      </w:r>
      <w:r w:rsidR="00D440A7" w:rsidRPr="00531AE8">
        <w:rPr>
          <w:b/>
          <w:bCs/>
          <w:sz w:val="24"/>
          <w:szCs w:val="24"/>
        </w:rPr>
        <w:t xml:space="preserve">Joint </w:t>
      </w:r>
      <w:r w:rsidR="00D440A7" w:rsidRPr="00531AE8">
        <w:rPr>
          <w:b/>
          <w:bCs/>
          <w:spacing w:val="-8"/>
          <w:sz w:val="24"/>
          <w:szCs w:val="24"/>
        </w:rPr>
        <w:t>Executive</w:t>
      </w:r>
      <w:r w:rsidR="00D440A7" w:rsidRPr="00531AE8">
        <w:rPr>
          <w:b/>
          <w:bCs/>
          <w:spacing w:val="-2"/>
          <w:sz w:val="24"/>
          <w:szCs w:val="24"/>
        </w:rPr>
        <w:t xml:space="preserve"> </w:t>
      </w:r>
      <w:r w:rsidR="00D440A7" w:rsidRPr="00531AE8">
        <w:rPr>
          <w:b/>
          <w:bCs/>
          <w:sz w:val="24"/>
          <w:szCs w:val="24"/>
        </w:rPr>
        <w:t>Committee</w:t>
      </w:r>
    </w:p>
    <w:p w14:paraId="7B88553F" w14:textId="77777777" w:rsidR="003324A0" w:rsidRPr="00531AE8" w:rsidRDefault="003324A0">
      <w:pPr>
        <w:pStyle w:val="BodyText"/>
        <w:spacing w:before="5"/>
        <w:rPr>
          <w:b/>
        </w:rPr>
      </w:pPr>
    </w:p>
    <w:p w14:paraId="7B885540" w14:textId="44CA6A52" w:rsidR="003324A0" w:rsidRPr="00531AE8" w:rsidRDefault="00D440A7" w:rsidP="00D5370A">
      <w:pPr>
        <w:ind w:left="2835" w:hanging="2551"/>
        <w:rPr>
          <w:sz w:val="24"/>
          <w:szCs w:val="24"/>
        </w:rPr>
      </w:pPr>
      <w:bookmarkStart w:id="4" w:name="Nature:_Forum_for_consideration_of_strat"/>
      <w:bookmarkEnd w:id="4"/>
      <w:r w:rsidRPr="00531AE8">
        <w:rPr>
          <w:b/>
          <w:bCs/>
          <w:spacing w:val="-2"/>
          <w:sz w:val="24"/>
          <w:szCs w:val="24"/>
        </w:rPr>
        <w:t>Nature</w:t>
      </w:r>
      <w:r w:rsidR="00BF484A" w:rsidRPr="00531AE8">
        <w:rPr>
          <w:b/>
          <w:bCs/>
          <w:spacing w:val="-2"/>
          <w:sz w:val="24"/>
          <w:szCs w:val="24"/>
        </w:rPr>
        <w:t>:</w:t>
      </w:r>
      <w:r w:rsidR="00BF484A" w:rsidRPr="00531AE8">
        <w:rPr>
          <w:spacing w:val="-7"/>
          <w:sz w:val="24"/>
          <w:szCs w:val="24"/>
        </w:rPr>
        <w:tab/>
      </w:r>
      <w:r w:rsidRPr="00531AE8">
        <w:rPr>
          <w:spacing w:val="-7"/>
          <w:sz w:val="24"/>
          <w:szCs w:val="24"/>
        </w:rPr>
        <w:t>Forum for consideration of strategic management issues</w:t>
      </w:r>
      <w:r w:rsidR="00BF484A" w:rsidRPr="00531AE8">
        <w:rPr>
          <w:spacing w:val="-7"/>
          <w:sz w:val="24"/>
          <w:szCs w:val="24"/>
        </w:rPr>
        <w:t xml:space="preserve"> </w:t>
      </w:r>
      <w:r w:rsidRPr="00531AE8">
        <w:rPr>
          <w:spacing w:val="-7"/>
          <w:sz w:val="24"/>
          <w:szCs w:val="24"/>
        </w:rPr>
        <w:t>relating to specific collaborative partnerships</w:t>
      </w:r>
    </w:p>
    <w:p w14:paraId="5363F9CB" w14:textId="77777777" w:rsidR="00BF484A" w:rsidRPr="00531AE8" w:rsidRDefault="00BF484A" w:rsidP="00BF484A">
      <w:pPr>
        <w:ind w:left="2880" w:hanging="2880"/>
        <w:rPr>
          <w:sz w:val="24"/>
          <w:szCs w:val="24"/>
        </w:rPr>
      </w:pPr>
    </w:p>
    <w:p w14:paraId="7B885541" w14:textId="1F9636B3" w:rsidR="003324A0" w:rsidRPr="00531AE8" w:rsidRDefault="00D440A7" w:rsidP="00D5370A">
      <w:pPr>
        <w:ind w:left="284"/>
        <w:rPr>
          <w:sz w:val="24"/>
          <w:szCs w:val="24"/>
        </w:rPr>
      </w:pPr>
      <w:r w:rsidRPr="00531AE8">
        <w:rPr>
          <w:b/>
          <w:sz w:val="24"/>
          <w:szCs w:val="24"/>
        </w:rPr>
        <w:t>Report</w:t>
      </w:r>
      <w:r w:rsidRPr="00531AE8">
        <w:rPr>
          <w:b/>
          <w:spacing w:val="-3"/>
          <w:sz w:val="24"/>
          <w:szCs w:val="24"/>
        </w:rPr>
        <w:t xml:space="preserve"> </w:t>
      </w:r>
      <w:r w:rsidRPr="00531AE8">
        <w:rPr>
          <w:b/>
          <w:spacing w:val="-2"/>
          <w:sz w:val="24"/>
          <w:szCs w:val="24"/>
        </w:rPr>
        <w:t>line:</w:t>
      </w:r>
      <w:r w:rsidRPr="00531AE8">
        <w:rPr>
          <w:b/>
          <w:sz w:val="24"/>
          <w:szCs w:val="24"/>
        </w:rPr>
        <w:tab/>
      </w:r>
      <w:r w:rsidR="00F14903" w:rsidRPr="00531AE8">
        <w:rPr>
          <w:b/>
          <w:sz w:val="24"/>
          <w:szCs w:val="24"/>
        </w:rPr>
        <w:tab/>
      </w:r>
      <w:r w:rsidRPr="00531AE8">
        <w:rPr>
          <w:spacing w:val="-7"/>
          <w:sz w:val="24"/>
          <w:szCs w:val="24"/>
        </w:rPr>
        <w:t>Education Committee</w:t>
      </w:r>
    </w:p>
    <w:p w14:paraId="608ABDC0" w14:textId="77777777" w:rsidR="003324A0" w:rsidRPr="00531AE8" w:rsidRDefault="003324A0" w:rsidP="00F14903">
      <w:pPr>
        <w:rPr>
          <w:sz w:val="24"/>
          <w:szCs w:val="24"/>
        </w:rPr>
      </w:pPr>
    </w:p>
    <w:p w14:paraId="7B885543" w14:textId="14778863" w:rsidR="003324A0" w:rsidRPr="00531AE8" w:rsidRDefault="00D440A7" w:rsidP="00D5370A">
      <w:pPr>
        <w:ind w:left="284"/>
        <w:rPr>
          <w:sz w:val="24"/>
          <w:szCs w:val="24"/>
        </w:rPr>
      </w:pPr>
      <w:r w:rsidRPr="00531AE8">
        <w:rPr>
          <w:b/>
          <w:spacing w:val="-2"/>
          <w:sz w:val="24"/>
          <w:szCs w:val="24"/>
        </w:rPr>
        <w:t>Timing:</w:t>
      </w:r>
      <w:r w:rsidRPr="00531AE8">
        <w:rPr>
          <w:b/>
          <w:sz w:val="24"/>
          <w:szCs w:val="24"/>
        </w:rPr>
        <w:tab/>
      </w:r>
      <w:r w:rsidR="00F14903" w:rsidRPr="00531AE8">
        <w:rPr>
          <w:b/>
          <w:sz w:val="24"/>
          <w:szCs w:val="24"/>
        </w:rPr>
        <w:tab/>
      </w:r>
      <w:r w:rsidR="00BF484A" w:rsidRPr="00531AE8">
        <w:rPr>
          <w:b/>
          <w:sz w:val="24"/>
          <w:szCs w:val="24"/>
        </w:rPr>
        <w:tab/>
      </w:r>
      <w:r w:rsidRPr="00531AE8">
        <w:rPr>
          <w:sz w:val="24"/>
          <w:szCs w:val="24"/>
        </w:rPr>
        <w:t>Meets</w:t>
      </w:r>
      <w:r w:rsidRPr="00531AE8">
        <w:rPr>
          <w:spacing w:val="-2"/>
          <w:sz w:val="24"/>
          <w:szCs w:val="24"/>
        </w:rPr>
        <w:t xml:space="preserve"> annually</w:t>
      </w:r>
    </w:p>
    <w:p w14:paraId="7B885544" w14:textId="77777777" w:rsidR="003324A0" w:rsidRPr="00531AE8" w:rsidRDefault="003324A0">
      <w:pPr>
        <w:pStyle w:val="BodyText"/>
        <w:spacing w:before="5"/>
      </w:pPr>
    </w:p>
    <w:p w14:paraId="7B885545" w14:textId="77777777" w:rsidR="003324A0" w:rsidRPr="00531AE8" w:rsidRDefault="00D440A7" w:rsidP="00D5370A">
      <w:pPr>
        <w:ind w:left="284"/>
        <w:rPr>
          <w:b/>
          <w:sz w:val="24"/>
          <w:szCs w:val="24"/>
        </w:rPr>
      </w:pPr>
      <w:bookmarkStart w:id="5" w:name="TERMS_OF_REFERENCE/FUNCTIONS:"/>
      <w:bookmarkEnd w:id="5"/>
      <w:r w:rsidRPr="00531AE8">
        <w:rPr>
          <w:b/>
          <w:sz w:val="24"/>
          <w:szCs w:val="24"/>
        </w:rPr>
        <w:t>TERMS</w:t>
      </w:r>
      <w:r w:rsidRPr="00531AE8">
        <w:rPr>
          <w:b/>
          <w:spacing w:val="-1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OF</w:t>
      </w:r>
      <w:r w:rsidRPr="00531AE8">
        <w:rPr>
          <w:b/>
          <w:spacing w:val="-1"/>
          <w:sz w:val="24"/>
          <w:szCs w:val="24"/>
        </w:rPr>
        <w:t xml:space="preserve"> </w:t>
      </w:r>
      <w:r w:rsidRPr="00531AE8">
        <w:rPr>
          <w:b/>
          <w:spacing w:val="-2"/>
          <w:sz w:val="24"/>
          <w:szCs w:val="24"/>
        </w:rPr>
        <w:t>REFERENCE/FUNCTIONS:</w:t>
      </w:r>
    </w:p>
    <w:p w14:paraId="7B885546" w14:textId="77777777" w:rsidR="003324A0" w:rsidRPr="00531AE8" w:rsidRDefault="003324A0">
      <w:pPr>
        <w:pStyle w:val="BodyText"/>
        <w:spacing w:before="5"/>
        <w:rPr>
          <w:b/>
        </w:rPr>
      </w:pPr>
    </w:p>
    <w:p w14:paraId="7B885547" w14:textId="6C7F6F7D" w:rsidR="003324A0" w:rsidRPr="00531AE8" w:rsidRDefault="00D440A7" w:rsidP="00D5370A">
      <w:pPr>
        <w:pStyle w:val="ListParagraph"/>
        <w:numPr>
          <w:ilvl w:val="0"/>
          <w:numId w:val="8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To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mutually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review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operation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partnership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and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to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take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holistic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view of the operation of the partnership and the ongoing strategic value of the partner on an annual basis.</w:t>
      </w:r>
    </w:p>
    <w:p w14:paraId="6993FEB3" w14:textId="77777777" w:rsidR="001075B6" w:rsidRPr="00531AE8" w:rsidRDefault="001075B6" w:rsidP="00E43F12">
      <w:pPr>
        <w:pStyle w:val="ListParagraph"/>
        <w:ind w:left="709" w:firstLine="0"/>
        <w:rPr>
          <w:sz w:val="24"/>
          <w:szCs w:val="24"/>
        </w:rPr>
      </w:pPr>
    </w:p>
    <w:p w14:paraId="76E73547" w14:textId="3A034584" w:rsidR="007F46D7" w:rsidRPr="00531AE8" w:rsidRDefault="001075B6" w:rsidP="00E93F83">
      <w:pPr>
        <w:pStyle w:val="ListParagraph"/>
        <w:widowControl/>
        <w:numPr>
          <w:ilvl w:val="0"/>
          <w:numId w:val="8"/>
        </w:numPr>
        <w:autoSpaceDE/>
        <w:autoSpaceDN/>
        <w:rPr>
          <w:rFonts w:eastAsia="Times New Roman"/>
          <w:sz w:val="24"/>
          <w:szCs w:val="24"/>
          <w:lang w:eastAsia="en-GB"/>
        </w:rPr>
      </w:pPr>
      <w:r w:rsidRPr="00531AE8">
        <w:rPr>
          <w:rFonts w:eastAsia="Times New Roman"/>
          <w:sz w:val="24"/>
          <w:szCs w:val="24"/>
          <w:lang w:eastAsia="en-GB"/>
        </w:rPr>
        <w:t>Consider the partner’s reflective overview of the academic year, drawing on Course Enhancement Plans (CEPs), the Annual Partner Monitoring Report (APMR) and, where applicable, any Mid</w:t>
      </w:r>
      <w:r w:rsidRPr="00531AE8">
        <w:rPr>
          <w:rFonts w:eastAsia="Times New Roman"/>
          <w:sz w:val="24"/>
          <w:szCs w:val="24"/>
          <w:lang w:eastAsia="en-GB"/>
        </w:rPr>
        <w:noBreakHyphen/>
        <w:t>Year Partner Monitoring</w:t>
      </w:r>
      <w:r w:rsidR="00E93F83" w:rsidRPr="00531AE8">
        <w:rPr>
          <w:rFonts w:eastAsia="Times New Roman"/>
          <w:sz w:val="24"/>
          <w:szCs w:val="24"/>
          <w:lang w:eastAsia="en-GB"/>
        </w:rPr>
        <w:t>, consider academic matters relating to the courses delivered with the partner, including progression, achievement and student feedback.</w:t>
      </w:r>
    </w:p>
    <w:p w14:paraId="4B6AB966" w14:textId="77777777" w:rsidR="00E93F83" w:rsidRPr="00531AE8" w:rsidRDefault="00E93F83" w:rsidP="00E43F12">
      <w:pPr>
        <w:widowControl/>
        <w:autoSpaceDE/>
        <w:autoSpaceDN/>
        <w:rPr>
          <w:rFonts w:eastAsia="Times New Roman"/>
          <w:sz w:val="24"/>
          <w:szCs w:val="24"/>
          <w:lang w:eastAsia="en-GB"/>
        </w:rPr>
      </w:pPr>
    </w:p>
    <w:p w14:paraId="70E5D1BF" w14:textId="77777777" w:rsidR="003B4AC7" w:rsidRPr="00531AE8" w:rsidRDefault="007F46D7" w:rsidP="003B4AC7">
      <w:pPr>
        <w:pStyle w:val="ListParagraph"/>
        <w:widowControl/>
        <w:numPr>
          <w:ilvl w:val="0"/>
          <w:numId w:val="8"/>
        </w:numPr>
        <w:autoSpaceDE/>
        <w:autoSpaceDN/>
        <w:rPr>
          <w:rFonts w:eastAsia="Times New Roman"/>
          <w:sz w:val="24"/>
          <w:szCs w:val="24"/>
          <w:lang w:eastAsia="en-GB"/>
        </w:rPr>
      </w:pPr>
      <w:r w:rsidRPr="00531AE8">
        <w:rPr>
          <w:rFonts w:eastAsia="Times New Roman"/>
          <w:sz w:val="24"/>
          <w:szCs w:val="24"/>
          <w:lang w:eastAsia="en-GB"/>
        </w:rPr>
        <w:t>Receive Kingston University’s assurance summary, including academic quality and standards judgements, RAG outcomes, key risks, enhancement priorities and confirmation of any enhanced or mid</w:t>
      </w:r>
      <w:r w:rsidRPr="00531AE8">
        <w:rPr>
          <w:rFonts w:eastAsia="Times New Roman"/>
          <w:sz w:val="24"/>
          <w:szCs w:val="24"/>
          <w:lang w:eastAsia="en-GB"/>
        </w:rPr>
        <w:noBreakHyphen/>
        <w:t>year monitoring requirements</w:t>
      </w:r>
    </w:p>
    <w:p w14:paraId="3BAC821A" w14:textId="77777777" w:rsidR="003B4AC7" w:rsidRPr="00531AE8" w:rsidRDefault="003B4AC7" w:rsidP="00E43F12">
      <w:pPr>
        <w:pStyle w:val="ListParagraph"/>
        <w:rPr>
          <w:sz w:val="24"/>
          <w:szCs w:val="24"/>
        </w:rPr>
      </w:pPr>
    </w:p>
    <w:p w14:paraId="55A8116D" w14:textId="235E3A0D" w:rsidR="003B4AC7" w:rsidRPr="00531AE8" w:rsidRDefault="003B4AC7" w:rsidP="00E43F12">
      <w:pPr>
        <w:pStyle w:val="ListParagraph"/>
        <w:widowControl/>
        <w:numPr>
          <w:ilvl w:val="0"/>
          <w:numId w:val="8"/>
        </w:numPr>
        <w:autoSpaceDE/>
        <w:autoSpaceDN/>
        <w:rPr>
          <w:rFonts w:eastAsia="Times New Roman"/>
          <w:sz w:val="24"/>
          <w:szCs w:val="24"/>
          <w:lang w:eastAsia="en-GB"/>
        </w:rPr>
      </w:pPr>
      <w:r w:rsidRPr="00531AE8">
        <w:rPr>
          <w:sz w:val="24"/>
          <w:szCs w:val="24"/>
        </w:rPr>
        <w:t>Receive updates on other relevant cyclical quality assurance activity, including due diligence, institutional self</w:t>
      </w:r>
      <w:r w:rsidRPr="00531AE8">
        <w:rPr>
          <w:sz w:val="24"/>
          <w:szCs w:val="24"/>
        </w:rPr>
        <w:noBreakHyphen/>
        <w:t>evaluation, institutional reapproval or substantive review events, and consider any outcomes or recommendations arising.</w:t>
      </w:r>
    </w:p>
    <w:p w14:paraId="56D925FB" w14:textId="77777777" w:rsidR="001B5DEB" w:rsidRPr="00531AE8" w:rsidRDefault="001B5DEB" w:rsidP="00FD2A3B">
      <w:pPr>
        <w:rPr>
          <w:sz w:val="24"/>
          <w:szCs w:val="24"/>
        </w:rPr>
      </w:pPr>
    </w:p>
    <w:p w14:paraId="7B885548" w14:textId="6392E5D9" w:rsidR="003324A0" w:rsidRPr="00531AE8" w:rsidRDefault="35B3DD42" w:rsidP="00D5370A">
      <w:pPr>
        <w:pStyle w:val="ListParagraph"/>
        <w:numPr>
          <w:ilvl w:val="0"/>
          <w:numId w:val="8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As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part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5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institutional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re-approval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process,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consider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as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appropriate,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 ongoing strategic value of the partnership and to mutually agree that the institutional re-approval process should commence.</w:t>
      </w:r>
    </w:p>
    <w:p w14:paraId="1588A39B" w14:textId="77777777" w:rsidR="001B5DEB" w:rsidRPr="00531AE8" w:rsidRDefault="001B5DEB" w:rsidP="00D5370A">
      <w:pPr>
        <w:ind w:left="709" w:hanging="425"/>
        <w:rPr>
          <w:sz w:val="24"/>
          <w:szCs w:val="24"/>
        </w:rPr>
      </w:pPr>
    </w:p>
    <w:p w14:paraId="7B885549" w14:textId="2C5662CB" w:rsidR="003324A0" w:rsidRPr="00531AE8" w:rsidRDefault="00D440A7" w:rsidP="00D5370A">
      <w:pPr>
        <w:pStyle w:val="ListParagraph"/>
        <w:numPr>
          <w:ilvl w:val="0"/>
          <w:numId w:val="8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 xml:space="preserve">To review the physical and human resources required to deliver the </w:t>
      </w:r>
      <w:r w:rsidR="00E4377C" w:rsidRPr="00531AE8">
        <w:rPr>
          <w:sz w:val="24"/>
          <w:szCs w:val="24"/>
        </w:rPr>
        <w:t>course</w:t>
      </w:r>
      <w:r w:rsidRPr="00531AE8">
        <w:rPr>
          <w:sz w:val="24"/>
          <w:szCs w:val="24"/>
        </w:rPr>
        <w:t>(s), taking account of any additional resources that may be provided by the University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(and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articulated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in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Institutional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Agreement)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and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any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teaching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and additional charges for administration, materials etc.</w:t>
      </w:r>
    </w:p>
    <w:p w14:paraId="0918E37C" w14:textId="77777777" w:rsidR="001B5DEB" w:rsidRPr="00531AE8" w:rsidRDefault="001B5DEB" w:rsidP="00D5370A">
      <w:pPr>
        <w:ind w:left="709" w:hanging="425"/>
        <w:rPr>
          <w:sz w:val="24"/>
          <w:szCs w:val="24"/>
        </w:rPr>
      </w:pPr>
    </w:p>
    <w:p w14:paraId="7B88554A" w14:textId="32C95CF5" w:rsidR="003324A0" w:rsidRPr="00531AE8" w:rsidRDefault="00D440A7" w:rsidP="00D5370A">
      <w:pPr>
        <w:pStyle w:val="ListParagraph"/>
        <w:numPr>
          <w:ilvl w:val="0"/>
          <w:numId w:val="8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To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consider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and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approve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changes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to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staffing</w:t>
      </w:r>
      <w:r w:rsidR="00221F5D" w:rsidRPr="00531AE8">
        <w:rPr>
          <w:rStyle w:val="FootnoteReference"/>
          <w:sz w:val="24"/>
          <w:szCs w:val="24"/>
        </w:rPr>
        <w:footnoteReference w:id="2"/>
      </w:r>
      <w:r w:rsidRPr="00531AE8">
        <w:rPr>
          <w:sz w:val="24"/>
          <w:szCs w:val="24"/>
        </w:rPr>
        <w:t>,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premises,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library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or computing support of the field(s) delivered with the partner.</w:t>
      </w:r>
    </w:p>
    <w:p w14:paraId="71FFEC48" w14:textId="77777777" w:rsidR="001B5DEB" w:rsidRPr="00531AE8" w:rsidRDefault="001B5DEB" w:rsidP="00D5370A">
      <w:pPr>
        <w:ind w:left="709" w:hanging="425"/>
        <w:rPr>
          <w:sz w:val="24"/>
          <w:szCs w:val="24"/>
        </w:rPr>
      </w:pPr>
    </w:p>
    <w:p w14:paraId="7B88554B" w14:textId="772704F7" w:rsidR="003324A0" w:rsidRPr="00531AE8" w:rsidRDefault="00D440A7" w:rsidP="00D5370A">
      <w:pPr>
        <w:pStyle w:val="ListParagraph"/>
        <w:numPr>
          <w:ilvl w:val="0"/>
          <w:numId w:val="8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To</w:t>
      </w:r>
      <w:r w:rsidRPr="00531AE8">
        <w:rPr>
          <w:spacing w:val="-6"/>
          <w:sz w:val="24"/>
          <w:szCs w:val="24"/>
        </w:rPr>
        <w:t xml:space="preserve"> </w:t>
      </w:r>
      <w:r w:rsidRPr="00531AE8">
        <w:rPr>
          <w:sz w:val="24"/>
          <w:szCs w:val="24"/>
        </w:rPr>
        <w:t>review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efficacy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Collaborative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Partner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Contingency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pacing w:val="-2"/>
          <w:sz w:val="24"/>
          <w:szCs w:val="24"/>
        </w:rPr>
        <w:t>Plan.</w:t>
      </w:r>
    </w:p>
    <w:p w14:paraId="2EF668CC" w14:textId="77777777" w:rsidR="001B5DEB" w:rsidRPr="00531AE8" w:rsidRDefault="001B5DEB" w:rsidP="00D5370A">
      <w:pPr>
        <w:ind w:left="709" w:hanging="425"/>
        <w:rPr>
          <w:sz w:val="24"/>
          <w:szCs w:val="24"/>
        </w:rPr>
      </w:pPr>
    </w:p>
    <w:p w14:paraId="7B88554D" w14:textId="0570BD48" w:rsidR="003324A0" w:rsidRPr="00531AE8" w:rsidRDefault="00D440A7" w:rsidP="00D5370A">
      <w:pPr>
        <w:pStyle w:val="ListParagraph"/>
        <w:numPr>
          <w:ilvl w:val="0"/>
          <w:numId w:val="8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To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review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staff</w:t>
      </w:r>
      <w:r w:rsidRPr="00531AE8">
        <w:rPr>
          <w:spacing w:val="-5"/>
          <w:sz w:val="24"/>
          <w:szCs w:val="24"/>
        </w:rPr>
        <w:t xml:space="preserve"> </w:t>
      </w:r>
      <w:r w:rsidRPr="00531AE8">
        <w:rPr>
          <w:sz w:val="24"/>
          <w:szCs w:val="24"/>
        </w:rPr>
        <w:t>development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undertaken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and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agree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future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staff</w:t>
      </w:r>
      <w:r w:rsidRPr="00531AE8">
        <w:rPr>
          <w:spacing w:val="-5"/>
          <w:sz w:val="24"/>
          <w:szCs w:val="24"/>
        </w:rPr>
        <w:t xml:space="preserve"> </w:t>
      </w:r>
      <w:r w:rsidRPr="00531AE8">
        <w:rPr>
          <w:sz w:val="24"/>
          <w:szCs w:val="24"/>
        </w:rPr>
        <w:t>development requirements in relation to the field(s) delivered with the partner.</w:t>
      </w:r>
    </w:p>
    <w:p w14:paraId="18A8DBA9" w14:textId="77777777" w:rsidR="001B5DEB" w:rsidRPr="00531AE8" w:rsidRDefault="001B5DEB" w:rsidP="00232A3E">
      <w:pPr>
        <w:rPr>
          <w:sz w:val="24"/>
          <w:szCs w:val="24"/>
        </w:rPr>
      </w:pPr>
    </w:p>
    <w:p w14:paraId="7B885556" w14:textId="74C3C518" w:rsidR="003324A0" w:rsidRPr="00531AE8" w:rsidRDefault="00D440A7" w:rsidP="00D5370A">
      <w:pPr>
        <w:pStyle w:val="ListParagraph"/>
        <w:numPr>
          <w:ilvl w:val="0"/>
          <w:numId w:val="8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lastRenderedPageBreak/>
        <w:t>To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consider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as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appropriate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any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matters</w:t>
      </w:r>
      <w:r w:rsidRPr="00531AE8">
        <w:rPr>
          <w:spacing w:val="-5"/>
          <w:sz w:val="24"/>
          <w:szCs w:val="24"/>
        </w:rPr>
        <w:t xml:space="preserve"> </w:t>
      </w:r>
      <w:r w:rsidRPr="00531AE8">
        <w:rPr>
          <w:sz w:val="24"/>
          <w:szCs w:val="24"/>
        </w:rPr>
        <w:t>relating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to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recruitment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and</w:t>
      </w:r>
      <w:r w:rsidRPr="00531AE8">
        <w:rPr>
          <w:spacing w:val="-5"/>
          <w:sz w:val="24"/>
          <w:szCs w:val="24"/>
        </w:rPr>
        <w:t xml:space="preserve"> </w:t>
      </w:r>
      <w:r w:rsidRPr="00531AE8">
        <w:rPr>
          <w:sz w:val="24"/>
          <w:szCs w:val="24"/>
        </w:rPr>
        <w:t>marketing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 xml:space="preserve">of the </w:t>
      </w:r>
      <w:r w:rsidR="00095600" w:rsidRPr="00531AE8">
        <w:rPr>
          <w:sz w:val="24"/>
          <w:szCs w:val="24"/>
        </w:rPr>
        <w:t>course</w:t>
      </w:r>
      <w:r w:rsidRPr="00531AE8">
        <w:rPr>
          <w:sz w:val="24"/>
          <w:szCs w:val="24"/>
        </w:rPr>
        <w:t>(s) delivered with the partner.</w:t>
      </w:r>
    </w:p>
    <w:p w14:paraId="156D1F22" w14:textId="77777777" w:rsidR="001B5DEB" w:rsidRPr="00531AE8" w:rsidRDefault="001B5DEB" w:rsidP="00D5370A">
      <w:pPr>
        <w:ind w:left="709" w:hanging="425"/>
        <w:rPr>
          <w:sz w:val="24"/>
          <w:szCs w:val="24"/>
        </w:rPr>
      </w:pPr>
    </w:p>
    <w:p w14:paraId="7B885557" w14:textId="77777777" w:rsidR="003324A0" w:rsidRPr="00531AE8" w:rsidRDefault="00D440A7" w:rsidP="00D5370A">
      <w:pPr>
        <w:pStyle w:val="ListParagraph"/>
        <w:numPr>
          <w:ilvl w:val="0"/>
          <w:numId w:val="8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To</w:t>
      </w:r>
      <w:r w:rsidRPr="00531AE8">
        <w:rPr>
          <w:spacing w:val="-6"/>
          <w:sz w:val="24"/>
          <w:szCs w:val="24"/>
        </w:rPr>
        <w:t xml:space="preserve"> </w:t>
      </w:r>
      <w:r w:rsidRPr="00531AE8">
        <w:rPr>
          <w:sz w:val="24"/>
          <w:szCs w:val="24"/>
        </w:rPr>
        <w:t>consider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future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developments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partnership,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including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new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pacing w:val="-2"/>
          <w:sz w:val="24"/>
          <w:szCs w:val="24"/>
        </w:rPr>
        <w:t>provision.</w:t>
      </w:r>
    </w:p>
    <w:p w14:paraId="675108B5" w14:textId="77777777" w:rsidR="00854709" w:rsidRPr="00531AE8" w:rsidRDefault="00854709" w:rsidP="009B24EA">
      <w:pPr>
        <w:spacing w:before="10"/>
        <w:rPr>
          <w:sz w:val="24"/>
          <w:szCs w:val="24"/>
        </w:rPr>
      </w:pPr>
    </w:p>
    <w:p w14:paraId="7B88555D" w14:textId="77777777" w:rsidR="003324A0" w:rsidRPr="00531AE8" w:rsidRDefault="00D440A7" w:rsidP="00D5370A">
      <w:pPr>
        <w:pStyle w:val="Heading1"/>
        <w:ind w:left="284"/>
        <w:rPr>
          <w:sz w:val="24"/>
          <w:szCs w:val="24"/>
        </w:rPr>
      </w:pPr>
      <w:bookmarkStart w:id="6" w:name="MEMBERSHIP"/>
      <w:bookmarkEnd w:id="6"/>
      <w:r w:rsidRPr="00531AE8">
        <w:rPr>
          <w:spacing w:val="-2"/>
          <w:sz w:val="24"/>
          <w:szCs w:val="24"/>
        </w:rPr>
        <w:t>MEMBERSHIP</w:t>
      </w:r>
    </w:p>
    <w:p w14:paraId="7B88555E" w14:textId="77777777" w:rsidR="003324A0" w:rsidRPr="00531AE8" w:rsidRDefault="003324A0">
      <w:pPr>
        <w:pStyle w:val="BodyText"/>
        <w:spacing w:before="4"/>
        <w:rPr>
          <w:b/>
        </w:rPr>
      </w:pPr>
    </w:p>
    <w:p w14:paraId="7B88555F" w14:textId="549B6099" w:rsidR="003324A0" w:rsidRPr="00531AE8" w:rsidRDefault="00D440A7" w:rsidP="00D5370A">
      <w:pPr>
        <w:ind w:left="284"/>
        <w:rPr>
          <w:sz w:val="24"/>
          <w:szCs w:val="24"/>
        </w:rPr>
      </w:pPr>
      <w:r w:rsidRPr="00531AE8">
        <w:rPr>
          <w:sz w:val="24"/>
          <w:szCs w:val="24"/>
        </w:rPr>
        <w:t>It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is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anticipated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that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Joint </w:t>
      </w:r>
      <w:r w:rsidRPr="00531AE8">
        <w:rPr>
          <w:sz w:val="24"/>
          <w:szCs w:val="24"/>
        </w:rPr>
        <w:t>Executive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Committee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will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include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(but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not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be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limited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to)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the following members:</w:t>
      </w:r>
    </w:p>
    <w:p w14:paraId="67D5BDBF" w14:textId="77777777" w:rsidR="001B5DEB" w:rsidRPr="00531AE8" w:rsidRDefault="001B5DEB" w:rsidP="00F14903">
      <w:pPr>
        <w:rPr>
          <w:sz w:val="24"/>
          <w:szCs w:val="24"/>
        </w:rPr>
      </w:pPr>
    </w:p>
    <w:p w14:paraId="7B885560" w14:textId="0C5F4D97" w:rsidR="003324A0" w:rsidRPr="00531AE8" w:rsidRDefault="3CF1E409" w:rsidP="009023FD">
      <w:pPr>
        <w:pStyle w:val="ListParagraph"/>
        <w:numPr>
          <w:ilvl w:val="0"/>
          <w:numId w:val="7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 xml:space="preserve">Dean </w:t>
      </w:r>
      <w:r w:rsidR="35B3DD42" w:rsidRPr="00531AE8">
        <w:rPr>
          <w:sz w:val="24"/>
          <w:szCs w:val="24"/>
        </w:rPr>
        <w:t>of</w:t>
      </w:r>
      <w:r w:rsidR="35B3DD42" w:rsidRPr="00531AE8">
        <w:rPr>
          <w:spacing w:val="-3"/>
          <w:sz w:val="24"/>
          <w:szCs w:val="24"/>
        </w:rPr>
        <w:t xml:space="preserve"> </w:t>
      </w:r>
      <w:r w:rsidR="35B3DD42" w:rsidRPr="00531AE8">
        <w:rPr>
          <w:sz w:val="24"/>
          <w:szCs w:val="24"/>
        </w:rPr>
        <w:t>the sponsoring Faculty or their nominee (Chair)</w:t>
      </w:r>
    </w:p>
    <w:p w14:paraId="53A92B39" w14:textId="77777777" w:rsidR="00330578" w:rsidRPr="00531AE8" w:rsidRDefault="00330578" w:rsidP="00330578">
      <w:pPr>
        <w:pStyle w:val="ListParagraph"/>
        <w:ind w:left="709" w:firstLine="0"/>
        <w:rPr>
          <w:sz w:val="24"/>
          <w:szCs w:val="24"/>
        </w:rPr>
      </w:pPr>
    </w:p>
    <w:p w14:paraId="7B885561" w14:textId="148882AF" w:rsidR="003324A0" w:rsidRPr="00531AE8" w:rsidRDefault="00D440A7" w:rsidP="00D5370A">
      <w:pPr>
        <w:pStyle w:val="ListParagraph"/>
        <w:numPr>
          <w:ilvl w:val="0"/>
          <w:numId w:val="7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A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senior</w:t>
      </w:r>
      <w:r w:rsidRPr="00531AE8">
        <w:rPr>
          <w:spacing w:val="-2"/>
          <w:sz w:val="24"/>
          <w:szCs w:val="24"/>
        </w:rPr>
        <w:t xml:space="preserve"> </w:t>
      </w:r>
      <w:r w:rsidR="00AF4082" w:rsidRPr="00531AE8">
        <w:rPr>
          <w:spacing w:val="-2"/>
          <w:sz w:val="24"/>
          <w:szCs w:val="24"/>
        </w:rPr>
        <w:t xml:space="preserve">executive </w:t>
      </w:r>
      <w:r w:rsidRPr="00531AE8">
        <w:rPr>
          <w:sz w:val="24"/>
          <w:szCs w:val="24"/>
        </w:rPr>
        <w:t>member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staff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2"/>
          <w:sz w:val="24"/>
          <w:szCs w:val="24"/>
        </w:rPr>
        <w:t xml:space="preserve"> partner</w:t>
      </w:r>
    </w:p>
    <w:p w14:paraId="65328E0B" w14:textId="77777777" w:rsidR="00F633C3" w:rsidRPr="00531AE8" w:rsidRDefault="00F633C3" w:rsidP="00F633C3">
      <w:pPr>
        <w:pStyle w:val="ListParagraph"/>
        <w:ind w:left="709" w:firstLine="0"/>
        <w:rPr>
          <w:sz w:val="24"/>
          <w:szCs w:val="24"/>
        </w:rPr>
      </w:pPr>
    </w:p>
    <w:p w14:paraId="0A6C4D8C" w14:textId="56DF8162" w:rsidR="00F633C3" w:rsidRPr="00531AE8" w:rsidRDefault="00543CCF" w:rsidP="00D5370A">
      <w:pPr>
        <w:pStyle w:val="ListParagraph"/>
        <w:numPr>
          <w:ilvl w:val="0"/>
          <w:numId w:val="7"/>
        </w:numPr>
        <w:ind w:left="709" w:hanging="425"/>
        <w:rPr>
          <w:sz w:val="24"/>
          <w:szCs w:val="24"/>
        </w:rPr>
      </w:pPr>
      <w:r w:rsidRPr="00531AE8">
        <w:rPr>
          <w:spacing w:val="-2"/>
          <w:sz w:val="24"/>
          <w:szCs w:val="24"/>
        </w:rPr>
        <w:t xml:space="preserve">Relevant </w:t>
      </w:r>
      <w:r w:rsidR="00F633C3" w:rsidRPr="00531AE8">
        <w:rPr>
          <w:spacing w:val="-2"/>
          <w:sz w:val="24"/>
          <w:szCs w:val="24"/>
        </w:rPr>
        <w:t>Head</w:t>
      </w:r>
      <w:r w:rsidR="00CF3B28" w:rsidRPr="00531AE8">
        <w:rPr>
          <w:spacing w:val="-2"/>
          <w:sz w:val="24"/>
          <w:szCs w:val="24"/>
        </w:rPr>
        <w:t>(s)</w:t>
      </w:r>
      <w:r w:rsidR="00F633C3" w:rsidRPr="00531AE8">
        <w:rPr>
          <w:spacing w:val="-2"/>
          <w:sz w:val="24"/>
          <w:szCs w:val="24"/>
        </w:rPr>
        <w:t xml:space="preserve"> of School </w:t>
      </w:r>
      <w:r w:rsidR="006C32AE" w:rsidRPr="00531AE8">
        <w:rPr>
          <w:spacing w:val="-2"/>
          <w:sz w:val="24"/>
          <w:szCs w:val="24"/>
        </w:rPr>
        <w:t>from</w:t>
      </w:r>
      <w:r w:rsidR="007E472B" w:rsidRPr="00531AE8">
        <w:rPr>
          <w:spacing w:val="-2"/>
          <w:sz w:val="24"/>
          <w:szCs w:val="24"/>
        </w:rPr>
        <w:t xml:space="preserve"> </w:t>
      </w:r>
      <w:r w:rsidR="00F633C3" w:rsidRPr="00531AE8">
        <w:rPr>
          <w:spacing w:val="-2"/>
          <w:sz w:val="24"/>
          <w:szCs w:val="24"/>
        </w:rPr>
        <w:t>the University</w:t>
      </w:r>
    </w:p>
    <w:p w14:paraId="7B885562" w14:textId="77777777" w:rsidR="003324A0" w:rsidRPr="00531AE8" w:rsidRDefault="003324A0" w:rsidP="00D5370A">
      <w:pPr>
        <w:ind w:left="709" w:hanging="425"/>
        <w:rPr>
          <w:sz w:val="24"/>
          <w:szCs w:val="24"/>
        </w:rPr>
      </w:pPr>
    </w:p>
    <w:p w14:paraId="17B73B4E" w14:textId="61FAA0E9" w:rsidR="00330578" w:rsidRPr="00531AE8" w:rsidRDefault="00783FC6" w:rsidP="00D5370A">
      <w:pPr>
        <w:pStyle w:val="ListParagraph"/>
        <w:numPr>
          <w:ilvl w:val="0"/>
          <w:numId w:val="7"/>
        </w:numPr>
        <w:ind w:left="709" w:hanging="425"/>
        <w:rPr>
          <w:rFonts w:asciiTheme="minorHAnsi" w:eastAsiaTheme="minorEastAsia" w:hAnsiTheme="minorHAnsi" w:cstheme="minorBidi"/>
          <w:sz w:val="24"/>
          <w:szCs w:val="24"/>
        </w:rPr>
      </w:pPr>
      <w:r w:rsidRPr="00531AE8">
        <w:rPr>
          <w:sz w:val="24"/>
          <w:szCs w:val="24"/>
        </w:rPr>
        <w:t xml:space="preserve">Relevant </w:t>
      </w:r>
      <w:r w:rsidR="00AF4082" w:rsidRPr="00531AE8">
        <w:rPr>
          <w:sz w:val="24"/>
          <w:szCs w:val="24"/>
        </w:rPr>
        <w:t>Head</w:t>
      </w:r>
      <w:r w:rsidR="008434C6" w:rsidRPr="00531AE8">
        <w:rPr>
          <w:sz w:val="24"/>
          <w:szCs w:val="24"/>
        </w:rPr>
        <w:t>(s)</w:t>
      </w:r>
      <w:r w:rsidR="00AF4082" w:rsidRPr="00531AE8">
        <w:rPr>
          <w:sz w:val="24"/>
          <w:szCs w:val="24"/>
        </w:rPr>
        <w:t xml:space="preserve"> of Department </w:t>
      </w:r>
      <w:r w:rsidR="005C5AF5" w:rsidRPr="00531AE8">
        <w:rPr>
          <w:sz w:val="24"/>
          <w:szCs w:val="24"/>
        </w:rPr>
        <w:t>or</w:t>
      </w:r>
      <w:r w:rsidR="00AF4082" w:rsidRPr="00531AE8">
        <w:rPr>
          <w:sz w:val="24"/>
          <w:szCs w:val="24"/>
        </w:rPr>
        <w:t xml:space="preserve"> Course Director</w:t>
      </w:r>
      <w:r w:rsidR="00116315" w:rsidRPr="00531AE8">
        <w:rPr>
          <w:sz w:val="24"/>
          <w:szCs w:val="24"/>
        </w:rPr>
        <w:t>(s)</w:t>
      </w:r>
      <w:r w:rsidR="00AF4082" w:rsidRPr="00531AE8">
        <w:rPr>
          <w:sz w:val="24"/>
          <w:szCs w:val="24"/>
        </w:rPr>
        <w:t xml:space="preserve"> from the University</w:t>
      </w:r>
    </w:p>
    <w:p w14:paraId="16603EF0" w14:textId="41593E49" w:rsidR="00AF4082" w:rsidRPr="00531AE8" w:rsidRDefault="00AF4082" w:rsidP="00330578">
      <w:pPr>
        <w:rPr>
          <w:rFonts w:asciiTheme="minorHAnsi" w:eastAsiaTheme="minorEastAsia" w:hAnsiTheme="minorHAnsi" w:cstheme="minorBidi"/>
          <w:sz w:val="24"/>
          <w:szCs w:val="24"/>
        </w:rPr>
      </w:pPr>
      <w:r w:rsidRPr="00531AE8">
        <w:rPr>
          <w:spacing w:val="-4"/>
          <w:sz w:val="24"/>
          <w:szCs w:val="24"/>
        </w:rPr>
        <w:t xml:space="preserve"> </w:t>
      </w:r>
    </w:p>
    <w:p w14:paraId="7B885565" w14:textId="0FC1907D" w:rsidR="003324A0" w:rsidRPr="00531AE8" w:rsidRDefault="00D440A7" w:rsidP="00D5370A">
      <w:pPr>
        <w:pStyle w:val="ListParagraph"/>
        <w:numPr>
          <w:ilvl w:val="0"/>
          <w:numId w:val="7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="00612C82" w:rsidRPr="00531AE8">
        <w:rPr>
          <w:spacing w:val="-4"/>
          <w:sz w:val="24"/>
          <w:szCs w:val="24"/>
        </w:rPr>
        <w:t xml:space="preserve">Faculty Operations Manager </w:t>
      </w:r>
      <w:r w:rsidRPr="00531AE8">
        <w:rPr>
          <w:sz w:val="24"/>
          <w:szCs w:val="24"/>
        </w:rPr>
        <w:t>of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Faculty(</w:t>
      </w:r>
      <w:proofErr w:type="spellStart"/>
      <w:r w:rsidRPr="00531AE8">
        <w:rPr>
          <w:sz w:val="24"/>
          <w:szCs w:val="24"/>
        </w:rPr>
        <w:t>ies</w:t>
      </w:r>
      <w:proofErr w:type="spellEnd"/>
      <w:r w:rsidRPr="00531AE8">
        <w:rPr>
          <w:sz w:val="24"/>
          <w:szCs w:val="24"/>
        </w:rPr>
        <w:t>)</w:t>
      </w:r>
      <w:r w:rsidRPr="00531AE8">
        <w:rPr>
          <w:spacing w:val="-3"/>
          <w:sz w:val="24"/>
          <w:szCs w:val="24"/>
        </w:rPr>
        <w:t xml:space="preserve"> </w:t>
      </w:r>
    </w:p>
    <w:p w14:paraId="549DC4AD" w14:textId="77777777" w:rsidR="00330578" w:rsidRPr="00531AE8" w:rsidRDefault="00330578" w:rsidP="00330578">
      <w:pPr>
        <w:rPr>
          <w:sz w:val="24"/>
          <w:szCs w:val="24"/>
        </w:rPr>
      </w:pPr>
    </w:p>
    <w:p w14:paraId="7B885566" w14:textId="0A8EEC6B" w:rsidR="003324A0" w:rsidRPr="00531AE8" w:rsidRDefault="00D440A7" w:rsidP="00D5370A">
      <w:pPr>
        <w:pStyle w:val="ListParagraph"/>
        <w:numPr>
          <w:ilvl w:val="0"/>
          <w:numId w:val="7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Liaison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Officer</w:t>
      </w:r>
      <w:r w:rsidR="00F31792" w:rsidRPr="00531AE8">
        <w:rPr>
          <w:sz w:val="24"/>
          <w:szCs w:val="24"/>
        </w:rPr>
        <w:t>(s)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appointed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by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2"/>
          <w:sz w:val="24"/>
          <w:szCs w:val="24"/>
        </w:rPr>
        <w:t xml:space="preserve"> </w:t>
      </w:r>
      <w:r w:rsidR="00CA0F53" w:rsidRPr="00531AE8">
        <w:rPr>
          <w:spacing w:val="-2"/>
          <w:sz w:val="24"/>
          <w:szCs w:val="24"/>
        </w:rPr>
        <w:t>partner</w:t>
      </w:r>
    </w:p>
    <w:p w14:paraId="7B885567" w14:textId="77777777" w:rsidR="003324A0" w:rsidRPr="00531AE8" w:rsidRDefault="003324A0" w:rsidP="00D5370A">
      <w:pPr>
        <w:ind w:left="709" w:hanging="425"/>
        <w:rPr>
          <w:sz w:val="24"/>
          <w:szCs w:val="24"/>
        </w:rPr>
      </w:pPr>
    </w:p>
    <w:p w14:paraId="7B885568" w14:textId="36428598" w:rsidR="003324A0" w:rsidRPr="00531AE8" w:rsidRDefault="00D440A7" w:rsidP="00D5370A">
      <w:pPr>
        <w:pStyle w:val="ListParagraph"/>
        <w:numPr>
          <w:ilvl w:val="0"/>
          <w:numId w:val="7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Liaison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Officer</w:t>
      </w:r>
      <w:r w:rsidR="00F31792" w:rsidRPr="00531AE8">
        <w:rPr>
          <w:sz w:val="24"/>
          <w:szCs w:val="24"/>
        </w:rPr>
        <w:t>(s)</w:t>
      </w:r>
      <w:r w:rsidRPr="00531AE8">
        <w:rPr>
          <w:spacing w:val="-2"/>
          <w:sz w:val="24"/>
          <w:szCs w:val="24"/>
        </w:rPr>
        <w:t xml:space="preserve"> </w:t>
      </w:r>
      <w:r w:rsidRPr="00531AE8">
        <w:rPr>
          <w:sz w:val="24"/>
          <w:szCs w:val="24"/>
        </w:rPr>
        <w:t>appointed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by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2"/>
          <w:sz w:val="24"/>
          <w:szCs w:val="24"/>
        </w:rPr>
        <w:t xml:space="preserve"> </w:t>
      </w:r>
      <w:r w:rsidR="00CA0F53" w:rsidRPr="00531AE8">
        <w:rPr>
          <w:spacing w:val="-2"/>
          <w:sz w:val="24"/>
          <w:szCs w:val="24"/>
        </w:rPr>
        <w:t>University</w:t>
      </w:r>
    </w:p>
    <w:p w14:paraId="67DC43AA" w14:textId="77777777" w:rsidR="00F633C3" w:rsidRPr="00531AE8" w:rsidRDefault="00F633C3" w:rsidP="00F633C3">
      <w:pPr>
        <w:pStyle w:val="ListParagraph"/>
        <w:rPr>
          <w:sz w:val="24"/>
          <w:szCs w:val="24"/>
        </w:rPr>
      </w:pPr>
    </w:p>
    <w:p w14:paraId="02B60C04" w14:textId="4246DE94" w:rsidR="00566E0D" w:rsidRPr="00531AE8" w:rsidRDefault="00CE338A" w:rsidP="00D5370A">
      <w:pPr>
        <w:pStyle w:val="ListParagraph"/>
        <w:numPr>
          <w:ilvl w:val="0"/>
          <w:numId w:val="7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 xml:space="preserve">Senior </w:t>
      </w:r>
      <w:r w:rsidR="00F633C3" w:rsidRPr="00531AE8">
        <w:rPr>
          <w:sz w:val="24"/>
          <w:szCs w:val="24"/>
        </w:rPr>
        <w:t>Assistant Registrar QAE</w:t>
      </w:r>
    </w:p>
    <w:p w14:paraId="7B885569" w14:textId="09C5C227" w:rsidR="003324A0" w:rsidRPr="00531AE8" w:rsidRDefault="00F633C3" w:rsidP="00566E0D">
      <w:pPr>
        <w:rPr>
          <w:sz w:val="24"/>
          <w:szCs w:val="24"/>
        </w:rPr>
      </w:pPr>
      <w:r w:rsidRPr="00531AE8">
        <w:rPr>
          <w:sz w:val="24"/>
          <w:szCs w:val="24"/>
        </w:rPr>
        <w:t xml:space="preserve"> </w:t>
      </w:r>
    </w:p>
    <w:p w14:paraId="7B88556A" w14:textId="2209E42E" w:rsidR="003324A0" w:rsidRPr="00531AE8" w:rsidRDefault="00D440A7" w:rsidP="00D5370A">
      <w:pPr>
        <w:pStyle w:val="ListParagraph"/>
        <w:numPr>
          <w:ilvl w:val="0"/>
          <w:numId w:val="7"/>
        </w:num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Representative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from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QAE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pacing w:val="-4"/>
          <w:sz w:val="24"/>
          <w:szCs w:val="24"/>
        </w:rPr>
        <w:t>team (clerk)</w:t>
      </w:r>
    </w:p>
    <w:p w14:paraId="7B88556B" w14:textId="77777777" w:rsidR="003324A0" w:rsidRPr="00531AE8" w:rsidRDefault="003324A0">
      <w:pPr>
        <w:pStyle w:val="BodyText"/>
        <w:spacing w:before="8"/>
      </w:pPr>
    </w:p>
    <w:p w14:paraId="7B88556C" w14:textId="77777777" w:rsidR="003324A0" w:rsidRPr="00531AE8" w:rsidRDefault="00D440A7" w:rsidP="00D5370A">
      <w:pPr>
        <w:pStyle w:val="Heading1"/>
        <w:ind w:left="284"/>
        <w:rPr>
          <w:sz w:val="24"/>
          <w:szCs w:val="24"/>
        </w:rPr>
      </w:pPr>
      <w:bookmarkStart w:id="7" w:name="NOTES"/>
      <w:bookmarkEnd w:id="7"/>
      <w:r w:rsidRPr="00531AE8">
        <w:rPr>
          <w:spacing w:val="-2"/>
          <w:sz w:val="24"/>
          <w:szCs w:val="24"/>
        </w:rPr>
        <w:t>NOTES</w:t>
      </w:r>
    </w:p>
    <w:p w14:paraId="7B88556D" w14:textId="77777777" w:rsidR="003324A0" w:rsidRPr="00531AE8" w:rsidRDefault="003324A0">
      <w:pPr>
        <w:pStyle w:val="BodyText"/>
        <w:spacing w:before="6"/>
        <w:rPr>
          <w:b/>
        </w:rPr>
      </w:pPr>
    </w:p>
    <w:p w14:paraId="13FD56B4" w14:textId="33D5BD57" w:rsidR="00F14903" w:rsidRPr="00531AE8" w:rsidRDefault="00D440A7" w:rsidP="00D5370A">
      <w:pPr>
        <w:pStyle w:val="ListParagraph"/>
        <w:numPr>
          <w:ilvl w:val="0"/>
          <w:numId w:val="11"/>
        </w:numPr>
        <w:ind w:left="709" w:hanging="436"/>
        <w:rPr>
          <w:sz w:val="24"/>
          <w:szCs w:val="24"/>
        </w:rPr>
      </w:pPr>
      <w:r w:rsidRPr="00531AE8">
        <w:rPr>
          <w:sz w:val="24"/>
          <w:szCs w:val="24"/>
        </w:rPr>
        <w:t xml:space="preserve">Normally there will be a Joint Executive Committee for each </w:t>
      </w:r>
      <w:r w:rsidR="005C5AF5" w:rsidRPr="00531AE8">
        <w:rPr>
          <w:sz w:val="24"/>
          <w:szCs w:val="24"/>
        </w:rPr>
        <w:t>course</w:t>
      </w:r>
      <w:r w:rsidRPr="00531AE8">
        <w:rPr>
          <w:sz w:val="24"/>
          <w:szCs w:val="24"/>
        </w:rPr>
        <w:t xml:space="preserve"> delivered by a partner.</w:t>
      </w:r>
      <w:r w:rsidRPr="00531AE8">
        <w:rPr>
          <w:spacing w:val="40"/>
          <w:sz w:val="24"/>
          <w:szCs w:val="24"/>
        </w:rPr>
        <w:t xml:space="preserve"> </w:t>
      </w:r>
      <w:r w:rsidRPr="00531AE8">
        <w:rPr>
          <w:sz w:val="24"/>
          <w:szCs w:val="24"/>
        </w:rPr>
        <w:t>However,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where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Institutional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Agreement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covers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number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of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fields, these may be combined into one or more Joint Executive Committee(s) as deemed appropriate by the sponsoring Faculty(</w:t>
      </w:r>
      <w:proofErr w:type="spellStart"/>
      <w:r w:rsidRPr="00531AE8">
        <w:rPr>
          <w:sz w:val="24"/>
          <w:szCs w:val="24"/>
        </w:rPr>
        <w:t>ies</w:t>
      </w:r>
      <w:proofErr w:type="spellEnd"/>
      <w:r w:rsidRPr="00531AE8">
        <w:rPr>
          <w:sz w:val="24"/>
          <w:szCs w:val="24"/>
        </w:rPr>
        <w:t>)</w:t>
      </w:r>
      <w:r w:rsidR="00AA1F0B" w:rsidRPr="00531AE8">
        <w:rPr>
          <w:sz w:val="24"/>
          <w:szCs w:val="24"/>
        </w:rPr>
        <w:t xml:space="preserve"> and agreed with QAE. </w:t>
      </w:r>
    </w:p>
    <w:p w14:paraId="7FF89D40" w14:textId="77777777" w:rsidR="00F14903" w:rsidRPr="00531AE8" w:rsidRDefault="00F14903" w:rsidP="00D5370A">
      <w:pPr>
        <w:ind w:left="709" w:hanging="436"/>
        <w:rPr>
          <w:sz w:val="24"/>
          <w:szCs w:val="24"/>
        </w:rPr>
      </w:pPr>
    </w:p>
    <w:p w14:paraId="7FB59DE7" w14:textId="4D2D279D" w:rsidR="00F14903" w:rsidRPr="00531AE8" w:rsidRDefault="00F14903" w:rsidP="00D5370A">
      <w:pPr>
        <w:pStyle w:val="ListParagraph"/>
        <w:numPr>
          <w:ilvl w:val="0"/>
          <w:numId w:val="11"/>
        </w:numPr>
        <w:ind w:left="709" w:hanging="436"/>
        <w:rPr>
          <w:sz w:val="24"/>
          <w:szCs w:val="24"/>
        </w:rPr>
      </w:pPr>
      <w:r w:rsidRPr="00531AE8">
        <w:rPr>
          <w:sz w:val="24"/>
          <w:szCs w:val="24"/>
        </w:rPr>
        <w:t>A</w:t>
      </w:r>
      <w:r w:rsidR="002027FB" w:rsidRPr="00531AE8">
        <w:rPr>
          <w:sz w:val="24"/>
          <w:szCs w:val="24"/>
        </w:rPr>
        <w:t xml:space="preserve"> </w:t>
      </w:r>
      <w:r w:rsidRPr="00531AE8">
        <w:rPr>
          <w:sz w:val="24"/>
          <w:szCs w:val="24"/>
        </w:rPr>
        <w:t xml:space="preserve">record </w:t>
      </w:r>
      <w:r w:rsidR="001B431D" w:rsidRPr="00531AE8">
        <w:rPr>
          <w:sz w:val="24"/>
          <w:szCs w:val="24"/>
        </w:rPr>
        <w:t xml:space="preserve">of </w:t>
      </w:r>
      <w:r w:rsidR="000D78C0" w:rsidRPr="00531AE8">
        <w:rPr>
          <w:sz w:val="24"/>
          <w:szCs w:val="24"/>
        </w:rPr>
        <w:t>the discussion</w:t>
      </w:r>
      <w:r w:rsidR="001914F2" w:rsidRPr="00531AE8">
        <w:rPr>
          <w:sz w:val="24"/>
          <w:szCs w:val="24"/>
        </w:rPr>
        <w:t xml:space="preserve"> and decisions</w:t>
      </w:r>
      <w:r w:rsidR="001B431D" w:rsidRPr="00531AE8">
        <w:rPr>
          <w:sz w:val="24"/>
          <w:szCs w:val="24"/>
        </w:rPr>
        <w:t xml:space="preserve"> </w:t>
      </w:r>
      <w:r w:rsidRPr="00531AE8">
        <w:rPr>
          <w:sz w:val="24"/>
          <w:szCs w:val="24"/>
        </w:rPr>
        <w:t xml:space="preserve">will be </w:t>
      </w:r>
      <w:r w:rsidR="00883A63" w:rsidRPr="00531AE8">
        <w:rPr>
          <w:sz w:val="24"/>
          <w:szCs w:val="24"/>
        </w:rPr>
        <w:t xml:space="preserve">recorded </w:t>
      </w:r>
      <w:r w:rsidR="00D908D6" w:rsidRPr="00531AE8">
        <w:rPr>
          <w:sz w:val="24"/>
          <w:szCs w:val="24"/>
        </w:rPr>
        <w:t>through</w:t>
      </w:r>
      <w:r w:rsidR="00284C63" w:rsidRPr="00531AE8">
        <w:rPr>
          <w:sz w:val="24"/>
          <w:szCs w:val="24"/>
        </w:rPr>
        <w:t xml:space="preserve"> </w:t>
      </w:r>
      <w:r w:rsidR="008624F7" w:rsidRPr="00531AE8">
        <w:rPr>
          <w:sz w:val="24"/>
          <w:szCs w:val="24"/>
        </w:rPr>
        <w:t>formal</w:t>
      </w:r>
      <w:r w:rsidR="00C0118E" w:rsidRPr="00531AE8">
        <w:rPr>
          <w:sz w:val="24"/>
          <w:szCs w:val="24"/>
        </w:rPr>
        <w:t xml:space="preserve"> minutes</w:t>
      </w:r>
      <w:r w:rsidRPr="00531AE8">
        <w:rPr>
          <w:sz w:val="24"/>
          <w:szCs w:val="24"/>
        </w:rPr>
        <w:t xml:space="preserve"> of the Joint Executive Committee which will be approved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by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Chair</w:t>
      </w:r>
      <w:r w:rsidRPr="00531AE8">
        <w:rPr>
          <w:spacing w:val="-3"/>
          <w:sz w:val="24"/>
          <w:szCs w:val="24"/>
        </w:rPr>
        <w:t xml:space="preserve"> </w:t>
      </w:r>
      <w:r w:rsidRPr="00531AE8">
        <w:rPr>
          <w:sz w:val="24"/>
          <w:szCs w:val="24"/>
        </w:rPr>
        <w:t>in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consultation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with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the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University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and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>Partner</w:t>
      </w:r>
      <w:r w:rsidRPr="00531AE8">
        <w:rPr>
          <w:spacing w:val="-4"/>
          <w:sz w:val="24"/>
          <w:szCs w:val="24"/>
        </w:rPr>
        <w:t xml:space="preserve"> </w:t>
      </w:r>
      <w:r w:rsidRPr="00531AE8">
        <w:rPr>
          <w:sz w:val="24"/>
          <w:szCs w:val="24"/>
        </w:rPr>
        <w:t xml:space="preserve">Liaison </w:t>
      </w:r>
      <w:r w:rsidRPr="00531AE8">
        <w:rPr>
          <w:spacing w:val="-2"/>
          <w:sz w:val="24"/>
          <w:szCs w:val="24"/>
        </w:rPr>
        <w:t>Officers.</w:t>
      </w:r>
    </w:p>
    <w:p w14:paraId="1DFE65F1" w14:textId="77777777" w:rsidR="00F14903" w:rsidRPr="00531AE8" w:rsidRDefault="00F14903" w:rsidP="00D5370A">
      <w:pPr>
        <w:ind w:left="709" w:hanging="436"/>
        <w:rPr>
          <w:sz w:val="24"/>
          <w:szCs w:val="24"/>
        </w:rPr>
      </w:pPr>
    </w:p>
    <w:p w14:paraId="1B945DAF" w14:textId="637112BA" w:rsidR="00F14903" w:rsidRPr="00531AE8" w:rsidRDefault="00F14903" w:rsidP="00D5370A">
      <w:pPr>
        <w:pStyle w:val="ListParagraph"/>
        <w:numPr>
          <w:ilvl w:val="0"/>
          <w:numId w:val="11"/>
        </w:numPr>
        <w:tabs>
          <w:tab w:val="left" w:pos="3510"/>
        </w:tabs>
        <w:ind w:left="709" w:hanging="436"/>
        <w:rPr>
          <w:sz w:val="24"/>
          <w:szCs w:val="24"/>
        </w:rPr>
      </w:pPr>
      <w:r w:rsidRPr="00531AE8">
        <w:rPr>
          <w:sz w:val="24"/>
          <w:szCs w:val="24"/>
        </w:rPr>
        <w:t xml:space="preserve">A copy of these minutes will be held on record by QAE for consideration as part of the </w:t>
      </w:r>
      <w:r w:rsidR="003C30A7" w:rsidRPr="00531AE8">
        <w:rPr>
          <w:sz w:val="24"/>
          <w:szCs w:val="24"/>
        </w:rPr>
        <w:t>Annual partner monitoring process.</w:t>
      </w:r>
    </w:p>
    <w:p w14:paraId="5E19048A" w14:textId="77777777" w:rsidR="000C1FF5" w:rsidRPr="00531AE8" w:rsidRDefault="00F14903" w:rsidP="000C1FF5">
      <w:pPr>
        <w:tabs>
          <w:tab w:val="left" w:pos="3510"/>
        </w:tabs>
        <w:rPr>
          <w:sz w:val="24"/>
          <w:szCs w:val="24"/>
        </w:rPr>
      </w:pPr>
      <w:r w:rsidRPr="00531AE8">
        <w:rPr>
          <w:sz w:val="24"/>
          <w:szCs w:val="24"/>
        </w:rPr>
        <w:tab/>
      </w:r>
      <w:bookmarkStart w:id="8" w:name="STANDARD_AGENDA"/>
      <w:bookmarkEnd w:id="8"/>
    </w:p>
    <w:p w14:paraId="7B885572" w14:textId="703867CD" w:rsidR="000C1FF5" w:rsidRPr="00531AE8" w:rsidRDefault="000C1FF5" w:rsidP="000C1FF5">
      <w:pPr>
        <w:tabs>
          <w:tab w:val="left" w:pos="3510"/>
        </w:tabs>
        <w:rPr>
          <w:spacing w:val="-2"/>
          <w:sz w:val="24"/>
          <w:szCs w:val="24"/>
        </w:rPr>
        <w:sectPr w:rsidR="000C1FF5" w:rsidRPr="00531AE8" w:rsidSect="00733237">
          <w:headerReference w:type="default" r:id="rId13"/>
          <w:footerReference w:type="default" r:id="rId14"/>
          <w:pgSz w:w="11910" w:h="16840"/>
          <w:pgMar w:top="1360" w:right="1360" w:bottom="1580" w:left="1260" w:header="0" w:footer="1387" w:gutter="0"/>
          <w:cols w:space="720"/>
        </w:sectPr>
      </w:pPr>
    </w:p>
    <w:p w14:paraId="7B885573" w14:textId="77777777" w:rsidR="003324A0" w:rsidRPr="00531AE8" w:rsidRDefault="00D440A7" w:rsidP="00D5370A">
      <w:pPr>
        <w:tabs>
          <w:tab w:val="left" w:pos="3510"/>
        </w:tabs>
        <w:ind w:left="709" w:hanging="425"/>
        <w:rPr>
          <w:b/>
          <w:bCs/>
          <w:sz w:val="24"/>
          <w:szCs w:val="24"/>
        </w:rPr>
      </w:pPr>
      <w:r w:rsidRPr="00531AE8">
        <w:rPr>
          <w:b/>
          <w:bCs/>
          <w:spacing w:val="-2"/>
          <w:sz w:val="24"/>
          <w:szCs w:val="24"/>
        </w:rPr>
        <w:lastRenderedPageBreak/>
        <w:t>STANDARD</w:t>
      </w:r>
      <w:r w:rsidRPr="00531AE8">
        <w:rPr>
          <w:b/>
          <w:bCs/>
          <w:spacing w:val="-5"/>
          <w:sz w:val="24"/>
          <w:szCs w:val="24"/>
        </w:rPr>
        <w:t xml:space="preserve"> </w:t>
      </w:r>
      <w:r w:rsidRPr="00531AE8">
        <w:rPr>
          <w:b/>
          <w:bCs/>
          <w:spacing w:val="-2"/>
          <w:sz w:val="24"/>
          <w:szCs w:val="24"/>
        </w:rPr>
        <w:t>AGENDA</w:t>
      </w:r>
    </w:p>
    <w:p w14:paraId="7B885574" w14:textId="77777777" w:rsidR="003324A0" w:rsidRPr="00531AE8" w:rsidRDefault="003324A0" w:rsidP="00D5370A">
      <w:pPr>
        <w:pStyle w:val="BodyText"/>
        <w:spacing w:before="5"/>
        <w:ind w:left="709" w:hanging="425"/>
        <w:rPr>
          <w:b/>
        </w:rPr>
      </w:pPr>
    </w:p>
    <w:p w14:paraId="7B885575" w14:textId="77777777" w:rsidR="003324A0" w:rsidRPr="00531AE8" w:rsidRDefault="00D440A7" w:rsidP="00D5370A">
      <w:pPr>
        <w:spacing w:line="463" w:lineRule="auto"/>
        <w:ind w:left="709" w:right="205" w:hanging="425"/>
        <w:jc w:val="center"/>
        <w:rPr>
          <w:b/>
          <w:sz w:val="24"/>
          <w:szCs w:val="24"/>
        </w:rPr>
      </w:pPr>
      <w:r w:rsidRPr="00531AE8">
        <w:rPr>
          <w:b/>
          <w:sz w:val="24"/>
          <w:szCs w:val="24"/>
        </w:rPr>
        <w:t>Agenda</w:t>
      </w:r>
      <w:r w:rsidRPr="00531AE8">
        <w:rPr>
          <w:b/>
          <w:spacing w:val="-5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for</w:t>
      </w:r>
      <w:r w:rsidRPr="00531AE8">
        <w:rPr>
          <w:b/>
          <w:spacing w:val="-5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Kingston</w:t>
      </w:r>
      <w:r w:rsidRPr="00531AE8">
        <w:rPr>
          <w:b/>
          <w:spacing w:val="-5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University/[Partner]</w:t>
      </w:r>
      <w:r w:rsidRPr="00531AE8">
        <w:rPr>
          <w:b/>
          <w:spacing w:val="-6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Joint</w:t>
      </w:r>
      <w:r w:rsidRPr="00531AE8">
        <w:rPr>
          <w:b/>
          <w:spacing w:val="-4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Executive</w:t>
      </w:r>
      <w:r w:rsidRPr="00531AE8">
        <w:rPr>
          <w:b/>
          <w:spacing w:val="-5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Committee</w:t>
      </w:r>
      <w:r w:rsidRPr="00531AE8">
        <w:rPr>
          <w:b/>
          <w:spacing w:val="-6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Meeting [Course(s)] delivered at [Partner]</w:t>
      </w:r>
    </w:p>
    <w:p w14:paraId="7B885576" w14:textId="77777777" w:rsidR="003324A0" w:rsidRPr="00531AE8" w:rsidRDefault="00D440A7" w:rsidP="00D5370A">
      <w:pPr>
        <w:spacing w:before="3"/>
        <w:ind w:left="709" w:right="205" w:hanging="425"/>
        <w:jc w:val="center"/>
        <w:rPr>
          <w:b/>
          <w:sz w:val="24"/>
          <w:szCs w:val="24"/>
        </w:rPr>
      </w:pPr>
      <w:r w:rsidRPr="00531AE8">
        <w:rPr>
          <w:b/>
          <w:sz w:val="24"/>
          <w:szCs w:val="24"/>
        </w:rPr>
        <w:t>To</w:t>
      </w:r>
      <w:r w:rsidRPr="00531AE8">
        <w:rPr>
          <w:b/>
          <w:spacing w:val="-2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be</w:t>
      </w:r>
      <w:r w:rsidRPr="00531AE8">
        <w:rPr>
          <w:b/>
          <w:spacing w:val="-1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held</w:t>
      </w:r>
      <w:r w:rsidRPr="00531AE8">
        <w:rPr>
          <w:b/>
          <w:spacing w:val="-2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on</w:t>
      </w:r>
      <w:r w:rsidRPr="00531AE8">
        <w:rPr>
          <w:b/>
          <w:spacing w:val="-1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[date]</w:t>
      </w:r>
      <w:r w:rsidRPr="00531AE8">
        <w:rPr>
          <w:b/>
          <w:spacing w:val="-3"/>
          <w:sz w:val="24"/>
          <w:szCs w:val="24"/>
        </w:rPr>
        <w:t xml:space="preserve"> </w:t>
      </w:r>
      <w:r w:rsidRPr="00531AE8">
        <w:rPr>
          <w:b/>
          <w:sz w:val="24"/>
          <w:szCs w:val="24"/>
        </w:rPr>
        <w:t>at</w:t>
      </w:r>
      <w:r w:rsidRPr="00531AE8">
        <w:rPr>
          <w:b/>
          <w:spacing w:val="-1"/>
          <w:sz w:val="24"/>
          <w:szCs w:val="24"/>
        </w:rPr>
        <w:t xml:space="preserve"> </w:t>
      </w:r>
      <w:r w:rsidRPr="00531AE8">
        <w:rPr>
          <w:b/>
          <w:spacing w:val="-2"/>
          <w:sz w:val="24"/>
          <w:szCs w:val="24"/>
        </w:rPr>
        <w:t>[location]</w:t>
      </w:r>
    </w:p>
    <w:p w14:paraId="7B885577" w14:textId="77777777" w:rsidR="003324A0" w:rsidRPr="00531AE8" w:rsidRDefault="003324A0" w:rsidP="00D5370A">
      <w:pPr>
        <w:pStyle w:val="BodyText"/>
        <w:spacing w:before="5"/>
        <w:ind w:left="709" w:hanging="425"/>
        <w:rPr>
          <w:b/>
        </w:rPr>
      </w:pPr>
    </w:p>
    <w:p w14:paraId="7B885578" w14:textId="77777777" w:rsidR="003324A0" w:rsidRPr="00531AE8" w:rsidRDefault="00D440A7" w:rsidP="00D5370A">
      <w:pPr>
        <w:spacing w:before="92"/>
        <w:ind w:left="709" w:hanging="425"/>
        <w:rPr>
          <w:b/>
          <w:sz w:val="24"/>
          <w:szCs w:val="24"/>
        </w:rPr>
      </w:pPr>
      <w:r w:rsidRPr="00531AE8">
        <w:rPr>
          <w:b/>
          <w:spacing w:val="-2"/>
          <w:sz w:val="24"/>
          <w:szCs w:val="24"/>
        </w:rPr>
        <w:t>Attendees:</w:t>
      </w:r>
    </w:p>
    <w:p w14:paraId="7B885579" w14:textId="77777777" w:rsidR="003324A0" w:rsidRPr="00531AE8" w:rsidRDefault="003324A0" w:rsidP="00D5370A">
      <w:pPr>
        <w:pStyle w:val="BodyText"/>
        <w:spacing w:before="9"/>
        <w:ind w:left="709" w:hanging="425"/>
        <w:rPr>
          <w:b/>
        </w:rPr>
      </w:pPr>
    </w:p>
    <w:p w14:paraId="7B88557A" w14:textId="77777777" w:rsidR="003324A0" w:rsidRPr="00531AE8" w:rsidRDefault="00D440A7" w:rsidP="00D5370A">
      <w:p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Kingston</w:t>
      </w:r>
      <w:r w:rsidRPr="00531AE8">
        <w:rPr>
          <w:spacing w:val="-6"/>
          <w:sz w:val="24"/>
          <w:szCs w:val="24"/>
        </w:rPr>
        <w:t xml:space="preserve"> </w:t>
      </w:r>
      <w:r w:rsidRPr="00531AE8">
        <w:rPr>
          <w:sz w:val="24"/>
          <w:szCs w:val="24"/>
        </w:rPr>
        <w:t>University:</w:t>
      </w:r>
    </w:p>
    <w:p w14:paraId="7B88557C" w14:textId="77777777" w:rsidR="003324A0" w:rsidRPr="00531AE8" w:rsidRDefault="003324A0" w:rsidP="00D5370A">
      <w:pPr>
        <w:ind w:left="709" w:hanging="425"/>
        <w:rPr>
          <w:sz w:val="24"/>
          <w:szCs w:val="24"/>
        </w:rPr>
      </w:pPr>
    </w:p>
    <w:p w14:paraId="7B88557D" w14:textId="77777777" w:rsidR="003324A0" w:rsidRPr="00531AE8" w:rsidRDefault="00D440A7" w:rsidP="00D5370A">
      <w:pPr>
        <w:ind w:left="709" w:hanging="425"/>
        <w:rPr>
          <w:sz w:val="24"/>
          <w:szCs w:val="24"/>
        </w:rPr>
      </w:pPr>
      <w:r w:rsidRPr="00531AE8">
        <w:rPr>
          <w:sz w:val="24"/>
          <w:szCs w:val="24"/>
        </w:rPr>
        <w:t>Partner:</w:t>
      </w:r>
    </w:p>
    <w:p w14:paraId="7B88557F" w14:textId="77777777" w:rsidR="003324A0" w:rsidRPr="00531AE8" w:rsidRDefault="003324A0" w:rsidP="00D5370A">
      <w:pPr>
        <w:pStyle w:val="BodyText"/>
        <w:ind w:left="709" w:hanging="425"/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508"/>
      </w:tblGrid>
      <w:tr w:rsidR="00EE27EC" w:rsidRPr="00531AE8" w14:paraId="37ECB75F" w14:textId="77777777" w:rsidTr="00115FC0">
        <w:tc>
          <w:tcPr>
            <w:tcW w:w="7508" w:type="dxa"/>
          </w:tcPr>
          <w:p w14:paraId="6C1170A9" w14:textId="020A4ADC" w:rsidR="00EE27EC" w:rsidRPr="00531AE8" w:rsidRDefault="00531AE8" w:rsidP="00EE27EC">
            <w:pPr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531AE8">
              <w:rPr>
                <w:b/>
                <w:spacing w:val="-2"/>
                <w:sz w:val="24"/>
                <w:szCs w:val="24"/>
              </w:rPr>
              <w:t>Agenda:</w:t>
            </w:r>
            <w:r w:rsidRPr="00531AE8">
              <w:rPr>
                <w:b/>
                <w:bCs/>
                <w:sz w:val="24"/>
                <w:szCs w:val="24"/>
              </w:rPr>
              <w:t xml:space="preserve"> Welcome</w:t>
            </w:r>
            <w:r w:rsidR="00EE27EC" w:rsidRPr="00531AE8">
              <w:rPr>
                <w:b/>
                <w:bCs/>
                <w:sz w:val="24"/>
                <w:szCs w:val="24"/>
              </w:rPr>
              <w:t>, introductions and apologies for absence</w:t>
            </w:r>
          </w:p>
          <w:p w14:paraId="741BE686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</w:tcPr>
          <w:p w14:paraId="6D678881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Chair</w:t>
            </w:r>
          </w:p>
        </w:tc>
      </w:tr>
      <w:tr w:rsidR="00EE27EC" w:rsidRPr="00531AE8" w14:paraId="56D8E0BC" w14:textId="77777777" w:rsidTr="00115FC0">
        <w:tc>
          <w:tcPr>
            <w:tcW w:w="7508" w:type="dxa"/>
          </w:tcPr>
          <w:p w14:paraId="0F4390C1" w14:textId="77777777" w:rsidR="00EE27EC" w:rsidRPr="00531AE8" w:rsidRDefault="00EE27EC" w:rsidP="00EE27EC">
            <w:pPr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Joint Executive Committee – Terms of Reference</w:t>
            </w:r>
            <w:r w:rsidRPr="00531AE8">
              <w:rPr>
                <w:sz w:val="24"/>
                <w:szCs w:val="24"/>
              </w:rPr>
              <w:t xml:space="preserve"> (for note)</w:t>
            </w:r>
          </w:p>
          <w:p w14:paraId="2E14FC67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</w:tcPr>
          <w:p w14:paraId="7623CF69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Chair</w:t>
            </w:r>
          </w:p>
        </w:tc>
      </w:tr>
      <w:tr w:rsidR="00EE27EC" w:rsidRPr="00531AE8" w14:paraId="32D8787B" w14:textId="77777777" w:rsidTr="00115FC0">
        <w:tc>
          <w:tcPr>
            <w:tcW w:w="7508" w:type="dxa"/>
          </w:tcPr>
          <w:p w14:paraId="59327439" w14:textId="77777777" w:rsidR="00EE27EC" w:rsidRPr="00531AE8" w:rsidRDefault="00EE27EC" w:rsidP="00EE27EC">
            <w:pPr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Minutes of the previous meeting</w:t>
            </w:r>
            <w:r w:rsidRPr="00531AE8">
              <w:rPr>
                <w:sz w:val="24"/>
                <w:szCs w:val="24"/>
              </w:rPr>
              <w:t xml:space="preserve"> (if applicable) </w:t>
            </w:r>
            <w:r w:rsidRPr="00531AE8">
              <w:rPr>
                <w:b/>
                <w:bCs/>
                <w:sz w:val="24"/>
                <w:szCs w:val="24"/>
              </w:rPr>
              <w:t>and matters arising</w:t>
            </w:r>
          </w:p>
          <w:p w14:paraId="7FA18612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</w:tcPr>
          <w:p w14:paraId="72A158CC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 xml:space="preserve">Chair </w:t>
            </w:r>
          </w:p>
        </w:tc>
      </w:tr>
      <w:tr w:rsidR="00EE27EC" w:rsidRPr="00531AE8" w14:paraId="1DBA48CC" w14:textId="77777777" w:rsidTr="00115FC0">
        <w:tc>
          <w:tcPr>
            <w:tcW w:w="7508" w:type="dxa"/>
          </w:tcPr>
          <w:p w14:paraId="3592CF97" w14:textId="77777777" w:rsidR="00EE27EC" w:rsidRPr="00531AE8" w:rsidRDefault="00EE27EC" w:rsidP="00EE27EC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Annual partner monitoring</w:t>
            </w:r>
          </w:p>
        </w:tc>
        <w:tc>
          <w:tcPr>
            <w:tcW w:w="1508" w:type="dxa"/>
          </w:tcPr>
          <w:p w14:paraId="5C32A394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E27EC" w:rsidRPr="00531AE8" w14:paraId="2C8FAA43" w14:textId="77777777" w:rsidTr="00115FC0">
        <w:tc>
          <w:tcPr>
            <w:tcW w:w="7508" w:type="dxa"/>
          </w:tcPr>
          <w:p w14:paraId="0E878065" w14:textId="77777777" w:rsidR="00EE27EC" w:rsidRPr="00531AE8" w:rsidRDefault="00EE27EC" w:rsidP="00115FC0">
            <w:pPr>
              <w:ind w:left="720"/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Partner reflective overview of the academic year</w:t>
            </w:r>
            <w:r w:rsidRPr="00531AE8">
              <w:rPr>
                <w:sz w:val="24"/>
                <w:szCs w:val="24"/>
              </w:rPr>
              <w:t xml:space="preserve"> </w:t>
            </w:r>
          </w:p>
          <w:p w14:paraId="7F5564B3" w14:textId="77777777" w:rsidR="00EE27EC" w:rsidRPr="00531AE8" w:rsidRDefault="00EE27EC" w:rsidP="00115FC0">
            <w:pPr>
              <w:ind w:left="36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31AE8">
              <w:rPr>
                <w:rFonts w:eastAsia="Times New Roman" w:cs="Times New Roman"/>
                <w:sz w:val="24"/>
                <w:szCs w:val="24"/>
                <w:lang w:eastAsia="en-GB"/>
              </w:rPr>
              <w:t>Drawing on CEPs, APMR and MPMR submissions:</w:t>
            </w:r>
          </w:p>
          <w:p w14:paraId="0A052835" w14:textId="77777777" w:rsidR="00EE27EC" w:rsidRPr="00531AE8" w:rsidRDefault="00EE27EC" w:rsidP="00EE27EC">
            <w:pPr>
              <w:numPr>
                <w:ilvl w:val="0"/>
                <w:numId w:val="25"/>
              </w:num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31AE8">
              <w:rPr>
                <w:rFonts w:eastAsia="Times New Roman" w:cs="Times New Roman"/>
                <w:sz w:val="24"/>
                <w:szCs w:val="24"/>
                <w:lang w:eastAsia="en-GB"/>
              </w:rPr>
              <w:t>Confirmation that Annual Partner Monitoring requirements have been met</w:t>
            </w:r>
          </w:p>
          <w:p w14:paraId="02E4326E" w14:textId="77777777" w:rsidR="00EE27EC" w:rsidRPr="00531AE8" w:rsidRDefault="00EE27EC" w:rsidP="00EE27EC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 xml:space="preserve">Key themes and trends from the year </w:t>
            </w:r>
          </w:p>
          <w:p w14:paraId="076F49C8" w14:textId="77777777" w:rsidR="00EE27EC" w:rsidRPr="00531AE8" w:rsidRDefault="00EE27EC" w:rsidP="00EE27EC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Effective practice and impact</w:t>
            </w:r>
          </w:p>
          <w:p w14:paraId="536E2A64" w14:textId="77777777" w:rsidR="00EE27EC" w:rsidRPr="00531AE8" w:rsidRDefault="00EE27EC" w:rsidP="00EE27EC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Areas identified for continued enhancement</w:t>
            </w:r>
          </w:p>
          <w:p w14:paraId="445D19A8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</w:tcPr>
          <w:p w14:paraId="42AE1CB2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 xml:space="preserve">Partner liaison officer </w:t>
            </w:r>
          </w:p>
        </w:tc>
      </w:tr>
      <w:tr w:rsidR="00EE27EC" w:rsidRPr="00531AE8" w14:paraId="1F23F91D" w14:textId="77777777" w:rsidTr="00115FC0">
        <w:tc>
          <w:tcPr>
            <w:tcW w:w="7508" w:type="dxa"/>
          </w:tcPr>
          <w:p w14:paraId="1E839EC3" w14:textId="77777777" w:rsidR="00EE27EC" w:rsidRPr="00531AE8" w:rsidRDefault="00EE27EC" w:rsidP="00115FC0">
            <w:pPr>
              <w:pStyle w:val="ListParagraph"/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Kingston University assurance summary</w:t>
            </w:r>
          </w:p>
          <w:p w14:paraId="3A6E7130" w14:textId="77777777" w:rsidR="00EE27EC" w:rsidRPr="00531AE8" w:rsidRDefault="00EE27EC" w:rsidP="00115FC0">
            <w:pPr>
              <w:ind w:firstLine="360"/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Summary of finalised APMR outcomes:</w:t>
            </w:r>
          </w:p>
          <w:p w14:paraId="39F909D1" w14:textId="77777777" w:rsidR="00EE27EC" w:rsidRPr="00531AE8" w:rsidRDefault="00EE27EC" w:rsidP="00EE27EC">
            <w:pPr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Academic quality and standards judgement (including RAG outcome)</w:t>
            </w:r>
          </w:p>
          <w:p w14:paraId="21FA666D" w14:textId="77777777" w:rsidR="00EE27EC" w:rsidRPr="00531AE8" w:rsidRDefault="00EE27EC" w:rsidP="00EE27EC">
            <w:pPr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Key risks and enhancement priorities</w:t>
            </w:r>
          </w:p>
          <w:p w14:paraId="1E3832B9" w14:textId="77777777" w:rsidR="00EE27EC" w:rsidRPr="00531AE8" w:rsidRDefault="00EE27EC" w:rsidP="00EE27EC">
            <w:pPr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Confirmation that external examiner actions are addressed</w:t>
            </w:r>
          </w:p>
          <w:p w14:paraId="6CFEB5DA" w14:textId="77777777" w:rsidR="00EE27EC" w:rsidRPr="00531AE8" w:rsidRDefault="00EE27EC" w:rsidP="00EE27EC">
            <w:pPr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Confirmation of any enhanced or mid-year monitoring (if applicable)</w:t>
            </w:r>
          </w:p>
          <w:p w14:paraId="02935373" w14:textId="77777777" w:rsidR="00EE27EC" w:rsidRPr="00531AE8" w:rsidRDefault="00EE27EC" w:rsidP="00115FC0">
            <w:pPr>
              <w:ind w:left="7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</w:tcPr>
          <w:p w14:paraId="68F521F1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Kingston liaison officer</w:t>
            </w:r>
          </w:p>
        </w:tc>
      </w:tr>
      <w:tr w:rsidR="00EE27EC" w:rsidRPr="00531AE8" w14:paraId="490C132F" w14:textId="77777777" w:rsidTr="00115FC0">
        <w:tc>
          <w:tcPr>
            <w:tcW w:w="7508" w:type="dxa"/>
          </w:tcPr>
          <w:p w14:paraId="4218A0DB" w14:textId="77777777" w:rsidR="00EE27EC" w:rsidRPr="00531AE8" w:rsidRDefault="00EE27EC" w:rsidP="00115FC0">
            <w:pPr>
              <w:pStyle w:val="ListParagraph"/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 xml:space="preserve">Implications and next steps </w:t>
            </w:r>
          </w:p>
          <w:p w14:paraId="45DFCACC" w14:textId="77777777" w:rsidR="00EE27EC" w:rsidRPr="00531AE8" w:rsidRDefault="00EE27EC" w:rsidP="00EE27EC">
            <w:pPr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Strategic implications for partnership working</w:t>
            </w:r>
          </w:p>
          <w:p w14:paraId="3573DAC3" w14:textId="77777777" w:rsidR="00EE27EC" w:rsidRPr="00531AE8" w:rsidRDefault="00EE27EC" w:rsidP="00EE27EC">
            <w:pPr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Alignment of priorities with agreed enhancement actions</w:t>
            </w:r>
          </w:p>
          <w:p w14:paraId="389C3ED6" w14:textId="77777777" w:rsidR="00EE27EC" w:rsidRPr="00531AE8" w:rsidRDefault="00EE27EC" w:rsidP="00EE27EC">
            <w:pPr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Support, resourcing or planning considerations for the coming year</w:t>
            </w:r>
          </w:p>
          <w:p w14:paraId="5D2362F8" w14:textId="77777777" w:rsidR="00EE27EC" w:rsidRPr="00531AE8" w:rsidRDefault="00EE27EC" w:rsidP="00115FC0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14:paraId="3198AC05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Chair</w:t>
            </w:r>
          </w:p>
        </w:tc>
      </w:tr>
      <w:tr w:rsidR="00EE27EC" w:rsidRPr="00531AE8" w14:paraId="1EBBE3B2" w14:textId="77777777" w:rsidTr="00115FC0">
        <w:tc>
          <w:tcPr>
            <w:tcW w:w="7508" w:type="dxa"/>
          </w:tcPr>
          <w:p w14:paraId="6F48C3F8" w14:textId="77777777" w:rsidR="00EE27EC" w:rsidRPr="00531AE8" w:rsidRDefault="00EE27EC" w:rsidP="00EE27EC">
            <w:pPr>
              <w:pStyle w:val="ListParagraph"/>
              <w:numPr>
                <w:ilvl w:val="0"/>
                <w:numId w:val="24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Other Cyclical Quality Assurance Activity</w:t>
            </w:r>
          </w:p>
          <w:p w14:paraId="5592EF63" w14:textId="77777777" w:rsidR="00EE27EC" w:rsidRPr="00531AE8" w:rsidRDefault="00EE27EC" w:rsidP="00EE27EC">
            <w:pPr>
              <w:pStyle w:val="ListParagraph"/>
              <w:numPr>
                <w:ilvl w:val="0"/>
                <w:numId w:val="29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lastRenderedPageBreak/>
              <w:t>Overview of recent or forthcoming activity, including:</w:t>
            </w:r>
          </w:p>
          <w:p w14:paraId="00F69132" w14:textId="77777777" w:rsidR="00EE27EC" w:rsidRPr="00531AE8" w:rsidRDefault="00EE27EC" w:rsidP="00EE27EC">
            <w:pPr>
              <w:pStyle w:val="ListParagraph"/>
              <w:numPr>
                <w:ilvl w:val="1"/>
                <w:numId w:val="29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Due diligence reviews (where applicable)</w:t>
            </w:r>
          </w:p>
          <w:p w14:paraId="0E2CD1AE" w14:textId="77777777" w:rsidR="00EE27EC" w:rsidRPr="00531AE8" w:rsidRDefault="00EE27EC" w:rsidP="00EE27EC">
            <w:pPr>
              <w:pStyle w:val="ListParagraph"/>
              <w:numPr>
                <w:ilvl w:val="1"/>
                <w:numId w:val="29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Institutional self</w:t>
            </w:r>
            <w:r w:rsidRPr="00531AE8">
              <w:rPr>
                <w:sz w:val="24"/>
                <w:szCs w:val="24"/>
              </w:rPr>
              <w:noBreakHyphen/>
              <w:t>evaluation submissions</w:t>
            </w:r>
          </w:p>
          <w:p w14:paraId="6874C19F" w14:textId="77777777" w:rsidR="00EE27EC" w:rsidRPr="00531AE8" w:rsidRDefault="00EE27EC" w:rsidP="00EE27EC">
            <w:pPr>
              <w:pStyle w:val="ListParagraph"/>
              <w:numPr>
                <w:ilvl w:val="1"/>
                <w:numId w:val="29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Institutional reapproval or substantive review events</w:t>
            </w:r>
          </w:p>
          <w:p w14:paraId="6234EC0E" w14:textId="77777777" w:rsidR="00EE27EC" w:rsidRPr="00531AE8" w:rsidRDefault="00EE27EC" w:rsidP="00EE27EC">
            <w:pPr>
              <w:pStyle w:val="ListParagraph"/>
              <w:numPr>
                <w:ilvl w:val="0"/>
                <w:numId w:val="29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Summary of outcomes, conditions or recommendations (if applicable)</w:t>
            </w:r>
          </w:p>
          <w:p w14:paraId="2350BDD6" w14:textId="77777777" w:rsidR="00EE27EC" w:rsidRPr="00531AE8" w:rsidRDefault="00EE27EC" w:rsidP="00EE27EC">
            <w:pPr>
              <w:pStyle w:val="ListParagraph"/>
              <w:numPr>
                <w:ilvl w:val="0"/>
                <w:numId w:val="29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Indicative timelines for future reapproval and substantive reviews</w:t>
            </w:r>
          </w:p>
          <w:p w14:paraId="6B8F9208" w14:textId="77777777" w:rsidR="00EE27EC" w:rsidRPr="00531AE8" w:rsidRDefault="00EE27EC" w:rsidP="00EE27EC">
            <w:pPr>
              <w:pStyle w:val="ListParagraph"/>
              <w:numPr>
                <w:ilvl w:val="0"/>
                <w:numId w:val="29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Any emerging risks or capacity issues requiring early planning or support</w:t>
            </w:r>
          </w:p>
          <w:p w14:paraId="7DE22E32" w14:textId="77777777" w:rsidR="00EE27EC" w:rsidRPr="00531AE8" w:rsidRDefault="00EE27EC" w:rsidP="00115FC0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</w:tcPr>
          <w:p w14:paraId="69132694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lastRenderedPageBreak/>
              <w:t>Chair</w:t>
            </w:r>
          </w:p>
        </w:tc>
      </w:tr>
      <w:tr w:rsidR="00EE27EC" w:rsidRPr="00531AE8" w14:paraId="1335CEE6" w14:textId="77777777" w:rsidTr="00115FC0">
        <w:tc>
          <w:tcPr>
            <w:tcW w:w="7508" w:type="dxa"/>
          </w:tcPr>
          <w:p w14:paraId="291AD4AB" w14:textId="77777777" w:rsidR="00EE27EC" w:rsidRPr="00531AE8" w:rsidRDefault="00EE27EC" w:rsidP="00EE27EC">
            <w:pPr>
              <w:pStyle w:val="ListParagraph"/>
              <w:numPr>
                <w:ilvl w:val="0"/>
                <w:numId w:val="24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Partnership Management and Development</w:t>
            </w:r>
          </w:p>
          <w:p w14:paraId="055D7606" w14:textId="77777777" w:rsidR="00EE27EC" w:rsidRPr="00531AE8" w:rsidRDefault="00EE27EC" w:rsidP="00EE27EC">
            <w:pPr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Staff development and capacity</w:t>
            </w:r>
          </w:p>
          <w:p w14:paraId="6D8565BF" w14:textId="77777777" w:rsidR="00EE27EC" w:rsidRPr="00531AE8" w:rsidRDefault="00EE27EC" w:rsidP="00EE27EC">
            <w:pPr>
              <w:numPr>
                <w:ilvl w:val="1"/>
                <w:numId w:val="28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Overview of staff development activity undertaken and planned &amp; identification of any emerging needs linked to monitoring or review outcomes</w:t>
            </w:r>
          </w:p>
          <w:p w14:paraId="319D389D" w14:textId="77777777" w:rsidR="00EE27EC" w:rsidRPr="00531AE8" w:rsidRDefault="00EE27EC" w:rsidP="00EE27EC">
            <w:pPr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Recruitment and marketing</w:t>
            </w:r>
          </w:p>
          <w:p w14:paraId="7791ABFC" w14:textId="77777777" w:rsidR="00EE27EC" w:rsidRPr="00531AE8" w:rsidRDefault="00EE27EC" w:rsidP="00EE27EC">
            <w:pPr>
              <w:numPr>
                <w:ilvl w:val="1"/>
                <w:numId w:val="28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Recruitment trends and market context</w:t>
            </w:r>
          </w:p>
          <w:p w14:paraId="2A7FD14B" w14:textId="77777777" w:rsidR="00EE27EC" w:rsidRPr="00531AE8" w:rsidRDefault="00EE27EC" w:rsidP="00EE27EC">
            <w:pPr>
              <w:numPr>
                <w:ilvl w:val="1"/>
                <w:numId w:val="28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Approval of new or revised marketing materials (if applicable)</w:t>
            </w:r>
          </w:p>
          <w:p w14:paraId="048CEFB5" w14:textId="77777777" w:rsidR="00EE27EC" w:rsidRPr="00531AE8" w:rsidRDefault="00EE27EC" w:rsidP="00EE27EC">
            <w:pPr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Strategic planning and future developments</w:t>
            </w:r>
          </w:p>
          <w:p w14:paraId="2DD4B4D8" w14:textId="77777777" w:rsidR="00EE27EC" w:rsidRPr="00531AE8" w:rsidRDefault="00EE27EC" w:rsidP="00EE27EC">
            <w:pPr>
              <w:numPr>
                <w:ilvl w:val="1"/>
                <w:numId w:val="28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Proposed changes to provision</w:t>
            </w:r>
          </w:p>
          <w:p w14:paraId="542A7DE3" w14:textId="77777777" w:rsidR="00EE27EC" w:rsidRPr="00531AE8" w:rsidRDefault="00EE27EC" w:rsidP="00EE27EC">
            <w:pPr>
              <w:numPr>
                <w:ilvl w:val="1"/>
                <w:numId w:val="28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Strategic opportunities, subject development and regulatory considerations</w:t>
            </w:r>
          </w:p>
          <w:p w14:paraId="7D2C48E0" w14:textId="77777777" w:rsidR="00EE27EC" w:rsidRPr="00531AE8" w:rsidRDefault="00EE27EC" w:rsidP="00115FC0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</w:tcPr>
          <w:p w14:paraId="26F4AA4B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Chair</w:t>
            </w:r>
          </w:p>
        </w:tc>
      </w:tr>
      <w:tr w:rsidR="00EE27EC" w:rsidRPr="00531AE8" w14:paraId="0C9C9B22" w14:textId="77777777" w:rsidTr="00115FC0">
        <w:tc>
          <w:tcPr>
            <w:tcW w:w="7508" w:type="dxa"/>
          </w:tcPr>
          <w:p w14:paraId="124F0441" w14:textId="77777777" w:rsidR="00EE27EC" w:rsidRPr="00531AE8" w:rsidRDefault="00EE27EC" w:rsidP="00EE27EC">
            <w:pPr>
              <w:pStyle w:val="ListParagraph"/>
              <w:numPr>
                <w:ilvl w:val="0"/>
                <w:numId w:val="27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Contractual schedules and compliance</w:t>
            </w:r>
          </w:p>
          <w:p w14:paraId="7C62FC04" w14:textId="77777777" w:rsidR="00EE27EC" w:rsidRPr="00531AE8" w:rsidRDefault="00EE27EC" w:rsidP="00EE27EC">
            <w:pPr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Course listings and student data responsibilities (Schedule 1)</w:t>
            </w:r>
          </w:p>
          <w:p w14:paraId="7C6B0D73" w14:textId="77777777" w:rsidR="00EE27EC" w:rsidRPr="00531AE8" w:rsidRDefault="00EE27EC" w:rsidP="00EE27EC">
            <w:pPr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Financial arrangements overview (Schedule 3) – update if required</w:t>
            </w:r>
          </w:p>
          <w:p w14:paraId="31EFF97A" w14:textId="77777777" w:rsidR="00EE27EC" w:rsidRPr="00531AE8" w:rsidRDefault="00EE27EC" w:rsidP="00EE27EC">
            <w:pPr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Any matters arising under the Institutional Agreement</w:t>
            </w:r>
          </w:p>
          <w:p w14:paraId="5E428B2B" w14:textId="77777777" w:rsidR="00EE27EC" w:rsidRPr="00531AE8" w:rsidRDefault="00EE27EC" w:rsidP="00EE27EC">
            <w:pPr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31AE8">
              <w:rPr>
                <w:sz w:val="24"/>
                <w:szCs w:val="24"/>
              </w:rPr>
              <w:t>Review of the Contingency Plan</w:t>
            </w:r>
          </w:p>
          <w:p w14:paraId="39E1E642" w14:textId="77777777" w:rsidR="00EE27EC" w:rsidRPr="00531AE8" w:rsidRDefault="00EE27EC" w:rsidP="00EE27EC">
            <w:pPr>
              <w:pStyle w:val="scriptor-listitemlistlist-769c5b80-875d-446f-8673-1132ce816b0c8"/>
              <w:numPr>
                <w:ilvl w:val="0"/>
                <w:numId w:val="27"/>
              </w:numPr>
              <w:spacing w:after="0"/>
              <w:rPr>
                <w:rFonts w:ascii="Arial" w:hAnsi="Arial" w:cs="Arial"/>
              </w:rPr>
            </w:pPr>
            <w:r w:rsidRPr="00531AE8">
              <w:rPr>
                <w:rFonts w:ascii="Arial" w:hAnsi="Arial" w:cs="Arial"/>
              </w:rPr>
              <w:t>Updates to liaison documents and partner-specific arrangements</w:t>
            </w:r>
          </w:p>
          <w:p w14:paraId="53A987B6" w14:textId="4645C304" w:rsidR="00DF7F15" w:rsidRPr="00531AE8" w:rsidRDefault="00947243" w:rsidP="00EE27EC">
            <w:pPr>
              <w:pStyle w:val="scriptor-listitemlistlist-769c5b80-875d-446f-8673-1132ce816b0c8"/>
              <w:numPr>
                <w:ilvl w:val="0"/>
                <w:numId w:val="27"/>
              </w:numPr>
              <w:spacing w:after="0"/>
              <w:rPr>
                <w:rFonts w:ascii="Arial" w:hAnsi="Arial" w:cs="Arial"/>
              </w:rPr>
            </w:pPr>
            <w:r w:rsidRPr="00531AE8">
              <w:rPr>
                <w:rFonts w:ascii="Arial" w:hAnsi="Arial" w:cs="Arial"/>
              </w:rPr>
              <w:t>Confirmation of partnership status (as per A2)</w:t>
            </w:r>
            <w:r w:rsidR="00DB5042" w:rsidRPr="00531AE8">
              <w:rPr>
                <w:rFonts w:ascii="Arial" w:hAnsi="Arial" w:cs="Arial"/>
              </w:rPr>
              <w:t xml:space="preserve"> as recorded in SITs</w:t>
            </w:r>
          </w:p>
          <w:p w14:paraId="2A4B5290" w14:textId="77777777" w:rsidR="00EE27EC" w:rsidRPr="00531AE8" w:rsidRDefault="00EE27EC" w:rsidP="00115FC0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14:paraId="26AB16F6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QAE/Chair</w:t>
            </w:r>
          </w:p>
        </w:tc>
      </w:tr>
      <w:tr w:rsidR="00EE27EC" w:rsidRPr="00531AE8" w14:paraId="5DC02725" w14:textId="77777777" w:rsidTr="00115FC0">
        <w:tc>
          <w:tcPr>
            <w:tcW w:w="7508" w:type="dxa"/>
          </w:tcPr>
          <w:p w14:paraId="6EF830EE" w14:textId="77777777" w:rsidR="00EE27EC" w:rsidRPr="00531AE8" w:rsidRDefault="00EE27EC" w:rsidP="00EE27EC">
            <w:pPr>
              <w:pStyle w:val="ListParagraph"/>
              <w:numPr>
                <w:ilvl w:val="0"/>
                <w:numId w:val="24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Any other business</w:t>
            </w:r>
          </w:p>
        </w:tc>
        <w:tc>
          <w:tcPr>
            <w:tcW w:w="1508" w:type="dxa"/>
          </w:tcPr>
          <w:p w14:paraId="427A0289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All</w:t>
            </w:r>
          </w:p>
        </w:tc>
      </w:tr>
      <w:tr w:rsidR="00EE27EC" w:rsidRPr="00531AE8" w14:paraId="4DFBE4DF" w14:textId="77777777" w:rsidTr="00115FC0">
        <w:tc>
          <w:tcPr>
            <w:tcW w:w="7508" w:type="dxa"/>
          </w:tcPr>
          <w:p w14:paraId="2FAAAD6E" w14:textId="77777777" w:rsidR="00EE27EC" w:rsidRPr="00531AE8" w:rsidRDefault="00EE27EC" w:rsidP="00EE27EC">
            <w:pPr>
              <w:pStyle w:val="ListParagraph"/>
              <w:numPr>
                <w:ilvl w:val="0"/>
                <w:numId w:val="24"/>
              </w:numPr>
              <w:contextualSpacing/>
              <w:rPr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Date of next meeting</w:t>
            </w:r>
          </w:p>
        </w:tc>
        <w:tc>
          <w:tcPr>
            <w:tcW w:w="1508" w:type="dxa"/>
          </w:tcPr>
          <w:p w14:paraId="41CC1985" w14:textId="77777777" w:rsidR="00EE27EC" w:rsidRPr="00531AE8" w:rsidRDefault="00EE27EC" w:rsidP="00115FC0">
            <w:pPr>
              <w:rPr>
                <w:b/>
                <w:bCs/>
                <w:sz w:val="24"/>
                <w:szCs w:val="24"/>
              </w:rPr>
            </w:pPr>
            <w:r w:rsidRPr="00531AE8">
              <w:rPr>
                <w:b/>
                <w:bCs/>
                <w:sz w:val="24"/>
                <w:szCs w:val="24"/>
              </w:rPr>
              <w:t>Clerk</w:t>
            </w:r>
          </w:p>
        </w:tc>
      </w:tr>
    </w:tbl>
    <w:p w14:paraId="2555EA7C" w14:textId="77777777" w:rsidR="00EE27EC" w:rsidRPr="00531AE8" w:rsidRDefault="00EE27EC" w:rsidP="00E43F12">
      <w:pPr>
        <w:spacing w:before="194"/>
        <w:ind w:left="709" w:hanging="425"/>
        <w:rPr>
          <w:b/>
          <w:sz w:val="24"/>
          <w:szCs w:val="24"/>
        </w:rPr>
      </w:pPr>
    </w:p>
    <w:p w14:paraId="7B8855FB" w14:textId="19D191AE" w:rsidR="003324A0" w:rsidRDefault="003324A0" w:rsidP="00E43F12">
      <w:pPr>
        <w:spacing w:before="194"/>
        <w:ind w:left="709" w:hanging="425"/>
        <w:rPr>
          <w:sz w:val="24"/>
          <w:szCs w:val="24"/>
        </w:rPr>
      </w:pPr>
    </w:p>
    <w:p w14:paraId="02A1CD53" w14:textId="77777777" w:rsidR="00276778" w:rsidRDefault="00276778" w:rsidP="00E43F12">
      <w:pPr>
        <w:spacing w:before="194"/>
        <w:ind w:left="709" w:hanging="425"/>
        <w:rPr>
          <w:sz w:val="24"/>
          <w:szCs w:val="24"/>
        </w:rPr>
      </w:pPr>
    </w:p>
    <w:p w14:paraId="252F516F" w14:textId="77777777" w:rsidR="00276778" w:rsidRDefault="00276778" w:rsidP="00E43F12">
      <w:pPr>
        <w:spacing w:before="194"/>
        <w:ind w:left="709" w:hanging="425"/>
        <w:rPr>
          <w:sz w:val="24"/>
          <w:szCs w:val="24"/>
        </w:rPr>
      </w:pPr>
    </w:p>
    <w:p w14:paraId="62CEDCD4" w14:textId="77777777" w:rsidR="00276778" w:rsidRDefault="00276778" w:rsidP="00E43F12">
      <w:pPr>
        <w:spacing w:before="194"/>
        <w:ind w:left="709" w:hanging="425"/>
        <w:rPr>
          <w:sz w:val="24"/>
          <w:szCs w:val="24"/>
        </w:rPr>
      </w:pPr>
    </w:p>
    <w:p w14:paraId="0C966F40" w14:textId="77777777" w:rsidR="00276778" w:rsidRDefault="00276778" w:rsidP="00E43F12">
      <w:pPr>
        <w:spacing w:before="194"/>
        <w:ind w:left="709" w:hanging="425"/>
        <w:rPr>
          <w:sz w:val="24"/>
          <w:szCs w:val="24"/>
        </w:rPr>
      </w:pPr>
    </w:p>
    <w:p w14:paraId="02BB4C5A" w14:textId="77777777" w:rsidR="00276778" w:rsidRDefault="00276778" w:rsidP="00E43F12">
      <w:pPr>
        <w:spacing w:before="194"/>
        <w:ind w:left="709" w:hanging="425"/>
        <w:rPr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4476"/>
      </w:tblGrid>
      <w:tr w:rsidR="00E50EAC" w:rsidRPr="00A5037A" w14:paraId="12DF497F" w14:textId="77777777" w:rsidTr="007E72C2">
        <w:trPr>
          <w:trHeight w:val="260"/>
        </w:trPr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1199C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Guidance</w:t>
            </w: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 xml:space="preserve"> owner</w:t>
            </w:r>
          </w:p>
        </w:tc>
        <w:tc>
          <w:tcPr>
            <w:tcW w:w="4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04DA2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Head of QAE</w:t>
            </w:r>
          </w:p>
        </w:tc>
      </w:tr>
      <w:tr w:rsidR="00E50EAC" w:rsidRPr="00A5037A" w14:paraId="1FF44F51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35A8A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Guidance</w:t>
            </w: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 xml:space="preserve"> department owner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52BF6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QAE</w:t>
            </w:r>
          </w:p>
        </w:tc>
      </w:tr>
      <w:tr w:rsidR="00E50EAC" w:rsidRPr="00A5037A" w14:paraId="338E800F" w14:textId="77777777" w:rsidTr="007E72C2">
        <w:trPr>
          <w:trHeight w:val="52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38CD2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Committee responsible for review and approval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E4F8D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Education Committee</w:t>
            </w:r>
          </w:p>
        </w:tc>
      </w:tr>
      <w:tr w:rsidR="00E50EAC" w:rsidRPr="00A5037A" w14:paraId="1E1AC57E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37CE3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Version number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B0E91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1.0 - 2026-27</w:t>
            </w:r>
          </w:p>
        </w:tc>
      </w:tr>
      <w:tr w:rsidR="00E50EAC" w:rsidRPr="00A5037A" w14:paraId="2006792D" w14:textId="77777777" w:rsidTr="007E72C2">
        <w:trPr>
          <w:trHeight w:val="26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72D12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Last updated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8CB28" w14:textId="77777777" w:rsidR="00E50EAC" w:rsidRPr="00A5037A" w:rsidRDefault="00E50EAC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June 2026</w:t>
            </w:r>
          </w:p>
        </w:tc>
      </w:tr>
    </w:tbl>
    <w:p w14:paraId="14E626F4" w14:textId="77777777" w:rsidR="00E50EAC" w:rsidRPr="00531AE8" w:rsidRDefault="00E50EAC" w:rsidP="00EF09C5">
      <w:pPr>
        <w:spacing w:before="194"/>
        <w:rPr>
          <w:sz w:val="24"/>
          <w:szCs w:val="24"/>
        </w:rPr>
      </w:pPr>
    </w:p>
    <w:sectPr w:rsidR="00E50EAC" w:rsidRPr="00531AE8">
      <w:headerReference w:type="default" r:id="rId15"/>
      <w:footerReference w:type="default" r:id="rId16"/>
      <w:pgSz w:w="11910" w:h="16840"/>
      <w:pgMar w:top="1340" w:right="1360" w:bottom="1580" w:left="1260" w:header="0" w:footer="13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A8D0A" w14:textId="77777777" w:rsidR="00BB388E" w:rsidRDefault="00BB388E">
      <w:r>
        <w:separator/>
      </w:r>
    </w:p>
  </w:endnote>
  <w:endnote w:type="continuationSeparator" w:id="0">
    <w:p w14:paraId="31D30E3E" w14:textId="77777777" w:rsidR="00BB388E" w:rsidRDefault="00BB388E">
      <w:r>
        <w:continuationSeparator/>
      </w:r>
    </w:p>
  </w:endnote>
  <w:endnote w:type="continuationNotice" w:id="1">
    <w:p w14:paraId="18FAC7F7" w14:textId="77777777" w:rsidR="00BB388E" w:rsidRDefault="00BB38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56C23250" w14:paraId="3D3BC4B2" w14:textId="77777777" w:rsidTr="56C23250">
      <w:trPr>
        <w:trHeight w:val="300"/>
      </w:trPr>
      <w:tc>
        <w:tcPr>
          <w:tcW w:w="3095" w:type="dxa"/>
        </w:tcPr>
        <w:p w14:paraId="08E26C58" w14:textId="764B18B0" w:rsidR="56C23250" w:rsidRDefault="56C23250" w:rsidP="56C23250">
          <w:pPr>
            <w:pStyle w:val="Header"/>
            <w:ind w:left="-115"/>
            <w:rPr>
              <w:sz w:val="18"/>
              <w:szCs w:val="18"/>
            </w:rPr>
          </w:pPr>
          <w:r w:rsidRPr="56C23250">
            <w:rPr>
              <w:sz w:val="18"/>
              <w:szCs w:val="18"/>
            </w:rPr>
            <w:t>AQSH: OG (xiv)</w:t>
          </w:r>
        </w:p>
      </w:tc>
      <w:tc>
        <w:tcPr>
          <w:tcW w:w="3095" w:type="dxa"/>
        </w:tcPr>
        <w:p w14:paraId="7E1D2565" w14:textId="65DF4AC4" w:rsidR="56C23250" w:rsidRDefault="56C23250" w:rsidP="56C23250">
          <w:pPr>
            <w:pStyle w:val="Header"/>
            <w:jc w:val="center"/>
            <w:rPr>
              <w:sz w:val="18"/>
              <w:szCs w:val="18"/>
            </w:rPr>
          </w:pPr>
          <w:r w:rsidRPr="56C23250">
            <w:rPr>
              <w:sz w:val="18"/>
              <w:szCs w:val="18"/>
            </w:rPr>
            <w:t>2026-27</w:t>
          </w:r>
        </w:p>
      </w:tc>
      <w:tc>
        <w:tcPr>
          <w:tcW w:w="3095" w:type="dxa"/>
        </w:tcPr>
        <w:p w14:paraId="3C08BFA6" w14:textId="0C8033FB" w:rsidR="56C23250" w:rsidRDefault="56C23250" w:rsidP="56C23250">
          <w:pPr>
            <w:pStyle w:val="Header"/>
            <w:ind w:right="-115"/>
            <w:jc w:val="right"/>
            <w:rPr>
              <w:sz w:val="18"/>
              <w:szCs w:val="18"/>
            </w:rPr>
          </w:pPr>
          <w:r w:rsidRPr="56C23250">
            <w:rPr>
              <w:sz w:val="18"/>
              <w:szCs w:val="18"/>
            </w:rPr>
            <w:fldChar w:fldCharType="begin"/>
          </w:r>
          <w:r>
            <w:instrText>PAGE</w:instrText>
          </w:r>
          <w:r w:rsidRPr="56C23250">
            <w:fldChar w:fldCharType="separate"/>
          </w:r>
          <w:r w:rsidR="006B6218">
            <w:rPr>
              <w:noProof/>
            </w:rPr>
            <w:t>1</w:t>
          </w:r>
          <w:r w:rsidRPr="56C23250">
            <w:rPr>
              <w:sz w:val="18"/>
              <w:szCs w:val="18"/>
            </w:rPr>
            <w:fldChar w:fldCharType="end"/>
          </w:r>
          <w:r w:rsidRPr="56C23250">
            <w:rPr>
              <w:sz w:val="18"/>
              <w:szCs w:val="18"/>
            </w:rPr>
            <w:t xml:space="preserve"> of </w:t>
          </w:r>
          <w:r w:rsidRPr="56C23250">
            <w:rPr>
              <w:sz w:val="18"/>
              <w:szCs w:val="18"/>
            </w:rPr>
            <w:fldChar w:fldCharType="begin"/>
          </w:r>
          <w:r>
            <w:instrText>NUMPAGES</w:instrText>
          </w:r>
          <w:r w:rsidRPr="56C23250">
            <w:fldChar w:fldCharType="separate"/>
          </w:r>
          <w:r w:rsidR="006B6218">
            <w:rPr>
              <w:noProof/>
            </w:rPr>
            <w:t>2</w:t>
          </w:r>
          <w:r w:rsidRPr="56C23250">
            <w:rPr>
              <w:sz w:val="18"/>
              <w:szCs w:val="18"/>
            </w:rPr>
            <w:fldChar w:fldCharType="end"/>
          </w:r>
        </w:p>
      </w:tc>
    </w:tr>
  </w:tbl>
  <w:p w14:paraId="4F1ED7DC" w14:textId="40A80A05" w:rsidR="56C23250" w:rsidRDefault="56C23250" w:rsidP="56C232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56C23250" w14:paraId="164B3A6D" w14:textId="77777777" w:rsidTr="56C23250">
      <w:trPr>
        <w:trHeight w:val="300"/>
      </w:trPr>
      <w:tc>
        <w:tcPr>
          <w:tcW w:w="3095" w:type="dxa"/>
        </w:tcPr>
        <w:p w14:paraId="785ACBD9" w14:textId="0BFB918C" w:rsidR="56C23250" w:rsidRDefault="56C23250" w:rsidP="56C23250">
          <w:pPr>
            <w:pStyle w:val="Header"/>
            <w:ind w:left="-115"/>
          </w:pPr>
        </w:p>
      </w:tc>
      <w:tc>
        <w:tcPr>
          <w:tcW w:w="3095" w:type="dxa"/>
        </w:tcPr>
        <w:p w14:paraId="76D5FC19" w14:textId="5F1D27AF" w:rsidR="56C23250" w:rsidRDefault="56C23250" w:rsidP="56C23250">
          <w:pPr>
            <w:pStyle w:val="Header"/>
            <w:jc w:val="center"/>
          </w:pPr>
        </w:p>
      </w:tc>
      <w:tc>
        <w:tcPr>
          <w:tcW w:w="3095" w:type="dxa"/>
        </w:tcPr>
        <w:p w14:paraId="27C44CCC" w14:textId="7596D758" w:rsidR="56C23250" w:rsidRDefault="56C23250" w:rsidP="56C2325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B6218"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6B6218">
            <w:rPr>
              <w:noProof/>
            </w:rPr>
            <w:t>3</w:t>
          </w:r>
          <w:r>
            <w:fldChar w:fldCharType="end"/>
          </w:r>
        </w:p>
      </w:tc>
    </w:tr>
  </w:tbl>
  <w:p w14:paraId="77B75D65" w14:textId="32D958C3" w:rsidR="56C23250" w:rsidRDefault="56C23250" w:rsidP="56C232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56C23250" w14:paraId="49FF6EB2" w14:textId="77777777" w:rsidTr="56C23250">
      <w:trPr>
        <w:trHeight w:val="300"/>
      </w:trPr>
      <w:tc>
        <w:tcPr>
          <w:tcW w:w="3095" w:type="dxa"/>
        </w:tcPr>
        <w:p w14:paraId="381C1FA9" w14:textId="6A3BAA08" w:rsidR="56C23250" w:rsidRDefault="56C23250" w:rsidP="56C23250">
          <w:pPr>
            <w:pStyle w:val="Header"/>
            <w:ind w:left="-115"/>
          </w:pPr>
        </w:p>
      </w:tc>
      <w:tc>
        <w:tcPr>
          <w:tcW w:w="3095" w:type="dxa"/>
        </w:tcPr>
        <w:p w14:paraId="0443F5C0" w14:textId="3A8025E9" w:rsidR="56C23250" w:rsidRDefault="56C23250" w:rsidP="56C23250">
          <w:pPr>
            <w:pStyle w:val="Header"/>
            <w:jc w:val="center"/>
          </w:pPr>
        </w:p>
      </w:tc>
      <w:tc>
        <w:tcPr>
          <w:tcW w:w="3095" w:type="dxa"/>
        </w:tcPr>
        <w:p w14:paraId="56D3D4DE" w14:textId="03B8467C" w:rsidR="56C23250" w:rsidRDefault="56C23250" w:rsidP="56C2325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B6218">
            <w:rPr>
              <w:noProof/>
            </w:rPr>
            <w:t>7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6B6218">
            <w:rPr>
              <w:noProof/>
            </w:rPr>
            <w:t>7</w:t>
          </w:r>
          <w:r>
            <w:fldChar w:fldCharType="end"/>
          </w:r>
        </w:p>
      </w:tc>
    </w:tr>
  </w:tbl>
  <w:p w14:paraId="70A6B09A" w14:textId="293291FD" w:rsidR="56C23250" w:rsidRDefault="56C23250" w:rsidP="56C23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80741" w14:textId="77777777" w:rsidR="00BB388E" w:rsidRDefault="00BB388E">
      <w:r>
        <w:separator/>
      </w:r>
    </w:p>
  </w:footnote>
  <w:footnote w:type="continuationSeparator" w:id="0">
    <w:p w14:paraId="260AA5AB" w14:textId="77777777" w:rsidR="00BB388E" w:rsidRDefault="00BB388E">
      <w:r>
        <w:continuationSeparator/>
      </w:r>
    </w:p>
  </w:footnote>
  <w:footnote w:type="continuationNotice" w:id="1">
    <w:p w14:paraId="7ED344A3" w14:textId="77777777" w:rsidR="00BB388E" w:rsidRDefault="00BB388E"/>
  </w:footnote>
  <w:footnote w:id="2">
    <w:p w14:paraId="65CBAB37" w14:textId="4128AF3A" w:rsidR="00221F5D" w:rsidRDefault="00221F5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4B0281B7" w14:paraId="2D8D31A1" w14:textId="77777777" w:rsidTr="4B0281B7">
      <w:trPr>
        <w:trHeight w:val="300"/>
      </w:trPr>
      <w:tc>
        <w:tcPr>
          <w:tcW w:w="3095" w:type="dxa"/>
        </w:tcPr>
        <w:p w14:paraId="2593CFE0" w14:textId="107A5531" w:rsidR="4B0281B7" w:rsidRDefault="4B0281B7" w:rsidP="4B0281B7">
          <w:pPr>
            <w:pStyle w:val="Header"/>
            <w:ind w:left="-115"/>
          </w:pPr>
        </w:p>
      </w:tc>
      <w:tc>
        <w:tcPr>
          <w:tcW w:w="3095" w:type="dxa"/>
        </w:tcPr>
        <w:p w14:paraId="2F936146" w14:textId="06BDEA63" w:rsidR="4B0281B7" w:rsidRDefault="4B0281B7" w:rsidP="4B0281B7">
          <w:pPr>
            <w:pStyle w:val="Header"/>
            <w:jc w:val="center"/>
          </w:pPr>
        </w:p>
      </w:tc>
      <w:tc>
        <w:tcPr>
          <w:tcW w:w="3095" w:type="dxa"/>
        </w:tcPr>
        <w:p w14:paraId="589E68C9" w14:textId="28CBB894" w:rsidR="4B0281B7" w:rsidRDefault="4B0281B7" w:rsidP="4B0281B7">
          <w:pPr>
            <w:pStyle w:val="Header"/>
            <w:ind w:right="-115"/>
            <w:jc w:val="right"/>
          </w:pPr>
        </w:p>
      </w:tc>
    </w:tr>
  </w:tbl>
  <w:p w14:paraId="05FFE47E" w14:textId="7B1FF31B" w:rsidR="4B0281B7" w:rsidRDefault="4B0281B7" w:rsidP="4B0281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4B0281B7" w14:paraId="77D870F7" w14:textId="77777777" w:rsidTr="4B0281B7">
      <w:trPr>
        <w:trHeight w:val="300"/>
      </w:trPr>
      <w:tc>
        <w:tcPr>
          <w:tcW w:w="3095" w:type="dxa"/>
        </w:tcPr>
        <w:p w14:paraId="696DC1D3" w14:textId="683AABED" w:rsidR="4B0281B7" w:rsidRDefault="4B0281B7" w:rsidP="4B0281B7">
          <w:pPr>
            <w:pStyle w:val="Header"/>
            <w:ind w:left="-115"/>
          </w:pPr>
        </w:p>
      </w:tc>
      <w:tc>
        <w:tcPr>
          <w:tcW w:w="3095" w:type="dxa"/>
        </w:tcPr>
        <w:p w14:paraId="3CF01865" w14:textId="46013D39" w:rsidR="4B0281B7" w:rsidRDefault="4B0281B7" w:rsidP="4B0281B7">
          <w:pPr>
            <w:pStyle w:val="Header"/>
            <w:jc w:val="center"/>
          </w:pPr>
        </w:p>
      </w:tc>
      <w:tc>
        <w:tcPr>
          <w:tcW w:w="3095" w:type="dxa"/>
        </w:tcPr>
        <w:p w14:paraId="19E75822" w14:textId="0B4229BC" w:rsidR="4B0281B7" w:rsidRDefault="4B0281B7" w:rsidP="4B0281B7">
          <w:pPr>
            <w:pStyle w:val="Header"/>
            <w:ind w:right="-115"/>
            <w:jc w:val="right"/>
          </w:pPr>
        </w:p>
      </w:tc>
    </w:tr>
  </w:tbl>
  <w:p w14:paraId="557752BA" w14:textId="64118E65" w:rsidR="4B0281B7" w:rsidRDefault="4B0281B7" w:rsidP="4B0281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4B0281B7" w14:paraId="0809CA3F" w14:textId="77777777" w:rsidTr="4B0281B7">
      <w:trPr>
        <w:trHeight w:val="300"/>
      </w:trPr>
      <w:tc>
        <w:tcPr>
          <w:tcW w:w="3095" w:type="dxa"/>
        </w:tcPr>
        <w:p w14:paraId="79A2C166" w14:textId="28D719B3" w:rsidR="4B0281B7" w:rsidRDefault="4B0281B7" w:rsidP="4B0281B7">
          <w:pPr>
            <w:pStyle w:val="Header"/>
            <w:ind w:left="-115"/>
          </w:pPr>
        </w:p>
      </w:tc>
      <w:tc>
        <w:tcPr>
          <w:tcW w:w="3095" w:type="dxa"/>
        </w:tcPr>
        <w:p w14:paraId="24CB126D" w14:textId="142F9915" w:rsidR="4B0281B7" w:rsidRDefault="4B0281B7" w:rsidP="4B0281B7">
          <w:pPr>
            <w:pStyle w:val="Header"/>
            <w:jc w:val="center"/>
          </w:pPr>
        </w:p>
      </w:tc>
      <w:tc>
        <w:tcPr>
          <w:tcW w:w="3095" w:type="dxa"/>
        </w:tcPr>
        <w:p w14:paraId="4C7EFEFE" w14:textId="290F8885" w:rsidR="4B0281B7" w:rsidRDefault="4B0281B7" w:rsidP="4B0281B7">
          <w:pPr>
            <w:pStyle w:val="Header"/>
            <w:ind w:right="-115"/>
            <w:jc w:val="right"/>
          </w:pPr>
        </w:p>
      </w:tc>
    </w:tr>
  </w:tbl>
  <w:p w14:paraId="6F17C514" w14:textId="4539BECC" w:rsidR="4B0281B7" w:rsidRDefault="4B0281B7" w:rsidP="4B0281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E80"/>
    <w:multiLevelType w:val="hybridMultilevel"/>
    <w:tmpl w:val="5A666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A1CDC"/>
    <w:multiLevelType w:val="hybridMultilevel"/>
    <w:tmpl w:val="CECA95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965CC"/>
    <w:multiLevelType w:val="hybridMultilevel"/>
    <w:tmpl w:val="142E7646"/>
    <w:lvl w:ilvl="0" w:tplc="2C0E5DC8">
      <w:start w:val="1"/>
      <w:numFmt w:val="decimal"/>
      <w:lvlText w:val="%1."/>
      <w:lvlJc w:val="left"/>
      <w:pPr>
        <w:ind w:left="824" w:hanging="72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8478A"/>
    <w:multiLevelType w:val="hybridMultilevel"/>
    <w:tmpl w:val="6F3EFDD2"/>
    <w:lvl w:ilvl="0" w:tplc="0C765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84448"/>
    <w:multiLevelType w:val="hybridMultilevel"/>
    <w:tmpl w:val="99BA16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71C5D"/>
    <w:multiLevelType w:val="hybridMultilevel"/>
    <w:tmpl w:val="E28228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A3D2C"/>
    <w:multiLevelType w:val="multilevel"/>
    <w:tmpl w:val="0632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46788B"/>
    <w:multiLevelType w:val="multilevel"/>
    <w:tmpl w:val="9186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070E8D"/>
    <w:multiLevelType w:val="hybridMultilevel"/>
    <w:tmpl w:val="432092FA"/>
    <w:lvl w:ilvl="0" w:tplc="2C0E5DC8">
      <w:start w:val="1"/>
      <w:numFmt w:val="decimal"/>
      <w:lvlText w:val="%1."/>
      <w:lvlJc w:val="left"/>
      <w:pPr>
        <w:ind w:left="1080" w:hanging="72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696" w:hanging="360"/>
      </w:pPr>
    </w:lvl>
    <w:lvl w:ilvl="2" w:tplc="0809001B" w:tentative="1">
      <w:start w:val="1"/>
      <w:numFmt w:val="lowerRoman"/>
      <w:lvlText w:val="%3."/>
      <w:lvlJc w:val="right"/>
      <w:pPr>
        <w:ind w:left="2416" w:hanging="180"/>
      </w:pPr>
    </w:lvl>
    <w:lvl w:ilvl="3" w:tplc="0809000F" w:tentative="1">
      <w:start w:val="1"/>
      <w:numFmt w:val="decimal"/>
      <w:lvlText w:val="%4."/>
      <w:lvlJc w:val="left"/>
      <w:pPr>
        <w:ind w:left="3136" w:hanging="360"/>
      </w:pPr>
    </w:lvl>
    <w:lvl w:ilvl="4" w:tplc="08090019" w:tentative="1">
      <w:start w:val="1"/>
      <w:numFmt w:val="lowerLetter"/>
      <w:lvlText w:val="%5."/>
      <w:lvlJc w:val="left"/>
      <w:pPr>
        <w:ind w:left="3856" w:hanging="360"/>
      </w:pPr>
    </w:lvl>
    <w:lvl w:ilvl="5" w:tplc="0809001B" w:tentative="1">
      <w:start w:val="1"/>
      <w:numFmt w:val="lowerRoman"/>
      <w:lvlText w:val="%6."/>
      <w:lvlJc w:val="right"/>
      <w:pPr>
        <w:ind w:left="4576" w:hanging="180"/>
      </w:pPr>
    </w:lvl>
    <w:lvl w:ilvl="6" w:tplc="0809000F" w:tentative="1">
      <w:start w:val="1"/>
      <w:numFmt w:val="decimal"/>
      <w:lvlText w:val="%7."/>
      <w:lvlJc w:val="left"/>
      <w:pPr>
        <w:ind w:left="5296" w:hanging="360"/>
      </w:pPr>
    </w:lvl>
    <w:lvl w:ilvl="7" w:tplc="08090019" w:tentative="1">
      <w:start w:val="1"/>
      <w:numFmt w:val="lowerLetter"/>
      <w:lvlText w:val="%8."/>
      <w:lvlJc w:val="left"/>
      <w:pPr>
        <w:ind w:left="6016" w:hanging="360"/>
      </w:pPr>
    </w:lvl>
    <w:lvl w:ilvl="8" w:tplc="08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9" w15:restartNumberingAfterBreak="0">
    <w:nsid w:val="1F746513"/>
    <w:multiLevelType w:val="hybridMultilevel"/>
    <w:tmpl w:val="CCB607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1705C"/>
    <w:multiLevelType w:val="hybridMultilevel"/>
    <w:tmpl w:val="32C2A09E"/>
    <w:lvl w:ilvl="0" w:tplc="6C86AA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D12A5"/>
    <w:multiLevelType w:val="hybridMultilevel"/>
    <w:tmpl w:val="05749B5A"/>
    <w:lvl w:ilvl="0" w:tplc="4B182ED0">
      <w:start w:val="1"/>
      <w:numFmt w:val="decimal"/>
      <w:lvlText w:val="%1"/>
      <w:lvlJc w:val="left"/>
      <w:pPr>
        <w:ind w:left="747" w:hanging="56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2E7CAEE2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2" w:tplc="B9905FC6">
      <w:numFmt w:val="bullet"/>
      <w:lvlText w:val="•"/>
      <w:lvlJc w:val="left"/>
      <w:pPr>
        <w:ind w:left="1831" w:hanging="360"/>
      </w:pPr>
      <w:rPr>
        <w:rFonts w:hint="default"/>
        <w:lang w:val="en-GB" w:eastAsia="en-US" w:bidi="ar-SA"/>
      </w:rPr>
    </w:lvl>
    <w:lvl w:ilvl="3" w:tplc="CD32B116">
      <w:numFmt w:val="bullet"/>
      <w:lvlText w:val="•"/>
      <w:lvlJc w:val="left"/>
      <w:pPr>
        <w:ind w:left="2763" w:hanging="360"/>
      </w:pPr>
      <w:rPr>
        <w:rFonts w:hint="default"/>
        <w:lang w:val="en-GB" w:eastAsia="en-US" w:bidi="ar-SA"/>
      </w:rPr>
    </w:lvl>
    <w:lvl w:ilvl="4" w:tplc="181EB036">
      <w:numFmt w:val="bullet"/>
      <w:lvlText w:val="•"/>
      <w:lvlJc w:val="left"/>
      <w:pPr>
        <w:ind w:left="3695" w:hanging="360"/>
      </w:pPr>
      <w:rPr>
        <w:rFonts w:hint="default"/>
        <w:lang w:val="en-GB" w:eastAsia="en-US" w:bidi="ar-SA"/>
      </w:rPr>
    </w:lvl>
    <w:lvl w:ilvl="5" w:tplc="8856AD30">
      <w:numFmt w:val="bullet"/>
      <w:lvlText w:val="•"/>
      <w:lvlJc w:val="left"/>
      <w:pPr>
        <w:ind w:left="4627" w:hanging="360"/>
      </w:pPr>
      <w:rPr>
        <w:rFonts w:hint="default"/>
        <w:lang w:val="en-GB" w:eastAsia="en-US" w:bidi="ar-SA"/>
      </w:rPr>
    </w:lvl>
    <w:lvl w:ilvl="6" w:tplc="9864DBA4">
      <w:numFmt w:val="bullet"/>
      <w:lvlText w:val="•"/>
      <w:lvlJc w:val="left"/>
      <w:pPr>
        <w:ind w:left="5559" w:hanging="360"/>
      </w:pPr>
      <w:rPr>
        <w:rFonts w:hint="default"/>
        <w:lang w:val="en-GB" w:eastAsia="en-US" w:bidi="ar-SA"/>
      </w:rPr>
    </w:lvl>
    <w:lvl w:ilvl="7" w:tplc="CBA648BC">
      <w:numFmt w:val="bullet"/>
      <w:lvlText w:val="•"/>
      <w:lvlJc w:val="left"/>
      <w:pPr>
        <w:ind w:left="6490" w:hanging="360"/>
      </w:pPr>
      <w:rPr>
        <w:rFonts w:hint="default"/>
        <w:lang w:val="en-GB" w:eastAsia="en-US" w:bidi="ar-SA"/>
      </w:rPr>
    </w:lvl>
    <w:lvl w:ilvl="8" w:tplc="EBF2613A">
      <w:numFmt w:val="bullet"/>
      <w:lvlText w:val="•"/>
      <w:lvlJc w:val="left"/>
      <w:pPr>
        <w:ind w:left="7422" w:hanging="360"/>
      </w:pPr>
      <w:rPr>
        <w:rFonts w:hint="default"/>
        <w:lang w:val="en-GB" w:eastAsia="en-US" w:bidi="ar-SA"/>
      </w:rPr>
    </w:lvl>
  </w:abstractNum>
  <w:abstractNum w:abstractNumId="12" w15:restartNumberingAfterBreak="0">
    <w:nsid w:val="30E90997"/>
    <w:multiLevelType w:val="hybridMultilevel"/>
    <w:tmpl w:val="269221E2"/>
    <w:lvl w:ilvl="0" w:tplc="3C6E93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36A65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C5833C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CA157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52A1B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9C925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3DCE9F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B964C9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48B4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2A71BD"/>
    <w:multiLevelType w:val="hybridMultilevel"/>
    <w:tmpl w:val="CECA95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917F8"/>
    <w:multiLevelType w:val="hybridMultilevel"/>
    <w:tmpl w:val="9710C242"/>
    <w:lvl w:ilvl="0" w:tplc="13A63680">
      <w:start w:val="1"/>
      <w:numFmt w:val="decimal"/>
      <w:lvlText w:val="%1."/>
      <w:lvlJc w:val="left"/>
      <w:pPr>
        <w:ind w:left="1184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 w:tplc="36748C5C">
      <w:start w:val="1"/>
      <w:numFmt w:val="lowerLetter"/>
      <w:lvlText w:val="(%2)"/>
      <w:lvlJc w:val="left"/>
      <w:pPr>
        <w:ind w:left="1617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2" w:tplc="316A34F4">
      <w:numFmt w:val="bullet"/>
      <w:lvlText w:val="•"/>
      <w:lvlJc w:val="left"/>
      <w:pPr>
        <w:ind w:left="1620" w:hanging="720"/>
      </w:pPr>
      <w:rPr>
        <w:rFonts w:hint="default"/>
        <w:lang w:val="en-GB" w:eastAsia="en-US" w:bidi="ar-SA"/>
      </w:rPr>
    </w:lvl>
    <w:lvl w:ilvl="3" w:tplc="ECBEEB34">
      <w:numFmt w:val="bullet"/>
      <w:lvlText w:val="•"/>
      <w:lvlJc w:val="left"/>
      <w:pPr>
        <w:ind w:left="2578" w:hanging="720"/>
      </w:pPr>
      <w:rPr>
        <w:rFonts w:hint="default"/>
        <w:lang w:val="en-GB" w:eastAsia="en-US" w:bidi="ar-SA"/>
      </w:rPr>
    </w:lvl>
    <w:lvl w:ilvl="4" w:tplc="F19A6686">
      <w:numFmt w:val="bullet"/>
      <w:lvlText w:val="•"/>
      <w:lvlJc w:val="left"/>
      <w:pPr>
        <w:ind w:left="3536" w:hanging="720"/>
      </w:pPr>
      <w:rPr>
        <w:rFonts w:hint="default"/>
        <w:lang w:val="en-GB" w:eastAsia="en-US" w:bidi="ar-SA"/>
      </w:rPr>
    </w:lvl>
    <w:lvl w:ilvl="5" w:tplc="BB58A12A">
      <w:numFmt w:val="bullet"/>
      <w:lvlText w:val="•"/>
      <w:lvlJc w:val="left"/>
      <w:pPr>
        <w:ind w:left="4494" w:hanging="720"/>
      </w:pPr>
      <w:rPr>
        <w:rFonts w:hint="default"/>
        <w:lang w:val="en-GB" w:eastAsia="en-US" w:bidi="ar-SA"/>
      </w:rPr>
    </w:lvl>
    <w:lvl w:ilvl="6" w:tplc="377280C2">
      <w:numFmt w:val="bullet"/>
      <w:lvlText w:val="•"/>
      <w:lvlJc w:val="left"/>
      <w:pPr>
        <w:ind w:left="5453" w:hanging="720"/>
      </w:pPr>
      <w:rPr>
        <w:rFonts w:hint="default"/>
        <w:lang w:val="en-GB" w:eastAsia="en-US" w:bidi="ar-SA"/>
      </w:rPr>
    </w:lvl>
    <w:lvl w:ilvl="7" w:tplc="250222E4">
      <w:numFmt w:val="bullet"/>
      <w:lvlText w:val="•"/>
      <w:lvlJc w:val="left"/>
      <w:pPr>
        <w:ind w:left="6411" w:hanging="720"/>
      </w:pPr>
      <w:rPr>
        <w:rFonts w:hint="default"/>
        <w:lang w:val="en-GB" w:eastAsia="en-US" w:bidi="ar-SA"/>
      </w:rPr>
    </w:lvl>
    <w:lvl w:ilvl="8" w:tplc="F890786E">
      <w:numFmt w:val="bullet"/>
      <w:lvlText w:val="•"/>
      <w:lvlJc w:val="left"/>
      <w:pPr>
        <w:ind w:left="7369" w:hanging="720"/>
      </w:pPr>
      <w:rPr>
        <w:rFonts w:hint="default"/>
        <w:lang w:val="en-GB" w:eastAsia="en-US" w:bidi="ar-SA"/>
      </w:rPr>
    </w:lvl>
  </w:abstractNum>
  <w:abstractNum w:abstractNumId="15" w15:restartNumberingAfterBreak="0">
    <w:nsid w:val="39C33EB5"/>
    <w:multiLevelType w:val="hybridMultilevel"/>
    <w:tmpl w:val="57188860"/>
    <w:lvl w:ilvl="0" w:tplc="2C0E5DC8">
      <w:start w:val="1"/>
      <w:numFmt w:val="decimal"/>
      <w:lvlText w:val="%1."/>
      <w:lvlJc w:val="left"/>
      <w:pPr>
        <w:ind w:left="824" w:hanging="72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E4AEB"/>
    <w:multiLevelType w:val="hybridMultilevel"/>
    <w:tmpl w:val="BBD8F786"/>
    <w:lvl w:ilvl="0" w:tplc="08090001">
      <w:start w:val="1"/>
      <w:numFmt w:val="bullet"/>
      <w:lvlText w:val=""/>
      <w:lvlJc w:val="left"/>
      <w:pPr>
        <w:ind w:left="824" w:hanging="720"/>
        <w:jc w:val="right"/>
      </w:pPr>
      <w:rPr>
        <w:rFonts w:ascii="Symbol" w:hAnsi="Symbo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D4392"/>
    <w:multiLevelType w:val="multilevel"/>
    <w:tmpl w:val="D0249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3801F8"/>
    <w:multiLevelType w:val="multilevel"/>
    <w:tmpl w:val="8E802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E6232F"/>
    <w:multiLevelType w:val="hybridMultilevel"/>
    <w:tmpl w:val="249CB7D0"/>
    <w:lvl w:ilvl="0" w:tplc="BE765B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73E85"/>
    <w:multiLevelType w:val="hybridMultilevel"/>
    <w:tmpl w:val="57862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8566A"/>
    <w:multiLevelType w:val="multilevel"/>
    <w:tmpl w:val="C3CA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6F65DB"/>
    <w:multiLevelType w:val="hybridMultilevel"/>
    <w:tmpl w:val="8DA8F8D2"/>
    <w:lvl w:ilvl="0" w:tplc="2C0E5DC8">
      <w:start w:val="1"/>
      <w:numFmt w:val="decimal"/>
      <w:lvlText w:val="%1."/>
      <w:lvlJc w:val="left"/>
      <w:pPr>
        <w:ind w:left="824" w:hanging="72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49ACB38C">
      <w:numFmt w:val="bullet"/>
      <w:lvlText w:val=""/>
      <w:lvlJc w:val="left"/>
      <w:pPr>
        <w:ind w:left="12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2" w:tplc="75909720">
      <w:numFmt w:val="bullet"/>
      <w:lvlText w:val="•"/>
      <w:lvlJc w:val="left"/>
      <w:pPr>
        <w:ind w:left="2151" w:hanging="360"/>
      </w:pPr>
      <w:rPr>
        <w:rFonts w:hint="default"/>
        <w:lang w:val="en-GB" w:eastAsia="en-US" w:bidi="ar-SA"/>
      </w:rPr>
    </w:lvl>
    <w:lvl w:ilvl="3" w:tplc="5486F8C4">
      <w:numFmt w:val="bullet"/>
      <w:lvlText w:val="•"/>
      <w:lvlJc w:val="left"/>
      <w:pPr>
        <w:ind w:left="3043" w:hanging="360"/>
      </w:pPr>
      <w:rPr>
        <w:rFonts w:hint="default"/>
        <w:lang w:val="en-GB" w:eastAsia="en-US" w:bidi="ar-SA"/>
      </w:rPr>
    </w:lvl>
    <w:lvl w:ilvl="4" w:tplc="04160282">
      <w:numFmt w:val="bullet"/>
      <w:lvlText w:val="•"/>
      <w:lvlJc w:val="left"/>
      <w:pPr>
        <w:ind w:left="3935" w:hanging="360"/>
      </w:pPr>
      <w:rPr>
        <w:rFonts w:hint="default"/>
        <w:lang w:val="en-GB" w:eastAsia="en-US" w:bidi="ar-SA"/>
      </w:rPr>
    </w:lvl>
    <w:lvl w:ilvl="5" w:tplc="999802BE">
      <w:numFmt w:val="bullet"/>
      <w:lvlText w:val="•"/>
      <w:lvlJc w:val="left"/>
      <w:pPr>
        <w:ind w:left="4827" w:hanging="360"/>
      </w:pPr>
      <w:rPr>
        <w:rFonts w:hint="default"/>
        <w:lang w:val="en-GB" w:eastAsia="en-US" w:bidi="ar-SA"/>
      </w:rPr>
    </w:lvl>
    <w:lvl w:ilvl="6" w:tplc="B25639C6">
      <w:numFmt w:val="bullet"/>
      <w:lvlText w:val="•"/>
      <w:lvlJc w:val="left"/>
      <w:pPr>
        <w:ind w:left="5719" w:hanging="360"/>
      </w:pPr>
      <w:rPr>
        <w:rFonts w:hint="default"/>
        <w:lang w:val="en-GB" w:eastAsia="en-US" w:bidi="ar-SA"/>
      </w:rPr>
    </w:lvl>
    <w:lvl w:ilvl="7" w:tplc="BF0A83B8">
      <w:numFmt w:val="bullet"/>
      <w:lvlText w:val="•"/>
      <w:lvlJc w:val="left"/>
      <w:pPr>
        <w:ind w:left="6610" w:hanging="360"/>
      </w:pPr>
      <w:rPr>
        <w:rFonts w:hint="default"/>
        <w:lang w:val="en-GB" w:eastAsia="en-US" w:bidi="ar-SA"/>
      </w:rPr>
    </w:lvl>
    <w:lvl w:ilvl="8" w:tplc="A3C43A2E">
      <w:numFmt w:val="bullet"/>
      <w:lvlText w:val="•"/>
      <w:lvlJc w:val="left"/>
      <w:pPr>
        <w:ind w:left="7502" w:hanging="360"/>
      </w:pPr>
      <w:rPr>
        <w:rFonts w:hint="default"/>
        <w:lang w:val="en-GB" w:eastAsia="en-US" w:bidi="ar-SA"/>
      </w:rPr>
    </w:lvl>
  </w:abstractNum>
  <w:abstractNum w:abstractNumId="23" w15:restartNumberingAfterBreak="0">
    <w:nsid w:val="682060C3"/>
    <w:multiLevelType w:val="hybridMultilevel"/>
    <w:tmpl w:val="11EA7D04"/>
    <w:lvl w:ilvl="0" w:tplc="9D34672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457C7"/>
    <w:multiLevelType w:val="hybridMultilevel"/>
    <w:tmpl w:val="5BE4C1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A47AA"/>
    <w:multiLevelType w:val="hybridMultilevel"/>
    <w:tmpl w:val="197C1A48"/>
    <w:lvl w:ilvl="0" w:tplc="A67ED3B2">
      <w:start w:val="1"/>
      <w:numFmt w:val="decimal"/>
      <w:lvlText w:val="%1."/>
      <w:lvlJc w:val="left"/>
      <w:pPr>
        <w:ind w:left="747" w:hanging="56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 w:tplc="F4367A0C">
      <w:numFmt w:val="bullet"/>
      <w:lvlText w:val="•"/>
      <w:lvlJc w:val="left"/>
      <w:pPr>
        <w:ind w:left="1594" w:hanging="568"/>
      </w:pPr>
      <w:rPr>
        <w:rFonts w:hint="default"/>
        <w:lang w:val="en-GB" w:eastAsia="en-US" w:bidi="ar-SA"/>
      </w:rPr>
    </w:lvl>
    <w:lvl w:ilvl="2" w:tplc="966C3A82">
      <w:numFmt w:val="bullet"/>
      <w:lvlText w:val="•"/>
      <w:lvlJc w:val="left"/>
      <w:pPr>
        <w:ind w:left="2449" w:hanging="568"/>
      </w:pPr>
      <w:rPr>
        <w:rFonts w:hint="default"/>
        <w:lang w:val="en-GB" w:eastAsia="en-US" w:bidi="ar-SA"/>
      </w:rPr>
    </w:lvl>
    <w:lvl w:ilvl="3" w:tplc="EF5059FC">
      <w:numFmt w:val="bullet"/>
      <w:lvlText w:val="•"/>
      <w:lvlJc w:val="left"/>
      <w:pPr>
        <w:ind w:left="3303" w:hanging="568"/>
      </w:pPr>
      <w:rPr>
        <w:rFonts w:hint="default"/>
        <w:lang w:val="en-GB" w:eastAsia="en-US" w:bidi="ar-SA"/>
      </w:rPr>
    </w:lvl>
    <w:lvl w:ilvl="4" w:tplc="7E7CEDD0">
      <w:numFmt w:val="bullet"/>
      <w:lvlText w:val="•"/>
      <w:lvlJc w:val="left"/>
      <w:pPr>
        <w:ind w:left="4158" w:hanging="568"/>
      </w:pPr>
      <w:rPr>
        <w:rFonts w:hint="default"/>
        <w:lang w:val="en-GB" w:eastAsia="en-US" w:bidi="ar-SA"/>
      </w:rPr>
    </w:lvl>
    <w:lvl w:ilvl="5" w:tplc="DB3E5F02">
      <w:numFmt w:val="bullet"/>
      <w:lvlText w:val="•"/>
      <w:lvlJc w:val="left"/>
      <w:pPr>
        <w:ind w:left="5013" w:hanging="568"/>
      </w:pPr>
      <w:rPr>
        <w:rFonts w:hint="default"/>
        <w:lang w:val="en-GB" w:eastAsia="en-US" w:bidi="ar-SA"/>
      </w:rPr>
    </w:lvl>
    <w:lvl w:ilvl="6" w:tplc="44FCDBFA">
      <w:numFmt w:val="bullet"/>
      <w:lvlText w:val="•"/>
      <w:lvlJc w:val="left"/>
      <w:pPr>
        <w:ind w:left="5867" w:hanging="568"/>
      </w:pPr>
      <w:rPr>
        <w:rFonts w:hint="default"/>
        <w:lang w:val="en-GB" w:eastAsia="en-US" w:bidi="ar-SA"/>
      </w:rPr>
    </w:lvl>
    <w:lvl w:ilvl="7" w:tplc="A55C60D0">
      <w:numFmt w:val="bullet"/>
      <w:lvlText w:val="•"/>
      <w:lvlJc w:val="left"/>
      <w:pPr>
        <w:ind w:left="6722" w:hanging="568"/>
      </w:pPr>
      <w:rPr>
        <w:rFonts w:hint="default"/>
        <w:lang w:val="en-GB" w:eastAsia="en-US" w:bidi="ar-SA"/>
      </w:rPr>
    </w:lvl>
    <w:lvl w:ilvl="8" w:tplc="6C30EA8A">
      <w:numFmt w:val="bullet"/>
      <w:lvlText w:val="•"/>
      <w:lvlJc w:val="left"/>
      <w:pPr>
        <w:ind w:left="7577" w:hanging="568"/>
      </w:pPr>
      <w:rPr>
        <w:rFonts w:hint="default"/>
        <w:lang w:val="en-GB" w:eastAsia="en-US" w:bidi="ar-SA"/>
      </w:rPr>
    </w:lvl>
  </w:abstractNum>
  <w:abstractNum w:abstractNumId="26" w15:restartNumberingAfterBreak="0">
    <w:nsid w:val="782B6B86"/>
    <w:multiLevelType w:val="hybridMultilevel"/>
    <w:tmpl w:val="7416D1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02C63"/>
    <w:multiLevelType w:val="multilevel"/>
    <w:tmpl w:val="22DA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A00644"/>
    <w:multiLevelType w:val="hybridMultilevel"/>
    <w:tmpl w:val="BED20B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FB05DB"/>
    <w:multiLevelType w:val="hybridMultilevel"/>
    <w:tmpl w:val="C8724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557104">
    <w:abstractNumId w:val="12"/>
  </w:num>
  <w:num w:numId="2" w16cid:durableId="814759697">
    <w:abstractNumId w:val="14"/>
  </w:num>
  <w:num w:numId="3" w16cid:durableId="296648592">
    <w:abstractNumId w:val="22"/>
  </w:num>
  <w:num w:numId="4" w16cid:durableId="2129934384">
    <w:abstractNumId w:val="25"/>
  </w:num>
  <w:num w:numId="5" w16cid:durableId="365253530">
    <w:abstractNumId w:val="11"/>
  </w:num>
  <w:num w:numId="6" w16cid:durableId="181943766">
    <w:abstractNumId w:val="23"/>
  </w:num>
  <w:num w:numId="7" w16cid:durableId="930701499">
    <w:abstractNumId w:val="29"/>
  </w:num>
  <w:num w:numId="8" w16cid:durableId="206839733">
    <w:abstractNumId w:val="28"/>
  </w:num>
  <w:num w:numId="9" w16cid:durableId="1404061193">
    <w:abstractNumId w:val="13"/>
  </w:num>
  <w:num w:numId="10" w16cid:durableId="2081822966">
    <w:abstractNumId w:val="1"/>
  </w:num>
  <w:num w:numId="11" w16cid:durableId="552161297">
    <w:abstractNumId w:val="9"/>
  </w:num>
  <w:num w:numId="12" w16cid:durableId="650914444">
    <w:abstractNumId w:val="24"/>
  </w:num>
  <w:num w:numId="13" w16cid:durableId="929390027">
    <w:abstractNumId w:val="20"/>
  </w:num>
  <w:num w:numId="14" w16cid:durableId="1653292819">
    <w:abstractNumId w:val="5"/>
  </w:num>
  <w:num w:numId="15" w16cid:durableId="38670105">
    <w:abstractNumId w:val="0"/>
  </w:num>
  <w:num w:numId="16" w16cid:durableId="616373701">
    <w:abstractNumId w:val="8"/>
  </w:num>
  <w:num w:numId="17" w16cid:durableId="1683243034">
    <w:abstractNumId w:val="16"/>
  </w:num>
  <w:num w:numId="18" w16cid:durableId="1823623830">
    <w:abstractNumId w:val="15"/>
  </w:num>
  <w:num w:numId="19" w16cid:durableId="414059036">
    <w:abstractNumId w:val="2"/>
  </w:num>
  <w:num w:numId="20" w16cid:durableId="710225558">
    <w:abstractNumId w:val="4"/>
  </w:num>
  <w:num w:numId="21" w16cid:durableId="91778587">
    <w:abstractNumId w:val="26"/>
  </w:num>
  <w:num w:numId="22" w16cid:durableId="2146854794">
    <w:abstractNumId w:val="19"/>
  </w:num>
  <w:num w:numId="23" w16cid:durableId="1043404261">
    <w:abstractNumId w:val="27"/>
  </w:num>
  <w:num w:numId="24" w16cid:durableId="1721201501">
    <w:abstractNumId w:val="17"/>
  </w:num>
  <w:num w:numId="25" w16cid:durableId="2036344780">
    <w:abstractNumId w:val="7"/>
  </w:num>
  <w:num w:numId="26" w16cid:durableId="929505816">
    <w:abstractNumId w:val="6"/>
  </w:num>
  <w:num w:numId="27" w16cid:durableId="1862818164">
    <w:abstractNumId w:val="21"/>
  </w:num>
  <w:num w:numId="28" w16cid:durableId="281499457">
    <w:abstractNumId w:val="10"/>
  </w:num>
  <w:num w:numId="29" w16cid:durableId="1996301287">
    <w:abstractNumId w:val="3"/>
  </w:num>
  <w:num w:numId="30" w16cid:durableId="13523358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4A0"/>
    <w:rsid w:val="00001AA2"/>
    <w:rsid w:val="0002127B"/>
    <w:rsid w:val="00034BC7"/>
    <w:rsid w:val="00035988"/>
    <w:rsid w:val="00037DB0"/>
    <w:rsid w:val="00041FCB"/>
    <w:rsid w:val="000625AC"/>
    <w:rsid w:val="000627EB"/>
    <w:rsid w:val="00071E2D"/>
    <w:rsid w:val="000735EB"/>
    <w:rsid w:val="00076B4E"/>
    <w:rsid w:val="000851F3"/>
    <w:rsid w:val="000908A5"/>
    <w:rsid w:val="00095600"/>
    <w:rsid w:val="000A2785"/>
    <w:rsid w:val="000C1FF5"/>
    <w:rsid w:val="000D78C0"/>
    <w:rsid w:val="000E6856"/>
    <w:rsid w:val="000F6F06"/>
    <w:rsid w:val="0010006A"/>
    <w:rsid w:val="001075B6"/>
    <w:rsid w:val="00107DC8"/>
    <w:rsid w:val="00116315"/>
    <w:rsid w:val="00116BC9"/>
    <w:rsid w:val="001216CC"/>
    <w:rsid w:val="00127326"/>
    <w:rsid w:val="00133F71"/>
    <w:rsid w:val="00137DF0"/>
    <w:rsid w:val="00146C2E"/>
    <w:rsid w:val="0016372A"/>
    <w:rsid w:val="001766F7"/>
    <w:rsid w:val="001821BD"/>
    <w:rsid w:val="00184FF5"/>
    <w:rsid w:val="001914F2"/>
    <w:rsid w:val="001B431D"/>
    <w:rsid w:val="001B5DEB"/>
    <w:rsid w:val="001C52EF"/>
    <w:rsid w:val="001D00E3"/>
    <w:rsid w:val="001E5C1D"/>
    <w:rsid w:val="001E71CC"/>
    <w:rsid w:val="001F29FF"/>
    <w:rsid w:val="00200FDD"/>
    <w:rsid w:val="002027FB"/>
    <w:rsid w:val="00221F5D"/>
    <w:rsid w:val="00232A3E"/>
    <w:rsid w:val="002622C4"/>
    <w:rsid w:val="00274347"/>
    <w:rsid w:val="00276778"/>
    <w:rsid w:val="002827CF"/>
    <w:rsid w:val="00284C63"/>
    <w:rsid w:val="00293E81"/>
    <w:rsid w:val="002B649E"/>
    <w:rsid w:val="002E7BBC"/>
    <w:rsid w:val="0030553A"/>
    <w:rsid w:val="00310EDB"/>
    <w:rsid w:val="00320AE6"/>
    <w:rsid w:val="00326A24"/>
    <w:rsid w:val="00330578"/>
    <w:rsid w:val="003324A0"/>
    <w:rsid w:val="00342242"/>
    <w:rsid w:val="003441E1"/>
    <w:rsid w:val="00360339"/>
    <w:rsid w:val="00362632"/>
    <w:rsid w:val="00371212"/>
    <w:rsid w:val="003820BE"/>
    <w:rsid w:val="003923AC"/>
    <w:rsid w:val="003B4AC7"/>
    <w:rsid w:val="003C286C"/>
    <w:rsid w:val="003C30A7"/>
    <w:rsid w:val="003C7846"/>
    <w:rsid w:val="003C78CA"/>
    <w:rsid w:val="003D09CE"/>
    <w:rsid w:val="003E4B0C"/>
    <w:rsid w:val="003E5483"/>
    <w:rsid w:val="003F691A"/>
    <w:rsid w:val="00403DE5"/>
    <w:rsid w:val="00404D8B"/>
    <w:rsid w:val="004056CA"/>
    <w:rsid w:val="0041232A"/>
    <w:rsid w:val="0043737D"/>
    <w:rsid w:val="00464CED"/>
    <w:rsid w:val="004707E3"/>
    <w:rsid w:val="004A4037"/>
    <w:rsid w:val="004A746B"/>
    <w:rsid w:val="004B6BAA"/>
    <w:rsid w:val="004B770D"/>
    <w:rsid w:val="004D6AAA"/>
    <w:rsid w:val="00504B44"/>
    <w:rsid w:val="005117F2"/>
    <w:rsid w:val="0052011A"/>
    <w:rsid w:val="0052257A"/>
    <w:rsid w:val="005244F5"/>
    <w:rsid w:val="0052511A"/>
    <w:rsid w:val="00531AE8"/>
    <w:rsid w:val="00543CCF"/>
    <w:rsid w:val="00545CE9"/>
    <w:rsid w:val="0054611F"/>
    <w:rsid w:val="0055090F"/>
    <w:rsid w:val="005513B5"/>
    <w:rsid w:val="00561DB6"/>
    <w:rsid w:val="00566E0D"/>
    <w:rsid w:val="00570041"/>
    <w:rsid w:val="00584FC3"/>
    <w:rsid w:val="00587340"/>
    <w:rsid w:val="005B291B"/>
    <w:rsid w:val="005B6DB5"/>
    <w:rsid w:val="005B71E4"/>
    <w:rsid w:val="005C5AF5"/>
    <w:rsid w:val="005D3250"/>
    <w:rsid w:val="005E3AE8"/>
    <w:rsid w:val="00600F72"/>
    <w:rsid w:val="00612C82"/>
    <w:rsid w:val="006400BC"/>
    <w:rsid w:val="00643FE2"/>
    <w:rsid w:val="00652D35"/>
    <w:rsid w:val="006576FB"/>
    <w:rsid w:val="006834C7"/>
    <w:rsid w:val="006A3AEA"/>
    <w:rsid w:val="006A6AFB"/>
    <w:rsid w:val="006B6218"/>
    <w:rsid w:val="006B62FE"/>
    <w:rsid w:val="006C07A2"/>
    <w:rsid w:val="006C1F5C"/>
    <w:rsid w:val="006C32AE"/>
    <w:rsid w:val="006C45AD"/>
    <w:rsid w:val="006C6997"/>
    <w:rsid w:val="006F514A"/>
    <w:rsid w:val="006F7267"/>
    <w:rsid w:val="007230DD"/>
    <w:rsid w:val="00733237"/>
    <w:rsid w:val="00734808"/>
    <w:rsid w:val="00740C05"/>
    <w:rsid w:val="0075522E"/>
    <w:rsid w:val="00763CBE"/>
    <w:rsid w:val="00766EE1"/>
    <w:rsid w:val="00780EA4"/>
    <w:rsid w:val="00783FC6"/>
    <w:rsid w:val="00795B42"/>
    <w:rsid w:val="007C3470"/>
    <w:rsid w:val="007C4A1C"/>
    <w:rsid w:val="007E0C2B"/>
    <w:rsid w:val="007E2BA9"/>
    <w:rsid w:val="007E448A"/>
    <w:rsid w:val="007E472B"/>
    <w:rsid w:val="007F46D7"/>
    <w:rsid w:val="00811A11"/>
    <w:rsid w:val="00813138"/>
    <w:rsid w:val="008276C5"/>
    <w:rsid w:val="008354DB"/>
    <w:rsid w:val="008434C6"/>
    <w:rsid w:val="00850047"/>
    <w:rsid w:val="00850DFB"/>
    <w:rsid w:val="00854709"/>
    <w:rsid w:val="008624F7"/>
    <w:rsid w:val="00862FED"/>
    <w:rsid w:val="0086515A"/>
    <w:rsid w:val="00883A63"/>
    <w:rsid w:val="00895E5B"/>
    <w:rsid w:val="008A3580"/>
    <w:rsid w:val="008A5E70"/>
    <w:rsid w:val="008B5DF5"/>
    <w:rsid w:val="008F6F3C"/>
    <w:rsid w:val="0090123A"/>
    <w:rsid w:val="009023FD"/>
    <w:rsid w:val="00910199"/>
    <w:rsid w:val="00911E4B"/>
    <w:rsid w:val="009216F7"/>
    <w:rsid w:val="00927053"/>
    <w:rsid w:val="0093254C"/>
    <w:rsid w:val="00937702"/>
    <w:rsid w:val="009427C1"/>
    <w:rsid w:val="00944DEC"/>
    <w:rsid w:val="00947243"/>
    <w:rsid w:val="00950E5A"/>
    <w:rsid w:val="00993C44"/>
    <w:rsid w:val="00994B6A"/>
    <w:rsid w:val="00996687"/>
    <w:rsid w:val="009B1B33"/>
    <w:rsid w:val="009B24EA"/>
    <w:rsid w:val="009E1896"/>
    <w:rsid w:val="009E6819"/>
    <w:rsid w:val="009F371B"/>
    <w:rsid w:val="009F73B1"/>
    <w:rsid w:val="00A02575"/>
    <w:rsid w:val="00A300DC"/>
    <w:rsid w:val="00A31B60"/>
    <w:rsid w:val="00A6266E"/>
    <w:rsid w:val="00A660DF"/>
    <w:rsid w:val="00A76612"/>
    <w:rsid w:val="00A8070D"/>
    <w:rsid w:val="00A808D2"/>
    <w:rsid w:val="00AA1F0B"/>
    <w:rsid w:val="00AA3119"/>
    <w:rsid w:val="00AA4C06"/>
    <w:rsid w:val="00AC0806"/>
    <w:rsid w:val="00AC344E"/>
    <w:rsid w:val="00AD2E19"/>
    <w:rsid w:val="00AF4082"/>
    <w:rsid w:val="00B065C0"/>
    <w:rsid w:val="00B07909"/>
    <w:rsid w:val="00B10028"/>
    <w:rsid w:val="00B100CE"/>
    <w:rsid w:val="00B16FC6"/>
    <w:rsid w:val="00B6646A"/>
    <w:rsid w:val="00B8127F"/>
    <w:rsid w:val="00BA6446"/>
    <w:rsid w:val="00BA6D36"/>
    <w:rsid w:val="00BB2F49"/>
    <w:rsid w:val="00BB388E"/>
    <w:rsid w:val="00BF0842"/>
    <w:rsid w:val="00BF484A"/>
    <w:rsid w:val="00C0118E"/>
    <w:rsid w:val="00C03913"/>
    <w:rsid w:val="00C03921"/>
    <w:rsid w:val="00C07CA0"/>
    <w:rsid w:val="00C13B67"/>
    <w:rsid w:val="00C13F5C"/>
    <w:rsid w:val="00C15432"/>
    <w:rsid w:val="00C16E41"/>
    <w:rsid w:val="00C17A88"/>
    <w:rsid w:val="00C30878"/>
    <w:rsid w:val="00C3444A"/>
    <w:rsid w:val="00C348AF"/>
    <w:rsid w:val="00C73CEC"/>
    <w:rsid w:val="00C76D22"/>
    <w:rsid w:val="00C77EA9"/>
    <w:rsid w:val="00C8223A"/>
    <w:rsid w:val="00C91412"/>
    <w:rsid w:val="00CA03D5"/>
    <w:rsid w:val="00CA0F53"/>
    <w:rsid w:val="00CB6BBC"/>
    <w:rsid w:val="00CD77FC"/>
    <w:rsid w:val="00CD7C31"/>
    <w:rsid w:val="00CE1B29"/>
    <w:rsid w:val="00CE338A"/>
    <w:rsid w:val="00CE3614"/>
    <w:rsid w:val="00CF3B28"/>
    <w:rsid w:val="00D00A83"/>
    <w:rsid w:val="00D16A94"/>
    <w:rsid w:val="00D173EE"/>
    <w:rsid w:val="00D32C39"/>
    <w:rsid w:val="00D440A7"/>
    <w:rsid w:val="00D44FB0"/>
    <w:rsid w:val="00D5370A"/>
    <w:rsid w:val="00D618C1"/>
    <w:rsid w:val="00D908D6"/>
    <w:rsid w:val="00D91524"/>
    <w:rsid w:val="00DB5042"/>
    <w:rsid w:val="00DB5AF9"/>
    <w:rsid w:val="00DD1228"/>
    <w:rsid w:val="00DF7F15"/>
    <w:rsid w:val="00E25555"/>
    <w:rsid w:val="00E27AF3"/>
    <w:rsid w:val="00E415A1"/>
    <w:rsid w:val="00E4377C"/>
    <w:rsid w:val="00E43F12"/>
    <w:rsid w:val="00E50EAC"/>
    <w:rsid w:val="00E57C7D"/>
    <w:rsid w:val="00E72AF4"/>
    <w:rsid w:val="00E749CF"/>
    <w:rsid w:val="00E8583B"/>
    <w:rsid w:val="00E93F83"/>
    <w:rsid w:val="00E95145"/>
    <w:rsid w:val="00EA3BA3"/>
    <w:rsid w:val="00EC06F6"/>
    <w:rsid w:val="00ED5E03"/>
    <w:rsid w:val="00EE27EC"/>
    <w:rsid w:val="00EE7A7A"/>
    <w:rsid w:val="00EF09C5"/>
    <w:rsid w:val="00EF678E"/>
    <w:rsid w:val="00F03B40"/>
    <w:rsid w:val="00F14903"/>
    <w:rsid w:val="00F31792"/>
    <w:rsid w:val="00F33A2D"/>
    <w:rsid w:val="00F414B1"/>
    <w:rsid w:val="00F41CE6"/>
    <w:rsid w:val="00F47FB7"/>
    <w:rsid w:val="00F56237"/>
    <w:rsid w:val="00F62A22"/>
    <w:rsid w:val="00F633C3"/>
    <w:rsid w:val="00F711AD"/>
    <w:rsid w:val="00F84314"/>
    <w:rsid w:val="00F93D2E"/>
    <w:rsid w:val="00F96019"/>
    <w:rsid w:val="00FB2E86"/>
    <w:rsid w:val="00FB7E03"/>
    <w:rsid w:val="00FD2A3B"/>
    <w:rsid w:val="00FE480A"/>
    <w:rsid w:val="00FE74FE"/>
    <w:rsid w:val="06056781"/>
    <w:rsid w:val="0885EA12"/>
    <w:rsid w:val="0A149861"/>
    <w:rsid w:val="0A6CD880"/>
    <w:rsid w:val="0A7C206F"/>
    <w:rsid w:val="0BDF4AC0"/>
    <w:rsid w:val="0C17F0D0"/>
    <w:rsid w:val="0DB3C131"/>
    <w:rsid w:val="0F24F1F0"/>
    <w:rsid w:val="10CB75AA"/>
    <w:rsid w:val="1140F6EB"/>
    <w:rsid w:val="16B3BEA8"/>
    <w:rsid w:val="1DC9E4FB"/>
    <w:rsid w:val="2285575B"/>
    <w:rsid w:val="242127BC"/>
    <w:rsid w:val="279D39C1"/>
    <w:rsid w:val="29148528"/>
    <w:rsid w:val="29BC9296"/>
    <w:rsid w:val="2B18E1EC"/>
    <w:rsid w:val="2C4C25EA"/>
    <w:rsid w:val="2CBF167A"/>
    <w:rsid w:val="32A23F11"/>
    <w:rsid w:val="35B3DD42"/>
    <w:rsid w:val="360728B8"/>
    <w:rsid w:val="39118095"/>
    <w:rsid w:val="39AADD8C"/>
    <w:rsid w:val="3A900A4B"/>
    <w:rsid w:val="3CF1E409"/>
    <w:rsid w:val="3D9F05F4"/>
    <w:rsid w:val="4000F6B3"/>
    <w:rsid w:val="41694A80"/>
    <w:rsid w:val="48666E94"/>
    <w:rsid w:val="48A9FE6C"/>
    <w:rsid w:val="4B0281B7"/>
    <w:rsid w:val="4E2ECB49"/>
    <w:rsid w:val="4F70D067"/>
    <w:rsid w:val="528773DD"/>
    <w:rsid w:val="53920B26"/>
    <w:rsid w:val="54427E32"/>
    <w:rsid w:val="5544F19C"/>
    <w:rsid w:val="56C23250"/>
    <w:rsid w:val="587C925E"/>
    <w:rsid w:val="60D9DF3C"/>
    <w:rsid w:val="63C7328B"/>
    <w:rsid w:val="689AA3AE"/>
    <w:rsid w:val="694D4968"/>
    <w:rsid w:val="6A52142A"/>
    <w:rsid w:val="6FE47FC8"/>
    <w:rsid w:val="72FC3441"/>
    <w:rsid w:val="739DD54A"/>
    <w:rsid w:val="74FB80C3"/>
    <w:rsid w:val="762D02FC"/>
    <w:rsid w:val="77EF91AD"/>
    <w:rsid w:val="7BDDB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85534"/>
  <w15:docId w15:val="{876E036C-EA2F-4E18-A3E6-0339E444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903"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18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04" w:right="205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F14903"/>
    <w:pPr>
      <w:ind w:left="1260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464C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C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CED"/>
    <w:rPr>
      <w:rFonts w:ascii="Arial" w:eastAsia="Arial" w:hAnsi="Arial" w:cs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CED"/>
    <w:rPr>
      <w:rFonts w:ascii="Arial" w:eastAsia="Arial" w:hAnsi="Arial" w:cs="Arial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C1F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F5C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C1F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F5C"/>
    <w:rPr>
      <w:rFonts w:ascii="Arial" w:eastAsia="Arial" w:hAnsi="Arial" w:cs="Arial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1F5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F5D"/>
    <w:rPr>
      <w:rFonts w:ascii="Arial" w:eastAsia="Arial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21F5D"/>
    <w:rPr>
      <w:vertAlign w:val="superscript"/>
    </w:rPr>
  </w:style>
  <w:style w:type="paragraph" w:styleId="Revision">
    <w:name w:val="Revision"/>
    <w:hidden/>
    <w:uiPriority w:val="99"/>
    <w:semiHidden/>
    <w:rsid w:val="00AF4082"/>
    <w:pPr>
      <w:widowControl/>
      <w:autoSpaceDE/>
      <w:autoSpaceDN/>
    </w:pPr>
    <w:rPr>
      <w:rFonts w:ascii="Arial" w:eastAsia="Arial" w:hAnsi="Arial" w:cs="Arial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795B42"/>
    <w:rPr>
      <w:color w:val="0000FF"/>
      <w:u w:val="single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76D22"/>
    <w:rPr>
      <w:color w:val="800080" w:themeColor="followedHyperlink"/>
      <w:u w:val="single"/>
    </w:rPr>
  </w:style>
  <w:style w:type="paragraph" w:customStyle="1" w:styleId="scriptor-listitemlistlist-769c5b80-875d-446f-8673-1132ce816b0c8">
    <w:name w:val="scriptor-listitemlist!list-769c5b80-875d-446f-8673-1132ce816b0c8"/>
    <w:basedOn w:val="Normal"/>
    <w:rsid w:val="00EE27EC"/>
    <w:pPr>
      <w:widowControl/>
      <w:autoSpaceDE/>
      <w:autoSpaceDN/>
      <w:spacing w:after="160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098B6DDC-83B4-0043-819D-F6C6071511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D03EA2-9EFA-4F15-A5C5-741651FDFC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80CC4-B3F5-4E94-990B-6B8DBDC53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7510BE-3CBC-47B3-88E1-92FD659F570E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1102</Words>
  <Characters>6287</Characters>
  <Application>Microsoft Office Word</Application>
  <DocSecurity>0</DocSecurity>
  <Lines>52</Lines>
  <Paragraphs>14</Paragraphs>
  <ScaleCrop>false</ScaleCrop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Denise S</dc:creator>
  <cp:keywords/>
  <cp:lastModifiedBy>Bradbury, Becky</cp:lastModifiedBy>
  <cp:revision>2</cp:revision>
  <dcterms:created xsi:type="dcterms:W3CDTF">2026-10-07T11:34:00Z</dcterms:created>
  <dcterms:modified xsi:type="dcterms:W3CDTF">2026-10-07T11:34:00Z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2022-04-21T00:00:00Z</vt:filetime>
  </property>
  <property fmtid="{D5CDD505-2E9C-101B-9397-08002B2CF9AE}" pid="5" name="ContentTypeId">
    <vt:lpwstr>0x010100AF47C6D639642C4882A310EAFDB93A7F</vt:lpwstr>
  </property>
  <property fmtid="{D5CDD505-2E9C-101B-9397-08002B2CF9AE}" pid="6" name="TaxKeyword">
    <vt:lpwstr/>
  </property>
  <property fmtid="{D5CDD505-2E9C-101B-9397-08002B2CF9AE}" pid="7" name="MSIP_Label_3b551598-29da-492a-8b9f-8358cd43dd03_Enabled">
    <vt:lpwstr>True</vt:lpwstr>
  </property>
  <property fmtid="{D5CDD505-2E9C-101B-9397-08002B2CF9AE}" pid="8" name="MSIP_Label_3b551598-29da-492a-8b9f-8358cd43dd03_SiteId">
    <vt:lpwstr>c9ef029c-18cf-4016-86d3-93cf8e94ff94</vt:lpwstr>
  </property>
  <property fmtid="{D5CDD505-2E9C-101B-9397-08002B2CF9AE}" pid="9" name="MSIP_Label_3b551598-29da-492a-8b9f-8358cd43dd03_Owner">
    <vt:lpwstr>KU72685@kingston.ac.uk</vt:lpwstr>
  </property>
  <property fmtid="{D5CDD505-2E9C-101B-9397-08002B2CF9AE}" pid="10" name="MSIP_Label_3b551598-29da-492a-8b9f-8358cd43dd03_SetDate">
    <vt:lpwstr>2022-08-23T13:13:37.4613287Z</vt:lpwstr>
  </property>
  <property fmtid="{D5CDD505-2E9C-101B-9397-08002B2CF9AE}" pid="11" name="MSIP_Label_3b551598-29da-492a-8b9f-8358cd43dd03_Name">
    <vt:lpwstr>General</vt:lpwstr>
  </property>
  <property fmtid="{D5CDD505-2E9C-101B-9397-08002B2CF9AE}" pid="12" name="MSIP_Label_3b551598-29da-492a-8b9f-8358cd43dd03_Application">
    <vt:lpwstr>Microsoft Azure Information Protection</vt:lpwstr>
  </property>
  <property fmtid="{D5CDD505-2E9C-101B-9397-08002B2CF9AE}" pid="13" name="MSIP_Label_3b551598-29da-492a-8b9f-8358cd43dd03_ActionId">
    <vt:lpwstr>78ca9181-71a8-4dfe-81f7-2d12557c1f4e</vt:lpwstr>
  </property>
  <property fmtid="{D5CDD505-2E9C-101B-9397-08002B2CF9AE}" pid="14" name="MSIP_Label_3b551598-29da-492a-8b9f-8358cd43dd03_Extended_MSFT_Method">
    <vt:lpwstr>Automatic</vt:lpwstr>
  </property>
  <property fmtid="{D5CDD505-2E9C-101B-9397-08002B2CF9AE}" pid="15" name="Sensitivity">
    <vt:lpwstr>General</vt:lpwstr>
  </property>
</Properties>
</file>