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10BE8" w14:textId="77777777" w:rsidR="00D037E8" w:rsidRPr="00E3082B" w:rsidRDefault="00D037E8" w:rsidP="006945E0">
      <w:pPr>
        <w:tabs>
          <w:tab w:val="right" w:pos="8280"/>
        </w:tabs>
        <w:ind w:left="567" w:hanging="567"/>
        <w:rPr>
          <w:rFonts w:ascii="Arial" w:hAnsi="Arial" w:cs="Arial"/>
          <w:b/>
        </w:rPr>
      </w:pPr>
      <w:r w:rsidRPr="00E3082B">
        <w:rPr>
          <w:rFonts w:ascii="Arial" w:hAnsi="Arial" w:cs="Arial"/>
          <w:b/>
        </w:rPr>
        <w:t>KINGSTON UNIVERSITY</w:t>
      </w:r>
    </w:p>
    <w:p w14:paraId="594145B2" w14:textId="77777777" w:rsidR="0041202A" w:rsidRPr="007B2234" w:rsidRDefault="00C728AC" w:rsidP="006945E0">
      <w:pPr>
        <w:tabs>
          <w:tab w:val="right" w:pos="8280"/>
        </w:tabs>
        <w:ind w:left="567" w:hanging="567"/>
        <w:rPr>
          <w:rFonts w:ascii="Arial" w:hAnsi="Arial" w:cs="Arial"/>
          <w:b/>
          <w:iCs/>
        </w:rPr>
      </w:pPr>
      <w:r w:rsidRPr="007B2234">
        <w:rPr>
          <w:rFonts w:ascii="Arial" w:hAnsi="Arial" w:cs="Arial"/>
          <w:b/>
          <w:iCs/>
        </w:rPr>
        <w:t xml:space="preserve">Quality Assurance and Enhancement </w:t>
      </w:r>
    </w:p>
    <w:p w14:paraId="1D9D031B" w14:textId="10B62DA9" w:rsidR="004877F9" w:rsidRPr="007B2234" w:rsidRDefault="00A1082D" w:rsidP="52DE3E82">
      <w:pPr>
        <w:tabs>
          <w:tab w:val="right" w:pos="8280"/>
        </w:tabs>
        <w:ind w:left="567" w:hanging="567"/>
        <w:rPr>
          <w:rFonts w:ascii="Arial" w:hAnsi="Arial" w:cs="Arial"/>
          <w:b/>
          <w:bCs/>
        </w:rPr>
      </w:pPr>
      <w:r w:rsidRPr="52DE3E82">
        <w:rPr>
          <w:rFonts w:ascii="Arial" w:hAnsi="Arial" w:cs="Arial"/>
          <w:b/>
          <w:bCs/>
        </w:rPr>
        <w:t xml:space="preserve">Validation </w:t>
      </w:r>
      <w:r w:rsidR="007B2234" w:rsidRPr="52DE3E82">
        <w:rPr>
          <w:rFonts w:ascii="Arial" w:hAnsi="Arial" w:cs="Arial"/>
          <w:b/>
          <w:bCs/>
        </w:rPr>
        <w:t>Planning Meeting Notes</w:t>
      </w:r>
    </w:p>
    <w:p w14:paraId="672A6659" w14:textId="77777777" w:rsidR="00A1082D" w:rsidRDefault="00A1082D" w:rsidP="006945E0">
      <w:pPr>
        <w:tabs>
          <w:tab w:val="right" w:pos="8280"/>
        </w:tabs>
        <w:ind w:left="567" w:hanging="567"/>
        <w:rPr>
          <w:rFonts w:ascii="Arial" w:hAnsi="Arial" w:cs="Arial"/>
          <w:b/>
          <w:iCs/>
        </w:rPr>
      </w:pPr>
    </w:p>
    <w:p w14:paraId="668ED3B9" w14:textId="576D5F96" w:rsidR="004877F9" w:rsidRPr="004877F9" w:rsidRDefault="004877F9" w:rsidP="7D9961D6">
      <w:pPr>
        <w:tabs>
          <w:tab w:val="right" w:pos="8280"/>
        </w:tabs>
        <w:ind w:left="567" w:hanging="567"/>
        <w:rPr>
          <w:rFonts w:ascii="Arial" w:hAnsi="Arial" w:cs="Arial"/>
          <w:b/>
          <w:bCs/>
        </w:rPr>
      </w:pPr>
      <w:r w:rsidRPr="52DE3E82">
        <w:rPr>
          <w:rFonts w:ascii="Arial" w:hAnsi="Arial" w:cs="Arial"/>
          <w:b/>
          <w:bCs/>
        </w:rPr>
        <w:t xml:space="preserve">Event: </w:t>
      </w:r>
      <w:r w:rsidR="00D5465D" w:rsidRPr="52DE3E82">
        <w:rPr>
          <w:rFonts w:ascii="Arial" w:hAnsi="Arial" w:cs="Arial"/>
          <w:b/>
          <w:bCs/>
        </w:rPr>
        <w:t xml:space="preserve">Planning meeting </w:t>
      </w:r>
      <w:r w:rsidR="009D348C" w:rsidRPr="52DE3E82">
        <w:rPr>
          <w:rFonts w:ascii="Arial" w:hAnsi="Arial" w:cs="Arial"/>
          <w:b/>
          <w:bCs/>
        </w:rPr>
        <w:t>for:</w:t>
      </w:r>
    </w:p>
    <w:p w14:paraId="51675861" w14:textId="1443B5FF" w:rsidR="7D9961D6" w:rsidRDefault="7D9961D6" w:rsidP="7D9961D6">
      <w:pPr>
        <w:tabs>
          <w:tab w:val="right" w:pos="8280"/>
        </w:tabs>
        <w:ind w:left="567" w:hanging="567"/>
        <w:rPr>
          <w:rFonts w:ascii="Arial" w:hAnsi="Arial" w:cs="Arial"/>
          <w:b/>
          <w:bCs/>
        </w:rPr>
      </w:pPr>
    </w:p>
    <w:p w14:paraId="272F8273" w14:textId="1642BD55" w:rsidR="78BF70F6" w:rsidRDefault="78BF70F6" w:rsidP="7D9961D6">
      <w:pPr>
        <w:tabs>
          <w:tab w:val="right" w:pos="8280"/>
        </w:tabs>
        <w:ind w:left="567" w:hanging="567"/>
        <w:rPr>
          <w:rFonts w:ascii="Arial" w:hAnsi="Arial" w:cs="Arial"/>
          <w:b/>
          <w:bCs/>
        </w:rPr>
      </w:pPr>
      <w:r w:rsidRPr="7D9961D6">
        <w:rPr>
          <w:rFonts w:ascii="Arial" w:hAnsi="Arial" w:cs="Arial"/>
          <w:b/>
          <w:bCs/>
        </w:rPr>
        <w:t>Date of Planning Meeting:</w:t>
      </w:r>
      <w:r w:rsidR="00D5465D">
        <w:rPr>
          <w:rFonts w:ascii="Arial" w:hAnsi="Arial" w:cs="Arial"/>
          <w:b/>
          <w:bCs/>
        </w:rPr>
        <w:t xml:space="preserve"> </w:t>
      </w:r>
    </w:p>
    <w:p w14:paraId="13436092" w14:textId="6F617380" w:rsidR="7D9961D6" w:rsidRDefault="7D9961D6" w:rsidP="7D9961D6">
      <w:pPr>
        <w:tabs>
          <w:tab w:val="right" w:pos="8280"/>
        </w:tabs>
        <w:ind w:left="567" w:hanging="567"/>
        <w:rPr>
          <w:rFonts w:ascii="Arial" w:hAnsi="Arial" w:cs="Arial"/>
          <w:b/>
          <w:bCs/>
        </w:rPr>
      </w:pPr>
    </w:p>
    <w:p w14:paraId="0A37501D" w14:textId="401EF2B6" w:rsidR="006945E0" w:rsidRDefault="48116A16" w:rsidP="5F040757">
      <w:pPr>
        <w:rPr>
          <w:rFonts w:ascii="Arial" w:hAnsi="Arial" w:cs="Arial"/>
          <w:b/>
          <w:bCs/>
        </w:rPr>
      </w:pPr>
      <w:r w:rsidRPr="00FA0620">
        <w:rPr>
          <w:rFonts w:ascii="Arial" w:hAnsi="Arial" w:cs="Arial"/>
          <w:b/>
          <w:bCs/>
        </w:rPr>
        <w:t>Present:</w:t>
      </w:r>
    </w:p>
    <w:p w14:paraId="5DAB6C7B" w14:textId="7FFE30E3" w:rsidR="006945E0" w:rsidRDefault="006945E0" w:rsidP="005C6289">
      <w:pPr>
        <w:rPr>
          <w:rFonts w:ascii="Arial" w:hAnsi="Arial" w:cs="Arial"/>
        </w:rPr>
      </w:pPr>
    </w:p>
    <w:p w14:paraId="78B1B04E" w14:textId="409AC4A2" w:rsidR="3760D469" w:rsidRDefault="3760D469" w:rsidP="3760D469">
      <w:pPr>
        <w:rPr>
          <w:rFonts w:ascii="Arial" w:eastAsia="Arial" w:hAnsi="Arial" w:cs="Arial"/>
          <w:i/>
          <w:iCs/>
          <w:color w:val="000000" w:themeColor="text1"/>
        </w:rPr>
      </w:pPr>
    </w:p>
    <w:p w14:paraId="30D7AA69" w14:textId="310C7D0D" w:rsidR="006945E0" w:rsidRDefault="006945E0" w:rsidP="0C23F275">
      <w:pPr>
        <w:rPr>
          <w:rFonts w:ascii="Arial" w:eastAsia="Arial" w:hAnsi="Arial" w:cs="Arial"/>
          <w:color w:val="000000" w:themeColor="text1"/>
        </w:rPr>
        <w:sectPr w:rsidR="006945E0" w:rsidSect="0091335D">
          <w:headerReference w:type="default" r:id="rId12"/>
          <w:footerReference w:type="even" r:id="rId13"/>
          <w:footerReference w:type="default" r:id="rId14"/>
          <w:pgSz w:w="11906" w:h="16838"/>
          <w:pgMar w:top="851" w:right="709" w:bottom="426" w:left="1361" w:header="709" w:footer="709" w:gutter="0"/>
          <w:cols w:space="708"/>
          <w:docGrid w:linePitch="360"/>
        </w:sectPr>
      </w:pPr>
    </w:p>
    <w:tbl>
      <w:tblPr>
        <w:tblStyle w:val="PlainTable1"/>
        <w:tblW w:w="10060" w:type="dxa"/>
        <w:tblLayout w:type="fixed"/>
        <w:tblLook w:val="01E0" w:firstRow="1" w:lastRow="1" w:firstColumn="1" w:lastColumn="1" w:noHBand="0" w:noVBand="0"/>
      </w:tblPr>
      <w:tblGrid>
        <w:gridCol w:w="4533"/>
        <w:gridCol w:w="5527"/>
      </w:tblGrid>
      <w:tr w:rsidR="00A63F64" w:rsidRPr="00E3082B" w14:paraId="7F1EB212" w14:textId="77777777" w:rsidTr="39D117AB">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4533" w:type="dxa"/>
            <w:tcBorders>
              <w:right w:val="single" w:sz="4" w:space="0" w:color="FFFFFF" w:themeColor="background1"/>
            </w:tcBorders>
            <w:shd w:val="clear" w:color="auto" w:fill="D9D9D9" w:themeFill="background1" w:themeFillShade="D9"/>
          </w:tcPr>
          <w:p w14:paraId="451CA340" w14:textId="65EDB530" w:rsidR="00A63F64" w:rsidRPr="00E3082B" w:rsidRDefault="00A63F64" w:rsidP="4222DBB7">
            <w:pPr>
              <w:pStyle w:val="ListParagraph"/>
              <w:numPr>
                <w:ilvl w:val="0"/>
                <w:numId w:val="48"/>
              </w:numPr>
              <w:rPr>
                <w:rFonts w:ascii="Arial" w:hAnsi="Arial" w:cs="Arial"/>
                <w:b w:val="0"/>
                <w:bCs w:val="0"/>
                <w:i/>
                <w:iCs/>
              </w:rPr>
            </w:pPr>
            <w:r w:rsidRPr="4222DBB7">
              <w:rPr>
                <w:rFonts w:ascii="Arial" w:hAnsi="Arial" w:cs="Arial"/>
              </w:rPr>
              <w:lastRenderedPageBreak/>
              <w:t>TIMETABLE AND FORMAT</w:t>
            </w:r>
          </w:p>
        </w:tc>
        <w:tc>
          <w:tcPr>
            <w:cnfStyle w:val="000100000000" w:firstRow="0" w:lastRow="0" w:firstColumn="0" w:lastColumn="1" w:oddVBand="0" w:evenVBand="0" w:oddHBand="0" w:evenHBand="0" w:firstRowFirstColumn="0" w:firstRowLastColumn="0" w:lastRowFirstColumn="0" w:lastRowLastColumn="0"/>
            <w:tcW w:w="5527" w:type="dxa"/>
            <w:tcBorders>
              <w:left w:val="single" w:sz="4" w:space="0" w:color="FFFFFF" w:themeColor="background1"/>
            </w:tcBorders>
            <w:shd w:val="clear" w:color="auto" w:fill="D9D9D9" w:themeFill="background1" w:themeFillShade="D9"/>
          </w:tcPr>
          <w:p w14:paraId="7196D064" w14:textId="6852A1F8" w:rsidR="00A63F64" w:rsidRPr="00E3082B" w:rsidRDefault="00A63F64" w:rsidP="006945E0">
            <w:pPr>
              <w:ind w:left="720"/>
              <w:rPr>
                <w:rFonts w:ascii="Arial" w:hAnsi="Arial" w:cs="Arial"/>
                <w:i/>
              </w:rPr>
            </w:pPr>
          </w:p>
        </w:tc>
      </w:tr>
      <w:tr w:rsidR="3560C83B" w14:paraId="1BE0F242" w14:textId="77777777" w:rsidTr="39D117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3" w:type="dxa"/>
            <w:shd w:val="clear" w:color="auto" w:fill="FFFFFF" w:themeFill="background1"/>
          </w:tcPr>
          <w:p w14:paraId="612E4C57" w14:textId="571859F9" w:rsidR="3FFF363E" w:rsidRDefault="3E9B51AE" w:rsidP="6738D53F">
            <w:pPr>
              <w:rPr>
                <w:rFonts w:ascii="Arial" w:eastAsia="Arial" w:hAnsi="Arial" w:cs="Arial"/>
                <w:color w:val="000000" w:themeColor="text1"/>
              </w:rPr>
            </w:pPr>
            <w:r w:rsidRPr="6738D53F">
              <w:rPr>
                <w:rFonts w:ascii="Arial" w:eastAsia="Arial" w:hAnsi="Arial" w:cs="Arial"/>
                <w:color w:val="000000" w:themeColor="text1"/>
              </w:rPr>
              <w:t>1</w:t>
            </w:r>
            <w:r w:rsidR="3560C83B" w:rsidRPr="6738D53F">
              <w:rPr>
                <w:rFonts w:ascii="Arial" w:eastAsia="Arial" w:hAnsi="Arial" w:cs="Arial"/>
                <w:color w:val="000000" w:themeColor="text1"/>
              </w:rPr>
              <w:t>.1 Date for completion of new course proposal form in Curriculum Management System (CMS)</w:t>
            </w:r>
          </w:p>
          <w:p w14:paraId="77996DF5" w14:textId="329CF0D2" w:rsidR="3560C83B" w:rsidRDefault="3560C83B" w:rsidP="3560C83B">
            <w:pPr>
              <w:rPr>
                <w:rFonts w:ascii="Arial" w:eastAsia="Arial" w:hAnsi="Arial" w:cs="Arial"/>
                <w:color w:val="000000" w:themeColor="text1"/>
              </w:rPr>
            </w:pPr>
          </w:p>
        </w:tc>
        <w:tc>
          <w:tcPr>
            <w:cnfStyle w:val="000100000000" w:firstRow="0" w:lastRow="0" w:firstColumn="0" w:lastColumn="1" w:oddVBand="0" w:evenVBand="0" w:oddHBand="0" w:evenHBand="0" w:firstRowFirstColumn="0" w:firstRowLastColumn="0" w:lastRowFirstColumn="0" w:lastRowLastColumn="0"/>
            <w:tcW w:w="5527" w:type="dxa"/>
            <w:shd w:val="clear" w:color="auto" w:fill="FFFFFF" w:themeFill="background1"/>
          </w:tcPr>
          <w:p w14:paraId="04D39946" w14:textId="2345DE73" w:rsidR="3560C83B" w:rsidRDefault="3560C83B" w:rsidP="3560C83B">
            <w:pPr>
              <w:rPr>
                <w:rFonts w:ascii="Arial" w:eastAsia="Arial" w:hAnsi="Arial" w:cs="Arial"/>
                <w:b w:val="0"/>
                <w:bCs w:val="0"/>
                <w:color w:val="C00000"/>
                <w:sz w:val="22"/>
                <w:szCs w:val="22"/>
              </w:rPr>
            </w:pPr>
            <w:r w:rsidRPr="251A787D">
              <w:rPr>
                <w:rFonts w:ascii="Arial" w:eastAsia="Arial" w:hAnsi="Arial" w:cs="Arial"/>
                <w:b w:val="0"/>
                <w:bCs w:val="0"/>
                <w:color w:val="C00000"/>
                <w:sz w:val="22"/>
                <w:szCs w:val="22"/>
              </w:rPr>
              <w:t xml:space="preserve">This is needed in order to open up the </w:t>
            </w:r>
            <w:r w:rsidR="52F047FC" w:rsidRPr="251A787D">
              <w:rPr>
                <w:rFonts w:ascii="Arial" w:eastAsia="Arial" w:hAnsi="Arial" w:cs="Arial"/>
                <w:b w:val="0"/>
                <w:bCs w:val="0"/>
                <w:color w:val="C00000"/>
                <w:sz w:val="22"/>
                <w:szCs w:val="22"/>
              </w:rPr>
              <w:t>course</w:t>
            </w:r>
            <w:r w:rsidRPr="251A787D">
              <w:rPr>
                <w:rFonts w:ascii="Arial" w:eastAsia="Arial" w:hAnsi="Arial" w:cs="Arial"/>
                <w:b w:val="0"/>
                <w:bCs w:val="0"/>
                <w:color w:val="C00000"/>
                <w:sz w:val="22"/>
                <w:szCs w:val="22"/>
              </w:rPr>
              <w:t xml:space="preserve"> for the </w:t>
            </w:r>
            <w:r w:rsidR="3ABD4136" w:rsidRPr="251A787D">
              <w:rPr>
                <w:rFonts w:ascii="Arial" w:eastAsia="Arial" w:hAnsi="Arial" w:cs="Arial"/>
                <w:b w:val="0"/>
                <w:bCs w:val="0"/>
                <w:color w:val="C00000"/>
                <w:sz w:val="22"/>
                <w:szCs w:val="22"/>
              </w:rPr>
              <w:t>course</w:t>
            </w:r>
            <w:r w:rsidRPr="251A787D">
              <w:rPr>
                <w:rFonts w:ascii="Arial" w:eastAsia="Arial" w:hAnsi="Arial" w:cs="Arial"/>
                <w:b w:val="0"/>
                <w:bCs w:val="0"/>
                <w:color w:val="C00000"/>
                <w:sz w:val="22"/>
                <w:szCs w:val="22"/>
              </w:rPr>
              <w:t xml:space="preserve"> spec and modules to be entered by the course team.</w:t>
            </w:r>
          </w:p>
        </w:tc>
      </w:tr>
      <w:tr w:rsidR="009F6B49" w:rsidRPr="00E3082B" w14:paraId="54287FA6" w14:textId="77777777" w:rsidTr="39D117AB">
        <w:trPr>
          <w:trHeight w:val="276"/>
        </w:trPr>
        <w:tc>
          <w:tcPr>
            <w:cnfStyle w:val="001000000000" w:firstRow="0" w:lastRow="0" w:firstColumn="1" w:lastColumn="0" w:oddVBand="0" w:evenVBand="0" w:oddHBand="0" w:evenHBand="0" w:firstRowFirstColumn="0" w:firstRowLastColumn="0" w:lastRowFirstColumn="0" w:lastRowLastColumn="0"/>
            <w:tcW w:w="4533" w:type="dxa"/>
            <w:shd w:val="clear" w:color="auto" w:fill="FFFFFF" w:themeFill="background1"/>
          </w:tcPr>
          <w:p w14:paraId="080C574A" w14:textId="22D5641C" w:rsidR="009F6B49" w:rsidRDefault="2419558B" w:rsidP="009F6B49">
            <w:pPr>
              <w:rPr>
                <w:rFonts w:ascii="Arial" w:hAnsi="Arial" w:cs="Arial"/>
              </w:rPr>
            </w:pPr>
            <w:r w:rsidRPr="6738D53F">
              <w:rPr>
                <w:rFonts w:ascii="Arial" w:hAnsi="Arial" w:cs="Arial"/>
              </w:rPr>
              <w:t>1</w:t>
            </w:r>
            <w:r w:rsidR="57B8FB0D" w:rsidRPr="6738D53F">
              <w:rPr>
                <w:rFonts w:ascii="Arial" w:hAnsi="Arial" w:cs="Arial"/>
              </w:rPr>
              <w:t>.</w:t>
            </w:r>
            <w:r w:rsidR="182673FF" w:rsidRPr="6738D53F">
              <w:rPr>
                <w:rFonts w:ascii="Arial" w:hAnsi="Arial" w:cs="Arial"/>
              </w:rPr>
              <w:t>2</w:t>
            </w:r>
            <w:r w:rsidR="57B8FB0D" w:rsidRPr="6738D53F">
              <w:rPr>
                <w:rFonts w:ascii="Arial" w:hAnsi="Arial" w:cs="Arial"/>
              </w:rPr>
              <w:t xml:space="preserve"> D</w:t>
            </w:r>
            <w:r w:rsidR="74D57FDE" w:rsidRPr="6738D53F">
              <w:rPr>
                <w:rFonts w:ascii="Arial" w:hAnsi="Arial" w:cs="Arial"/>
              </w:rPr>
              <w:t>ate the d</w:t>
            </w:r>
            <w:r w:rsidR="57B8FB0D" w:rsidRPr="6738D53F">
              <w:rPr>
                <w:rFonts w:ascii="Arial" w:hAnsi="Arial" w:cs="Arial"/>
              </w:rPr>
              <w:t xml:space="preserve">ocuments </w:t>
            </w:r>
            <w:r w:rsidR="74D57FDE" w:rsidRPr="6738D53F">
              <w:rPr>
                <w:rFonts w:ascii="Arial" w:hAnsi="Arial" w:cs="Arial"/>
              </w:rPr>
              <w:t>should be submitted to</w:t>
            </w:r>
            <w:r w:rsidR="57B8FB0D" w:rsidRPr="6738D53F">
              <w:rPr>
                <w:rFonts w:ascii="Arial" w:hAnsi="Arial" w:cs="Arial"/>
              </w:rPr>
              <w:t xml:space="preserve"> the </w:t>
            </w:r>
            <w:r w:rsidR="5FFE63FA" w:rsidRPr="6738D53F">
              <w:rPr>
                <w:rFonts w:ascii="Arial" w:hAnsi="Arial" w:cs="Arial"/>
              </w:rPr>
              <w:t xml:space="preserve">Faculty </w:t>
            </w:r>
            <w:r w:rsidR="74D57FDE" w:rsidRPr="6738D53F">
              <w:rPr>
                <w:rFonts w:ascii="Arial" w:hAnsi="Arial" w:cs="Arial"/>
              </w:rPr>
              <w:t xml:space="preserve">Assistant Registrar (QAE) for the Internal Scrutiny </w:t>
            </w:r>
            <w:r w:rsidR="78CBE4C1" w:rsidRPr="6738D53F">
              <w:rPr>
                <w:rFonts w:ascii="Arial" w:hAnsi="Arial" w:cs="Arial"/>
              </w:rPr>
              <w:t>meeting.</w:t>
            </w:r>
          </w:p>
          <w:p w14:paraId="34FF1C98" w14:textId="77777777" w:rsidR="00A1082D" w:rsidRDefault="00A1082D" w:rsidP="009F6B49">
            <w:pPr>
              <w:rPr>
                <w:rFonts w:ascii="Arial" w:hAnsi="Arial" w:cs="Arial"/>
              </w:rPr>
            </w:pPr>
          </w:p>
          <w:p w14:paraId="6D072C0D" w14:textId="77777777" w:rsidR="00A1082D" w:rsidRPr="00E3082B" w:rsidRDefault="00A1082D" w:rsidP="009F6B49">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5527" w:type="dxa"/>
            <w:shd w:val="clear" w:color="auto" w:fill="FFFFFF" w:themeFill="background1"/>
          </w:tcPr>
          <w:p w14:paraId="3E57FC58" w14:textId="783F9EEF" w:rsidR="009F6B49" w:rsidRPr="007A38BD" w:rsidRDefault="00F85CE6" w:rsidP="009F6B49">
            <w:pPr>
              <w:rPr>
                <w:rFonts w:ascii="Arial" w:hAnsi="Arial" w:cs="Arial"/>
                <w:b w:val="0"/>
                <w:bCs w:val="0"/>
                <w:color w:val="FF0000"/>
                <w:sz w:val="22"/>
                <w:szCs w:val="22"/>
              </w:rPr>
            </w:pPr>
            <w:r w:rsidRPr="39D117AB">
              <w:rPr>
                <w:rFonts w:ascii="Arial" w:hAnsi="Arial" w:cs="Arial"/>
                <w:b w:val="0"/>
                <w:bCs w:val="0"/>
                <w:color w:val="C00000"/>
                <w:sz w:val="22"/>
                <w:szCs w:val="22"/>
              </w:rPr>
              <w:t xml:space="preserve">This should be </w:t>
            </w:r>
            <w:r w:rsidR="007A38BD" w:rsidRPr="39D117AB">
              <w:rPr>
                <w:rFonts w:ascii="Arial" w:hAnsi="Arial" w:cs="Arial"/>
                <w:b w:val="0"/>
                <w:bCs w:val="0"/>
                <w:color w:val="C00000"/>
                <w:sz w:val="22"/>
                <w:szCs w:val="22"/>
              </w:rPr>
              <w:t xml:space="preserve">at least </w:t>
            </w:r>
            <w:r w:rsidR="4291F1A9" w:rsidRPr="39D117AB">
              <w:rPr>
                <w:rFonts w:ascii="Arial" w:hAnsi="Arial" w:cs="Arial"/>
                <w:b w:val="0"/>
                <w:bCs w:val="0"/>
                <w:color w:val="C00000"/>
                <w:sz w:val="22"/>
                <w:szCs w:val="22"/>
              </w:rPr>
              <w:t>3</w:t>
            </w:r>
            <w:r w:rsidR="5ADA1806" w:rsidRPr="39D117AB">
              <w:rPr>
                <w:rFonts w:ascii="Arial" w:hAnsi="Arial" w:cs="Arial"/>
                <w:b w:val="0"/>
                <w:bCs w:val="0"/>
                <w:color w:val="C00000"/>
                <w:sz w:val="22"/>
                <w:szCs w:val="22"/>
              </w:rPr>
              <w:t xml:space="preserve"> week</w:t>
            </w:r>
            <w:r w:rsidR="4FCEF8E8" w:rsidRPr="39D117AB">
              <w:rPr>
                <w:rFonts w:ascii="Arial" w:hAnsi="Arial" w:cs="Arial"/>
                <w:b w:val="0"/>
                <w:bCs w:val="0"/>
                <w:color w:val="C00000"/>
                <w:sz w:val="22"/>
                <w:szCs w:val="22"/>
              </w:rPr>
              <w:t>s</w:t>
            </w:r>
            <w:r w:rsidR="5ADA1806" w:rsidRPr="39D117AB">
              <w:rPr>
                <w:rFonts w:ascii="Arial" w:hAnsi="Arial" w:cs="Arial"/>
                <w:b w:val="0"/>
                <w:bCs w:val="0"/>
                <w:color w:val="C00000"/>
                <w:sz w:val="22"/>
                <w:szCs w:val="22"/>
              </w:rPr>
              <w:t xml:space="preserve"> before the internal scrutiny</w:t>
            </w:r>
            <w:r w:rsidR="007A38BD" w:rsidRPr="39D117AB">
              <w:rPr>
                <w:rFonts w:ascii="Arial" w:hAnsi="Arial" w:cs="Arial"/>
                <w:b w:val="0"/>
                <w:bCs w:val="0"/>
                <w:color w:val="C00000"/>
                <w:sz w:val="22"/>
                <w:szCs w:val="22"/>
              </w:rPr>
              <w:t>.</w:t>
            </w:r>
          </w:p>
          <w:p w14:paraId="48A21919" w14:textId="77777777" w:rsidR="00AA13DE" w:rsidRDefault="00AA13DE" w:rsidP="009F6B49">
            <w:pPr>
              <w:rPr>
                <w:rFonts w:ascii="Arial" w:hAnsi="Arial" w:cs="Arial"/>
                <w:color w:val="FF0000"/>
                <w:sz w:val="22"/>
                <w:szCs w:val="22"/>
              </w:rPr>
            </w:pPr>
          </w:p>
          <w:p w14:paraId="2306F40A" w14:textId="1DBF17F6" w:rsidR="00515C77" w:rsidRPr="00515C77" w:rsidRDefault="308F7055" w:rsidP="39D117AB">
            <w:pPr>
              <w:rPr>
                <w:rFonts w:ascii="Arial" w:hAnsi="Arial" w:cs="Arial"/>
                <w:b w:val="0"/>
                <w:bCs w:val="0"/>
                <w:i/>
                <w:iCs/>
                <w:color w:val="FF0000"/>
                <w:sz w:val="22"/>
                <w:szCs w:val="22"/>
              </w:rPr>
            </w:pPr>
            <w:r w:rsidRPr="39D117AB">
              <w:rPr>
                <w:rFonts w:ascii="Arial" w:hAnsi="Arial" w:cs="Arial"/>
                <w:b w:val="0"/>
                <w:bCs w:val="0"/>
                <w:i/>
                <w:iCs/>
                <w:color w:val="C00000"/>
                <w:sz w:val="22"/>
                <w:szCs w:val="22"/>
              </w:rPr>
              <w:t>Note:</w:t>
            </w:r>
            <w:r w:rsidR="6C609DB8" w:rsidRPr="39D117AB">
              <w:rPr>
                <w:rFonts w:ascii="Arial" w:hAnsi="Arial" w:cs="Arial"/>
                <w:b w:val="0"/>
                <w:bCs w:val="0"/>
                <w:i/>
                <w:iCs/>
                <w:color w:val="C00000"/>
                <w:sz w:val="22"/>
                <w:szCs w:val="22"/>
              </w:rPr>
              <w:t xml:space="preserve"> QAE will circulate the documentation</w:t>
            </w:r>
            <w:r w:rsidRPr="39D117AB">
              <w:rPr>
                <w:rFonts w:ascii="Arial" w:hAnsi="Arial" w:cs="Arial"/>
                <w:b w:val="0"/>
                <w:bCs w:val="0"/>
                <w:i/>
                <w:iCs/>
                <w:color w:val="C00000"/>
                <w:sz w:val="22"/>
                <w:szCs w:val="22"/>
              </w:rPr>
              <w:t xml:space="preserve"> to relevant teams in Academic Registry (such as Student Record and</w:t>
            </w:r>
            <w:r w:rsidR="71490EF9" w:rsidRPr="39D117AB">
              <w:rPr>
                <w:rFonts w:ascii="Arial" w:hAnsi="Arial" w:cs="Arial"/>
                <w:b w:val="0"/>
                <w:bCs w:val="0"/>
                <w:i/>
                <w:iCs/>
                <w:color w:val="C00000"/>
                <w:sz w:val="22"/>
                <w:szCs w:val="22"/>
              </w:rPr>
              <w:t xml:space="preserve"> Returns</w:t>
            </w:r>
            <w:r w:rsidRPr="39D117AB">
              <w:rPr>
                <w:rFonts w:ascii="Arial" w:hAnsi="Arial" w:cs="Arial"/>
                <w:b w:val="0"/>
                <w:bCs w:val="0"/>
                <w:i/>
                <w:iCs/>
                <w:color w:val="C00000"/>
                <w:sz w:val="22"/>
                <w:szCs w:val="22"/>
              </w:rPr>
              <w:t xml:space="preserve">, </w:t>
            </w:r>
            <w:bookmarkStart w:id="0" w:name="_Int_CKqdwUoS"/>
            <w:proofErr w:type="gramStart"/>
            <w:r w:rsidRPr="39D117AB">
              <w:rPr>
                <w:rFonts w:ascii="Arial" w:hAnsi="Arial" w:cs="Arial"/>
                <w:b w:val="0"/>
                <w:bCs w:val="0"/>
                <w:i/>
                <w:iCs/>
                <w:color w:val="C00000"/>
                <w:sz w:val="22"/>
                <w:szCs w:val="22"/>
              </w:rPr>
              <w:t>Timetabling</w:t>
            </w:r>
            <w:bookmarkEnd w:id="0"/>
            <w:proofErr w:type="gramEnd"/>
            <w:r w:rsidRPr="39D117AB">
              <w:rPr>
                <w:rFonts w:ascii="Arial" w:hAnsi="Arial" w:cs="Arial"/>
                <w:b w:val="0"/>
                <w:bCs w:val="0"/>
                <w:i/>
                <w:iCs/>
                <w:color w:val="C00000"/>
                <w:sz w:val="22"/>
                <w:szCs w:val="22"/>
              </w:rPr>
              <w:t xml:space="preserve"> etc.)</w:t>
            </w:r>
            <w:r w:rsidR="007025EB" w:rsidRPr="39D117AB">
              <w:rPr>
                <w:rFonts w:ascii="Arial" w:hAnsi="Arial" w:cs="Arial"/>
                <w:b w:val="0"/>
                <w:bCs w:val="0"/>
                <w:i/>
                <w:iCs/>
                <w:color w:val="C00000"/>
                <w:sz w:val="22"/>
                <w:szCs w:val="22"/>
              </w:rPr>
              <w:t xml:space="preserve"> </w:t>
            </w:r>
            <w:r w:rsidR="373DB1B1" w:rsidRPr="39D117AB">
              <w:rPr>
                <w:rFonts w:ascii="Arial" w:hAnsi="Arial" w:cs="Arial"/>
                <w:b w:val="0"/>
                <w:bCs w:val="0"/>
                <w:i/>
                <w:iCs/>
                <w:color w:val="C00000"/>
                <w:sz w:val="22"/>
                <w:szCs w:val="22"/>
              </w:rPr>
              <w:t>and Student Recruitment and Admissions (such as the UKVI team)</w:t>
            </w:r>
            <w:r w:rsidR="373DB1B1" w:rsidRPr="39D117AB">
              <w:rPr>
                <w:rFonts w:ascii="Arial" w:hAnsi="Arial" w:cs="Arial"/>
                <w:b w:val="0"/>
                <w:bCs w:val="0"/>
                <w:i/>
                <w:iCs/>
                <w:color w:val="FF0000"/>
                <w:sz w:val="22"/>
                <w:szCs w:val="22"/>
              </w:rPr>
              <w:t xml:space="preserve"> </w:t>
            </w:r>
            <w:r w:rsidRPr="39D117AB">
              <w:rPr>
                <w:rFonts w:ascii="Arial" w:hAnsi="Arial" w:cs="Arial"/>
                <w:b w:val="0"/>
                <w:bCs w:val="0"/>
                <w:i/>
                <w:iCs/>
                <w:color w:val="C00000"/>
                <w:sz w:val="22"/>
                <w:szCs w:val="22"/>
              </w:rPr>
              <w:t>to check for any issues arising from the proposed course structure</w:t>
            </w:r>
            <w:r w:rsidR="25517D3A" w:rsidRPr="39D117AB">
              <w:rPr>
                <w:rFonts w:ascii="Arial" w:hAnsi="Arial" w:cs="Arial"/>
                <w:b w:val="0"/>
                <w:bCs w:val="0"/>
                <w:i/>
                <w:iCs/>
                <w:color w:val="C00000"/>
                <w:sz w:val="22"/>
                <w:szCs w:val="22"/>
              </w:rPr>
              <w:t>.</w:t>
            </w:r>
            <w:r w:rsidR="631855E8" w:rsidRPr="39D117AB">
              <w:rPr>
                <w:rFonts w:ascii="Arial" w:hAnsi="Arial" w:cs="Arial"/>
                <w:b w:val="0"/>
                <w:bCs w:val="0"/>
                <w:i/>
                <w:iCs/>
                <w:color w:val="C00000"/>
                <w:sz w:val="22"/>
                <w:szCs w:val="22"/>
              </w:rPr>
              <w:t xml:space="preserve"> I</w:t>
            </w:r>
            <w:r w:rsidRPr="39D117AB">
              <w:rPr>
                <w:rFonts w:ascii="Arial" w:hAnsi="Arial" w:cs="Arial"/>
                <w:b w:val="0"/>
                <w:bCs w:val="0"/>
                <w:i/>
                <w:iCs/>
                <w:color w:val="C00000"/>
                <w:sz w:val="22"/>
                <w:szCs w:val="22"/>
              </w:rPr>
              <w:t>f any issues</w:t>
            </w:r>
            <w:r w:rsidR="121173BE" w:rsidRPr="39D117AB">
              <w:rPr>
                <w:rFonts w:ascii="Arial" w:hAnsi="Arial" w:cs="Arial"/>
                <w:b w:val="0"/>
                <w:bCs w:val="0"/>
                <w:i/>
                <w:iCs/>
                <w:color w:val="C00000"/>
                <w:sz w:val="22"/>
                <w:szCs w:val="22"/>
              </w:rPr>
              <w:t xml:space="preserve"> are</w:t>
            </w:r>
            <w:r w:rsidRPr="39D117AB">
              <w:rPr>
                <w:rFonts w:ascii="Arial" w:hAnsi="Arial" w:cs="Arial"/>
                <w:b w:val="0"/>
                <w:bCs w:val="0"/>
                <w:i/>
                <w:iCs/>
                <w:color w:val="C00000"/>
                <w:sz w:val="22"/>
                <w:szCs w:val="22"/>
              </w:rPr>
              <w:t xml:space="preserve"> identified</w:t>
            </w:r>
            <w:r w:rsidR="728384F0" w:rsidRPr="39D117AB">
              <w:rPr>
                <w:rFonts w:ascii="Arial" w:hAnsi="Arial" w:cs="Arial"/>
                <w:b w:val="0"/>
                <w:bCs w:val="0"/>
                <w:i/>
                <w:iCs/>
                <w:color w:val="C00000"/>
                <w:sz w:val="22"/>
                <w:szCs w:val="22"/>
              </w:rPr>
              <w:t>,</w:t>
            </w:r>
            <w:r w:rsidRPr="39D117AB">
              <w:rPr>
                <w:rFonts w:ascii="Arial" w:hAnsi="Arial" w:cs="Arial"/>
                <w:b w:val="0"/>
                <w:bCs w:val="0"/>
                <w:i/>
                <w:iCs/>
                <w:color w:val="C00000"/>
                <w:sz w:val="22"/>
                <w:szCs w:val="22"/>
              </w:rPr>
              <w:t xml:space="preserve"> relevant members of </w:t>
            </w:r>
            <w:r w:rsidR="53633EFE" w:rsidRPr="39D117AB">
              <w:rPr>
                <w:rFonts w:ascii="Arial" w:hAnsi="Arial" w:cs="Arial"/>
                <w:b w:val="0"/>
                <w:bCs w:val="0"/>
                <w:i/>
                <w:iCs/>
                <w:color w:val="C00000"/>
                <w:sz w:val="22"/>
                <w:szCs w:val="22"/>
              </w:rPr>
              <w:t>staff</w:t>
            </w:r>
            <w:r w:rsidRPr="39D117AB">
              <w:rPr>
                <w:rFonts w:ascii="Arial" w:hAnsi="Arial" w:cs="Arial"/>
                <w:b w:val="0"/>
                <w:bCs w:val="0"/>
                <w:i/>
                <w:iCs/>
                <w:color w:val="C00000"/>
                <w:sz w:val="22"/>
                <w:szCs w:val="22"/>
              </w:rPr>
              <w:t xml:space="preserve"> will attend the Internal Scrutiny Meeting to advise the course team.</w:t>
            </w:r>
          </w:p>
          <w:p w14:paraId="2A80FB3D" w14:textId="57D96E21" w:rsidR="00515C77" w:rsidRPr="00515C77" w:rsidRDefault="00515C77" w:rsidP="45DDE0CE">
            <w:pPr>
              <w:rPr>
                <w:rFonts w:ascii="Arial" w:hAnsi="Arial" w:cs="Arial"/>
                <w:i/>
                <w:iCs/>
                <w:color w:val="FF0000"/>
                <w:sz w:val="22"/>
                <w:szCs w:val="22"/>
              </w:rPr>
            </w:pPr>
          </w:p>
          <w:p w14:paraId="6CB1F63C" w14:textId="1E692CE6" w:rsidR="00515C77" w:rsidRPr="00515C77" w:rsidRDefault="00515C77" w:rsidP="45DDE0CE">
            <w:pPr>
              <w:rPr>
                <w:rFonts w:ascii="Arial" w:hAnsi="Arial" w:cs="Arial"/>
                <w:i/>
                <w:iCs/>
                <w:color w:val="FF0000"/>
                <w:sz w:val="22"/>
                <w:szCs w:val="22"/>
              </w:rPr>
            </w:pPr>
          </w:p>
        </w:tc>
      </w:tr>
      <w:tr w:rsidR="0005303B" w:rsidRPr="00E3082B" w14:paraId="5C66D4B6" w14:textId="77777777" w:rsidTr="39D117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3" w:type="dxa"/>
            <w:shd w:val="clear" w:color="auto" w:fill="FFFFFF" w:themeFill="background1"/>
          </w:tcPr>
          <w:p w14:paraId="7C64D9F4" w14:textId="70E5E66D" w:rsidR="0005303B" w:rsidRPr="00F25D21" w:rsidRDefault="0251B60C" w:rsidP="00F25D21">
            <w:pPr>
              <w:rPr>
                <w:rFonts w:ascii="Arial" w:hAnsi="Arial" w:cs="Arial"/>
                <w:b w:val="0"/>
                <w:bCs w:val="0"/>
              </w:rPr>
            </w:pPr>
            <w:r w:rsidRPr="6738D53F">
              <w:rPr>
                <w:rFonts w:ascii="Arial" w:hAnsi="Arial" w:cs="Arial"/>
              </w:rPr>
              <w:t>1</w:t>
            </w:r>
            <w:r w:rsidR="00F25D21" w:rsidRPr="6738D53F">
              <w:rPr>
                <w:rFonts w:ascii="Arial" w:hAnsi="Arial" w:cs="Arial"/>
              </w:rPr>
              <w:t>.</w:t>
            </w:r>
            <w:r w:rsidR="0C69A9B9" w:rsidRPr="6738D53F">
              <w:rPr>
                <w:rFonts w:ascii="Arial" w:hAnsi="Arial" w:cs="Arial"/>
              </w:rPr>
              <w:t>3</w:t>
            </w:r>
            <w:r w:rsidR="00F25D21" w:rsidRPr="6738D53F">
              <w:rPr>
                <w:rFonts w:ascii="Arial" w:hAnsi="Arial" w:cs="Arial"/>
              </w:rPr>
              <w:t xml:space="preserve"> Date variants to the Academic Framework or UG/PG Regulations (if applicable) should be submitted to either Education Committee or Regulatory Framework Committee:</w:t>
            </w:r>
          </w:p>
          <w:p w14:paraId="03DFE995" w14:textId="07A7DE6B" w:rsidR="00F25D21" w:rsidRPr="00F25D21" w:rsidRDefault="00F25D21" w:rsidP="00F25D21">
            <w:pPr>
              <w:pStyle w:val="ListParagraph"/>
              <w:ind w:left="760"/>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5527" w:type="dxa"/>
            <w:shd w:val="clear" w:color="auto" w:fill="FFFFFF" w:themeFill="background1"/>
          </w:tcPr>
          <w:p w14:paraId="2FC0AC5A" w14:textId="77777777" w:rsidR="008226FB" w:rsidRDefault="008226FB" w:rsidP="008226FB">
            <w:pPr>
              <w:rPr>
                <w:rFonts w:ascii="Arial" w:hAnsi="Arial" w:cs="Arial"/>
              </w:rPr>
            </w:pPr>
            <w:r w:rsidRPr="001C48B2">
              <w:rPr>
                <w:rFonts w:ascii="Arial" w:hAnsi="Arial" w:cs="Arial"/>
                <w:b w:val="0"/>
                <w:bCs w:val="0"/>
                <w:i/>
                <w:iCs/>
                <w:color w:val="C00000"/>
                <w:sz w:val="22"/>
                <w:szCs w:val="22"/>
              </w:rPr>
              <w:t>Any planned variants from the</w:t>
            </w:r>
            <w:r w:rsidRPr="1D340351">
              <w:rPr>
                <w:rFonts w:ascii="Arial" w:hAnsi="Arial" w:cs="Arial"/>
              </w:rPr>
              <w:t xml:space="preserve"> </w:t>
            </w:r>
            <w:hyperlink r:id="rId15" w:history="1">
              <w:r w:rsidRPr="004F701D">
                <w:rPr>
                  <w:rStyle w:val="Hyperlink"/>
                  <w:rFonts w:ascii="Arial" w:hAnsi="Arial" w:cs="Arial"/>
                  <w:b w:val="0"/>
                  <w:bCs w:val="0"/>
                </w:rPr>
                <w:t>UG/PG Regulations</w:t>
              </w:r>
            </w:hyperlink>
            <w:r>
              <w:rPr>
                <w:rStyle w:val="Hyperlink"/>
                <w:rFonts w:ascii="Arial" w:hAnsi="Arial" w:cs="Arial"/>
              </w:rPr>
              <w:t xml:space="preserve"> </w:t>
            </w:r>
            <w:r w:rsidRPr="001C48B2">
              <w:rPr>
                <w:rFonts w:ascii="Arial" w:hAnsi="Arial" w:cs="Arial"/>
                <w:b w:val="0"/>
                <w:bCs w:val="0"/>
                <w:i/>
                <w:iCs/>
                <w:color w:val="C00000"/>
                <w:sz w:val="22"/>
                <w:szCs w:val="22"/>
              </w:rPr>
              <w:t>must be submitted to R</w:t>
            </w:r>
            <w:r>
              <w:rPr>
                <w:rFonts w:ascii="Arial" w:hAnsi="Arial" w:cs="Arial"/>
                <w:b w:val="0"/>
                <w:bCs w:val="0"/>
                <w:i/>
                <w:iCs/>
                <w:color w:val="C00000"/>
                <w:sz w:val="22"/>
                <w:szCs w:val="22"/>
              </w:rPr>
              <w:t xml:space="preserve">egulatory </w:t>
            </w:r>
            <w:r w:rsidRPr="001C48B2">
              <w:rPr>
                <w:rFonts w:ascii="Arial" w:hAnsi="Arial" w:cs="Arial"/>
                <w:b w:val="0"/>
                <w:bCs w:val="0"/>
                <w:i/>
                <w:iCs/>
                <w:color w:val="C00000"/>
                <w:sz w:val="22"/>
                <w:szCs w:val="22"/>
              </w:rPr>
              <w:t>F</w:t>
            </w:r>
            <w:r>
              <w:rPr>
                <w:rFonts w:ascii="Arial" w:hAnsi="Arial" w:cs="Arial"/>
                <w:b w:val="0"/>
                <w:bCs w:val="0"/>
                <w:i/>
                <w:iCs/>
                <w:color w:val="C00000"/>
                <w:sz w:val="22"/>
                <w:szCs w:val="22"/>
              </w:rPr>
              <w:t xml:space="preserve">ramework </w:t>
            </w:r>
            <w:r w:rsidRPr="001C48B2">
              <w:rPr>
                <w:rFonts w:ascii="Arial" w:hAnsi="Arial" w:cs="Arial"/>
                <w:b w:val="0"/>
                <w:bCs w:val="0"/>
                <w:i/>
                <w:iCs/>
                <w:color w:val="C00000"/>
                <w:sz w:val="22"/>
                <w:szCs w:val="22"/>
              </w:rPr>
              <w:t>C</w:t>
            </w:r>
            <w:r>
              <w:rPr>
                <w:rFonts w:ascii="Arial" w:hAnsi="Arial" w:cs="Arial"/>
                <w:b w:val="0"/>
                <w:bCs w:val="0"/>
                <w:i/>
                <w:iCs/>
                <w:color w:val="C00000"/>
                <w:sz w:val="22"/>
                <w:szCs w:val="22"/>
              </w:rPr>
              <w:t>ommittee</w:t>
            </w:r>
            <w:r w:rsidRPr="001C48B2">
              <w:rPr>
                <w:rFonts w:ascii="Arial" w:hAnsi="Arial" w:cs="Arial"/>
                <w:b w:val="0"/>
                <w:bCs w:val="0"/>
                <w:i/>
                <w:iCs/>
                <w:color w:val="C00000"/>
                <w:sz w:val="22"/>
                <w:szCs w:val="22"/>
              </w:rPr>
              <w:t xml:space="preserve"> (academicregistry@kingston.ac.uk) for approval prior to the internal scrutiny meeting using form</w:t>
            </w:r>
            <w:r w:rsidRPr="1D340351">
              <w:rPr>
                <w:rFonts w:ascii="Arial" w:hAnsi="Arial" w:cs="Arial"/>
              </w:rPr>
              <w:t xml:space="preserve"> </w:t>
            </w:r>
            <w:hyperlink r:id="rId16">
              <w:r w:rsidRPr="1D340351">
                <w:rPr>
                  <w:rStyle w:val="Hyperlink"/>
                  <w:rFonts w:ascii="Arial" w:hAnsi="Arial" w:cs="Arial"/>
                </w:rPr>
                <w:t>G3</w:t>
              </w:r>
            </w:hyperlink>
            <w:r w:rsidRPr="1D340351">
              <w:rPr>
                <w:rFonts w:ascii="Arial" w:hAnsi="Arial" w:cs="Arial"/>
              </w:rPr>
              <w:t xml:space="preserve">.  </w:t>
            </w:r>
          </w:p>
          <w:p w14:paraId="0DA0D29D" w14:textId="77777777" w:rsidR="008226FB" w:rsidRDefault="008226FB" w:rsidP="008226FB">
            <w:pPr>
              <w:rPr>
                <w:rFonts w:ascii="Arial" w:hAnsi="Arial" w:cs="Arial"/>
              </w:rPr>
            </w:pPr>
          </w:p>
          <w:p w14:paraId="6DBC834F" w14:textId="7D18A4DF" w:rsidR="008226FB" w:rsidRDefault="008226FB" w:rsidP="008226FB">
            <w:pPr>
              <w:rPr>
                <w:rFonts w:ascii="Arial" w:hAnsi="Arial" w:cs="Arial"/>
              </w:rPr>
            </w:pPr>
            <w:r w:rsidRPr="001C48B2">
              <w:rPr>
                <w:rFonts w:ascii="Arial" w:hAnsi="Arial" w:cs="Arial"/>
                <w:b w:val="0"/>
                <w:bCs w:val="0"/>
                <w:i/>
                <w:iCs/>
                <w:color w:val="C00000"/>
                <w:sz w:val="22"/>
                <w:szCs w:val="22"/>
              </w:rPr>
              <w:t>Any proposed variants or exemptions to the</w:t>
            </w:r>
            <w:r>
              <w:rPr>
                <w:rFonts w:ascii="Arial" w:hAnsi="Arial" w:cs="Arial"/>
              </w:rPr>
              <w:t xml:space="preserve"> </w:t>
            </w:r>
            <w:hyperlink r:id="rId17" w:history="1">
              <w:r w:rsidRPr="007D6CC8">
                <w:rPr>
                  <w:rStyle w:val="Hyperlink"/>
                  <w:rFonts w:ascii="Arial" w:hAnsi="Arial" w:cs="Arial"/>
                  <w:b w:val="0"/>
                  <w:bCs w:val="0"/>
                </w:rPr>
                <w:t>Academic Framework</w:t>
              </w:r>
            </w:hyperlink>
            <w:r>
              <w:rPr>
                <w:rStyle w:val="Hyperlink"/>
                <w:rFonts w:ascii="Arial" w:hAnsi="Arial" w:cs="Arial"/>
              </w:rPr>
              <w:t xml:space="preserve"> </w:t>
            </w:r>
            <w:r w:rsidRPr="001C48B2">
              <w:rPr>
                <w:rFonts w:ascii="Arial" w:hAnsi="Arial" w:cs="Arial"/>
                <w:b w:val="0"/>
                <w:bCs w:val="0"/>
                <w:i/>
                <w:iCs/>
                <w:color w:val="C00000"/>
                <w:sz w:val="22"/>
                <w:szCs w:val="22"/>
              </w:rPr>
              <w:t>must be submitted to the Education Committee</w:t>
            </w:r>
            <w:r w:rsidRPr="395F67D4">
              <w:rPr>
                <w:rFonts w:ascii="Arial" w:hAnsi="Arial" w:cs="Arial"/>
              </w:rPr>
              <w:t xml:space="preserve"> (</w:t>
            </w:r>
            <w:hyperlink r:id="rId18">
              <w:r w:rsidRPr="395F67D4">
                <w:rPr>
                  <w:rStyle w:val="Hyperlink"/>
                  <w:rFonts w:ascii="Arial" w:hAnsi="Arial" w:cs="Arial"/>
                </w:rPr>
                <w:t>QAE@kingston.ac.uk</w:t>
              </w:r>
            </w:hyperlink>
            <w:r w:rsidRPr="395F67D4">
              <w:rPr>
                <w:rFonts w:ascii="Arial" w:hAnsi="Arial" w:cs="Arial"/>
              </w:rPr>
              <w:t xml:space="preserve">) </w:t>
            </w:r>
            <w:r w:rsidRPr="001C48B2">
              <w:rPr>
                <w:rFonts w:ascii="Arial" w:hAnsi="Arial" w:cs="Arial"/>
                <w:b w:val="0"/>
                <w:bCs w:val="0"/>
                <w:i/>
                <w:iCs/>
                <w:color w:val="C00000"/>
                <w:sz w:val="22"/>
                <w:szCs w:val="22"/>
              </w:rPr>
              <w:t>prior to the internal scrutiny meeting using Form</w:t>
            </w:r>
            <w:r w:rsidRPr="395F67D4">
              <w:rPr>
                <w:rFonts w:ascii="Arial" w:hAnsi="Arial" w:cs="Arial"/>
              </w:rPr>
              <w:t xml:space="preserve"> </w:t>
            </w:r>
            <w:hyperlink r:id="rId19">
              <w:r w:rsidRPr="395F67D4">
                <w:rPr>
                  <w:rStyle w:val="Hyperlink"/>
                  <w:rFonts w:ascii="Arial" w:hAnsi="Arial" w:cs="Arial"/>
                </w:rPr>
                <w:t>C3</w:t>
              </w:r>
            </w:hyperlink>
            <w:r w:rsidRPr="395F67D4">
              <w:rPr>
                <w:rFonts w:ascii="Arial" w:hAnsi="Arial" w:cs="Arial"/>
              </w:rPr>
              <w:t xml:space="preserve">.  </w:t>
            </w:r>
          </w:p>
          <w:p w14:paraId="74066954" w14:textId="77777777" w:rsidR="008226FB" w:rsidRDefault="008226FB" w:rsidP="008226FB">
            <w:pPr>
              <w:rPr>
                <w:rFonts w:ascii="Arial" w:hAnsi="Arial" w:cs="Arial"/>
              </w:rPr>
            </w:pPr>
          </w:p>
          <w:p w14:paraId="3503B0A1" w14:textId="59C3272E" w:rsidR="008226FB" w:rsidRPr="004D526F" w:rsidRDefault="008226FB" w:rsidP="008226FB">
            <w:pPr>
              <w:rPr>
                <w:rFonts w:ascii="Arial" w:hAnsi="Arial" w:cs="Arial"/>
                <w:color w:val="C00000"/>
                <w:sz w:val="22"/>
                <w:szCs w:val="22"/>
              </w:rPr>
            </w:pPr>
            <w:r w:rsidRPr="2E9E7FD0">
              <w:rPr>
                <w:rFonts w:ascii="Arial" w:hAnsi="Arial" w:cs="Arial"/>
                <w:color w:val="C00000"/>
                <w:sz w:val="22"/>
                <w:szCs w:val="22"/>
              </w:rPr>
              <w:t xml:space="preserve">Variants must be approved by the date the paperwork is due to be sent to </w:t>
            </w:r>
            <w:r w:rsidR="2E4869AF" w:rsidRPr="2E9E7FD0">
              <w:rPr>
                <w:rFonts w:ascii="Arial" w:hAnsi="Arial" w:cs="Arial"/>
                <w:color w:val="C00000"/>
                <w:sz w:val="22"/>
                <w:szCs w:val="22"/>
              </w:rPr>
              <w:t>the validation panel</w:t>
            </w:r>
            <w:r w:rsidRPr="2E9E7FD0">
              <w:rPr>
                <w:rFonts w:ascii="Arial" w:hAnsi="Arial" w:cs="Arial"/>
                <w:color w:val="C00000"/>
                <w:sz w:val="22"/>
                <w:szCs w:val="22"/>
              </w:rPr>
              <w:t xml:space="preserve">. </w:t>
            </w:r>
          </w:p>
          <w:p w14:paraId="56222607" w14:textId="77777777" w:rsidR="0005303B" w:rsidRDefault="0005303B" w:rsidP="52DE3E82">
            <w:pPr>
              <w:rPr>
                <w:rFonts w:ascii="Arial" w:hAnsi="Arial" w:cs="Arial"/>
                <w:b w:val="0"/>
                <w:bCs w:val="0"/>
                <w:color w:val="C00000"/>
                <w:sz w:val="22"/>
                <w:szCs w:val="22"/>
              </w:rPr>
            </w:pPr>
          </w:p>
          <w:p w14:paraId="4010B7C5" w14:textId="77777777" w:rsidR="008226FB" w:rsidRPr="529BBFB9" w:rsidRDefault="008226FB" w:rsidP="52DE3E82">
            <w:pPr>
              <w:rPr>
                <w:rFonts w:ascii="Arial" w:hAnsi="Arial" w:cs="Arial"/>
                <w:color w:val="C00000"/>
                <w:sz w:val="22"/>
                <w:szCs w:val="22"/>
              </w:rPr>
            </w:pPr>
          </w:p>
        </w:tc>
      </w:tr>
      <w:tr w:rsidR="009F6B49" w:rsidRPr="00E3082B" w14:paraId="2B422FF7" w14:textId="77777777" w:rsidTr="39D117AB">
        <w:trPr>
          <w:trHeight w:val="300"/>
        </w:trPr>
        <w:tc>
          <w:tcPr>
            <w:cnfStyle w:val="001000000000" w:firstRow="0" w:lastRow="0" w:firstColumn="1" w:lastColumn="0" w:oddVBand="0" w:evenVBand="0" w:oddHBand="0" w:evenHBand="0" w:firstRowFirstColumn="0" w:firstRowLastColumn="0" w:lastRowFirstColumn="0" w:lastRowLastColumn="0"/>
            <w:tcW w:w="4533" w:type="dxa"/>
            <w:shd w:val="clear" w:color="auto" w:fill="FFFFFF" w:themeFill="background1"/>
          </w:tcPr>
          <w:p w14:paraId="2E4838E2" w14:textId="7D2584FA" w:rsidR="009F6B49" w:rsidRPr="00E3082B" w:rsidRDefault="4CE5CBED" w:rsidP="009F6B49">
            <w:pPr>
              <w:rPr>
                <w:rFonts w:ascii="Arial" w:hAnsi="Arial" w:cs="Arial"/>
              </w:rPr>
            </w:pPr>
            <w:r w:rsidRPr="6738D53F">
              <w:rPr>
                <w:rFonts w:ascii="Arial" w:hAnsi="Arial" w:cs="Arial"/>
              </w:rPr>
              <w:t>1</w:t>
            </w:r>
            <w:r w:rsidR="57B8FB0D" w:rsidRPr="6738D53F">
              <w:rPr>
                <w:rFonts w:ascii="Arial" w:hAnsi="Arial" w:cs="Arial"/>
              </w:rPr>
              <w:t>.</w:t>
            </w:r>
            <w:r w:rsidR="29A13944" w:rsidRPr="6738D53F">
              <w:rPr>
                <w:rFonts w:ascii="Arial" w:hAnsi="Arial" w:cs="Arial"/>
              </w:rPr>
              <w:t>4</w:t>
            </w:r>
            <w:r w:rsidR="74D57FDE" w:rsidRPr="6738D53F">
              <w:rPr>
                <w:rFonts w:ascii="Arial" w:hAnsi="Arial" w:cs="Arial"/>
              </w:rPr>
              <w:t xml:space="preserve"> Date of the</w:t>
            </w:r>
            <w:r w:rsidR="57B8FB0D" w:rsidRPr="6738D53F">
              <w:rPr>
                <w:rFonts w:ascii="Arial" w:hAnsi="Arial" w:cs="Arial"/>
              </w:rPr>
              <w:t xml:space="preserve"> </w:t>
            </w:r>
            <w:r w:rsidR="74D57FDE" w:rsidRPr="6738D53F">
              <w:rPr>
                <w:rFonts w:ascii="Arial" w:hAnsi="Arial" w:cs="Arial"/>
              </w:rPr>
              <w:t>Internal</w:t>
            </w:r>
            <w:r w:rsidR="57B8FB0D" w:rsidRPr="6738D53F">
              <w:rPr>
                <w:rFonts w:ascii="Arial" w:hAnsi="Arial" w:cs="Arial"/>
              </w:rPr>
              <w:t xml:space="preserve"> Scrutiny meeting:</w:t>
            </w:r>
          </w:p>
        </w:tc>
        <w:tc>
          <w:tcPr>
            <w:cnfStyle w:val="000100000000" w:firstRow="0" w:lastRow="0" w:firstColumn="0" w:lastColumn="1" w:oddVBand="0" w:evenVBand="0" w:oddHBand="0" w:evenHBand="0" w:firstRowFirstColumn="0" w:firstRowLastColumn="0" w:lastRowFirstColumn="0" w:lastRowLastColumn="0"/>
            <w:tcW w:w="5527" w:type="dxa"/>
            <w:shd w:val="clear" w:color="auto" w:fill="FFFFFF" w:themeFill="background1"/>
          </w:tcPr>
          <w:p w14:paraId="4D37BDC0" w14:textId="40E829B3" w:rsidR="00A1082D" w:rsidRDefault="16A7EF2C" w:rsidP="52DE3E82">
            <w:pPr>
              <w:rPr>
                <w:rFonts w:ascii="Arial" w:hAnsi="Arial" w:cs="Arial"/>
                <w:b w:val="0"/>
                <w:bCs w:val="0"/>
                <w:color w:val="C00000"/>
                <w:sz w:val="22"/>
                <w:szCs w:val="22"/>
              </w:rPr>
            </w:pPr>
            <w:r w:rsidRPr="45728227">
              <w:rPr>
                <w:rFonts w:ascii="Arial" w:hAnsi="Arial" w:cs="Arial"/>
                <w:b w:val="0"/>
                <w:bCs w:val="0"/>
                <w:color w:val="C00000"/>
                <w:sz w:val="22"/>
                <w:szCs w:val="22"/>
              </w:rPr>
              <w:t xml:space="preserve">This should be held at least </w:t>
            </w:r>
            <w:r w:rsidR="007F4B16">
              <w:rPr>
                <w:rFonts w:ascii="Arial" w:hAnsi="Arial" w:cs="Arial"/>
                <w:b w:val="0"/>
                <w:bCs w:val="0"/>
                <w:color w:val="C00000"/>
                <w:sz w:val="22"/>
                <w:szCs w:val="22"/>
              </w:rPr>
              <w:t>4</w:t>
            </w:r>
            <w:r w:rsidRPr="45728227">
              <w:rPr>
                <w:rFonts w:ascii="Arial" w:hAnsi="Arial" w:cs="Arial"/>
                <w:b w:val="0"/>
                <w:bCs w:val="0"/>
                <w:color w:val="C00000"/>
                <w:sz w:val="22"/>
                <w:szCs w:val="22"/>
              </w:rPr>
              <w:t xml:space="preserve"> weeks prior to the date that the documents are to be submitted to QAE.</w:t>
            </w:r>
          </w:p>
          <w:p w14:paraId="6BD18F9B" w14:textId="77777777" w:rsidR="00A1082D" w:rsidRDefault="00A1082D" w:rsidP="009F6B49">
            <w:pPr>
              <w:rPr>
                <w:rFonts w:ascii="Arial" w:hAnsi="Arial" w:cs="Arial"/>
                <w:b w:val="0"/>
                <w:bCs w:val="0"/>
                <w:color w:val="FF0000"/>
                <w:sz w:val="22"/>
                <w:szCs w:val="22"/>
              </w:rPr>
            </w:pPr>
          </w:p>
          <w:p w14:paraId="388DD643" w14:textId="6585ADD6" w:rsidR="00515C77" w:rsidRDefault="00A1082D" w:rsidP="009F6B49">
            <w:r w:rsidRPr="39D117AB">
              <w:rPr>
                <w:rFonts w:ascii="Arial" w:hAnsi="Arial" w:cs="Arial"/>
                <w:b w:val="0"/>
                <w:bCs w:val="0"/>
                <w:color w:val="C00000"/>
                <w:sz w:val="22"/>
                <w:szCs w:val="22"/>
              </w:rPr>
              <w:t>This should be held either on campus or via MS Teams</w:t>
            </w:r>
            <w:r w:rsidR="4673493C" w:rsidRPr="39D117AB">
              <w:rPr>
                <w:rFonts w:ascii="Arial" w:hAnsi="Arial" w:cs="Arial"/>
                <w:b w:val="0"/>
                <w:bCs w:val="0"/>
                <w:color w:val="C00000"/>
                <w:sz w:val="22"/>
                <w:szCs w:val="22"/>
              </w:rPr>
              <w:t xml:space="preserve"> but not via correspondence</w:t>
            </w:r>
            <w:r w:rsidRPr="39D117AB">
              <w:rPr>
                <w:rFonts w:ascii="Arial" w:hAnsi="Arial" w:cs="Arial"/>
                <w:b w:val="0"/>
                <w:bCs w:val="0"/>
                <w:color w:val="C00000"/>
                <w:sz w:val="22"/>
                <w:szCs w:val="22"/>
              </w:rPr>
              <w:t>.</w:t>
            </w:r>
          </w:p>
          <w:p w14:paraId="3496CDE4" w14:textId="4EB20623" w:rsidR="5209964B" w:rsidRDefault="5209964B" w:rsidP="5209964B">
            <w:pPr>
              <w:rPr>
                <w:rFonts w:ascii="Arial" w:hAnsi="Arial" w:cs="Arial"/>
                <w:b w:val="0"/>
                <w:bCs w:val="0"/>
                <w:color w:val="C00000"/>
                <w:sz w:val="22"/>
                <w:szCs w:val="22"/>
              </w:rPr>
            </w:pPr>
          </w:p>
          <w:p w14:paraId="5E084C5A" w14:textId="5AA07C88" w:rsidR="7E90605C" w:rsidRDefault="7E90605C" w:rsidP="5209964B">
            <w:pPr>
              <w:rPr>
                <w:rFonts w:ascii="Arial" w:hAnsi="Arial" w:cs="Arial"/>
                <w:b w:val="0"/>
                <w:bCs w:val="0"/>
                <w:color w:val="C00000"/>
                <w:sz w:val="22"/>
                <w:szCs w:val="22"/>
              </w:rPr>
            </w:pPr>
            <w:r w:rsidRPr="39D117AB">
              <w:rPr>
                <w:rFonts w:ascii="Arial" w:hAnsi="Arial" w:cs="Arial"/>
                <w:b w:val="0"/>
                <w:bCs w:val="0"/>
                <w:color w:val="C00000"/>
                <w:sz w:val="22"/>
                <w:szCs w:val="22"/>
              </w:rPr>
              <w:t>For standalone validation events, this should be held at least two months before the validation event, because travel and accommodation will not be booked for panel members until the internal review is signed off.</w:t>
            </w:r>
          </w:p>
          <w:p w14:paraId="19E58D52" w14:textId="7E8B81E6" w:rsidR="5209964B" w:rsidRDefault="5209964B" w:rsidP="5209964B">
            <w:pPr>
              <w:rPr>
                <w:rFonts w:ascii="Arial" w:hAnsi="Arial" w:cs="Arial"/>
                <w:b w:val="0"/>
                <w:bCs w:val="0"/>
                <w:color w:val="C00000"/>
                <w:sz w:val="22"/>
                <w:szCs w:val="22"/>
              </w:rPr>
            </w:pPr>
          </w:p>
          <w:p w14:paraId="514471BB" w14:textId="77777777" w:rsidR="00A90430" w:rsidRDefault="00A90430" w:rsidP="009F6B49">
            <w:pPr>
              <w:rPr>
                <w:rFonts w:ascii="Arial" w:hAnsi="Arial" w:cs="Arial"/>
                <w:b w:val="0"/>
                <w:bCs w:val="0"/>
                <w:color w:val="FF0000"/>
                <w:sz w:val="22"/>
                <w:szCs w:val="22"/>
              </w:rPr>
            </w:pPr>
          </w:p>
          <w:p w14:paraId="29D6B04F" w14:textId="77777777" w:rsidR="009F6B49" w:rsidRPr="00AA13DE" w:rsidRDefault="009F6B49" w:rsidP="009F6B49">
            <w:pPr>
              <w:rPr>
                <w:rFonts w:ascii="Arial" w:hAnsi="Arial" w:cs="Arial"/>
                <w:color w:val="FF0000"/>
                <w:sz w:val="22"/>
                <w:szCs w:val="22"/>
              </w:rPr>
            </w:pPr>
            <w:r w:rsidRPr="00AA13DE">
              <w:rPr>
                <w:rFonts w:ascii="Arial" w:hAnsi="Arial" w:cs="Arial"/>
                <w:color w:val="FF0000"/>
                <w:sz w:val="22"/>
                <w:szCs w:val="22"/>
              </w:rPr>
              <w:t xml:space="preserve"> </w:t>
            </w:r>
          </w:p>
        </w:tc>
      </w:tr>
      <w:tr w:rsidR="009F6B49" w:rsidRPr="00E3082B" w14:paraId="5D201A15" w14:textId="77777777" w:rsidTr="39D117A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33" w:type="dxa"/>
            <w:shd w:val="clear" w:color="auto" w:fill="FFFFFF" w:themeFill="background1"/>
          </w:tcPr>
          <w:p w14:paraId="5699EC05" w14:textId="35FBA88B" w:rsidR="009F6B49" w:rsidRDefault="3C36CBD3" w:rsidP="009F6B49">
            <w:pPr>
              <w:rPr>
                <w:rFonts w:ascii="Arial" w:hAnsi="Arial" w:cs="Arial"/>
              </w:rPr>
            </w:pPr>
            <w:r w:rsidRPr="251A787D">
              <w:rPr>
                <w:rFonts w:ascii="Arial" w:hAnsi="Arial" w:cs="Arial"/>
              </w:rPr>
              <w:t>1</w:t>
            </w:r>
            <w:r w:rsidR="57B8FB0D" w:rsidRPr="251A787D">
              <w:rPr>
                <w:rFonts w:ascii="Arial" w:hAnsi="Arial" w:cs="Arial"/>
              </w:rPr>
              <w:t>.</w:t>
            </w:r>
            <w:r w:rsidR="27407532" w:rsidRPr="251A787D">
              <w:rPr>
                <w:rFonts w:ascii="Arial" w:hAnsi="Arial" w:cs="Arial"/>
              </w:rPr>
              <w:t>5</w:t>
            </w:r>
            <w:r w:rsidR="57B8FB0D" w:rsidRPr="251A787D">
              <w:rPr>
                <w:rFonts w:ascii="Arial" w:hAnsi="Arial" w:cs="Arial"/>
              </w:rPr>
              <w:t xml:space="preserve"> D</w:t>
            </w:r>
            <w:r w:rsidR="74D57FDE" w:rsidRPr="251A787D">
              <w:rPr>
                <w:rFonts w:ascii="Arial" w:hAnsi="Arial" w:cs="Arial"/>
              </w:rPr>
              <w:t>ate the</w:t>
            </w:r>
            <w:r w:rsidR="2F961358" w:rsidRPr="251A787D">
              <w:rPr>
                <w:rFonts w:ascii="Arial" w:hAnsi="Arial" w:cs="Arial"/>
              </w:rPr>
              <w:t xml:space="preserve"> final</w:t>
            </w:r>
            <w:r w:rsidR="74D57FDE" w:rsidRPr="251A787D">
              <w:rPr>
                <w:rFonts w:ascii="Arial" w:hAnsi="Arial" w:cs="Arial"/>
              </w:rPr>
              <w:t xml:space="preserve"> d</w:t>
            </w:r>
            <w:r w:rsidR="57B8FB0D" w:rsidRPr="251A787D">
              <w:rPr>
                <w:rFonts w:ascii="Arial" w:hAnsi="Arial" w:cs="Arial"/>
              </w:rPr>
              <w:t xml:space="preserve">ocuments </w:t>
            </w:r>
            <w:r w:rsidR="74D57FDE" w:rsidRPr="251A787D">
              <w:rPr>
                <w:rFonts w:ascii="Arial" w:hAnsi="Arial" w:cs="Arial"/>
              </w:rPr>
              <w:t xml:space="preserve">should be submitted to the </w:t>
            </w:r>
            <w:r w:rsidR="5E0EED16" w:rsidRPr="251A787D">
              <w:rPr>
                <w:rFonts w:ascii="Arial" w:hAnsi="Arial" w:cs="Arial"/>
              </w:rPr>
              <w:t xml:space="preserve">Faculty </w:t>
            </w:r>
            <w:r w:rsidR="74D57FDE" w:rsidRPr="251A787D">
              <w:rPr>
                <w:rFonts w:ascii="Arial" w:hAnsi="Arial" w:cs="Arial"/>
              </w:rPr>
              <w:t>Assistant Registrar (</w:t>
            </w:r>
            <w:r w:rsidR="57B8FB0D" w:rsidRPr="251A787D">
              <w:rPr>
                <w:rFonts w:ascii="Arial" w:hAnsi="Arial" w:cs="Arial"/>
              </w:rPr>
              <w:t>QAE</w:t>
            </w:r>
            <w:r w:rsidR="74D57FDE" w:rsidRPr="251A787D">
              <w:rPr>
                <w:rFonts w:ascii="Arial" w:hAnsi="Arial" w:cs="Arial"/>
              </w:rPr>
              <w:t>)</w:t>
            </w:r>
            <w:r w:rsidR="34FC5ED2" w:rsidRPr="251A787D">
              <w:rPr>
                <w:rFonts w:ascii="Arial" w:hAnsi="Arial" w:cs="Arial"/>
              </w:rPr>
              <w:t xml:space="preserve"> who will then obtain faculty sign-off</w:t>
            </w:r>
            <w:r w:rsidR="74D57FDE" w:rsidRPr="251A787D">
              <w:rPr>
                <w:rFonts w:ascii="Arial" w:hAnsi="Arial" w:cs="Arial"/>
              </w:rPr>
              <w:t xml:space="preserve"> </w:t>
            </w:r>
            <w:r w:rsidR="503CA0CB" w:rsidRPr="251A787D">
              <w:rPr>
                <w:rFonts w:ascii="Arial" w:hAnsi="Arial" w:cs="Arial"/>
              </w:rPr>
              <w:t>via the C6 form</w:t>
            </w:r>
            <w:r w:rsidR="7B900930" w:rsidRPr="251A787D">
              <w:rPr>
                <w:rFonts w:ascii="Arial" w:hAnsi="Arial" w:cs="Arial"/>
              </w:rPr>
              <w:t>:</w:t>
            </w:r>
            <w:r w:rsidR="57B8FB0D" w:rsidRPr="251A787D">
              <w:rPr>
                <w:rFonts w:ascii="Arial" w:hAnsi="Arial" w:cs="Arial"/>
              </w:rPr>
              <w:t xml:space="preserve"> </w:t>
            </w:r>
            <w:r>
              <w:tab/>
            </w:r>
          </w:p>
          <w:p w14:paraId="238601FE" w14:textId="77777777" w:rsidR="00A1082D" w:rsidRPr="00E3082B" w:rsidRDefault="00A1082D" w:rsidP="009F6B49">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5527" w:type="dxa"/>
            <w:shd w:val="clear" w:color="auto" w:fill="FFFFFF" w:themeFill="background1"/>
          </w:tcPr>
          <w:p w14:paraId="328EB26B" w14:textId="0AE1A084" w:rsidR="00FC1D55" w:rsidRPr="00AA13DE" w:rsidRDefault="00C44EE8" w:rsidP="4222DBB7">
            <w:pPr>
              <w:rPr>
                <w:rFonts w:ascii="Arial" w:hAnsi="Arial" w:cs="Arial"/>
                <w:color w:val="C00000"/>
                <w:sz w:val="22"/>
                <w:szCs w:val="22"/>
              </w:rPr>
            </w:pPr>
            <w:r w:rsidRPr="251A787D">
              <w:rPr>
                <w:rFonts w:ascii="Arial" w:hAnsi="Arial" w:cs="Arial"/>
                <w:b w:val="0"/>
                <w:bCs w:val="0"/>
                <w:color w:val="C00000"/>
                <w:sz w:val="22"/>
                <w:szCs w:val="22"/>
              </w:rPr>
              <w:t xml:space="preserve">At </w:t>
            </w:r>
            <w:r w:rsidR="0D654172" w:rsidRPr="251A787D">
              <w:rPr>
                <w:rFonts w:ascii="Arial" w:hAnsi="Arial" w:cs="Arial"/>
                <w:b w:val="0"/>
                <w:bCs w:val="0"/>
                <w:color w:val="C00000"/>
                <w:sz w:val="22"/>
                <w:szCs w:val="22"/>
              </w:rPr>
              <w:t>least 4</w:t>
            </w:r>
            <w:r w:rsidR="2713E3AC" w:rsidRPr="251A787D">
              <w:rPr>
                <w:rFonts w:ascii="Arial" w:hAnsi="Arial" w:cs="Arial"/>
                <w:color w:val="C00000"/>
                <w:sz w:val="22"/>
                <w:szCs w:val="22"/>
              </w:rPr>
              <w:t xml:space="preserve"> </w:t>
            </w:r>
            <w:r w:rsidR="009F6B49" w:rsidRPr="251A787D">
              <w:rPr>
                <w:rFonts w:ascii="Arial" w:hAnsi="Arial" w:cs="Arial"/>
                <w:b w:val="0"/>
                <w:bCs w:val="0"/>
                <w:color w:val="C00000"/>
                <w:sz w:val="22"/>
                <w:szCs w:val="22"/>
              </w:rPr>
              <w:t>weeks before the validation event</w:t>
            </w:r>
            <w:r w:rsidR="27A562BA" w:rsidRPr="251A787D">
              <w:rPr>
                <w:rFonts w:ascii="Arial" w:hAnsi="Arial" w:cs="Arial"/>
                <w:color w:val="C00000"/>
                <w:sz w:val="22"/>
                <w:szCs w:val="22"/>
              </w:rPr>
              <w:t xml:space="preserve"> </w:t>
            </w:r>
            <w:r w:rsidR="004453FD" w:rsidRPr="251A787D">
              <w:rPr>
                <w:rFonts w:ascii="Arial" w:hAnsi="Arial" w:cs="Arial"/>
                <w:b w:val="0"/>
                <w:bCs w:val="0"/>
                <w:color w:val="C00000"/>
                <w:sz w:val="22"/>
                <w:szCs w:val="22"/>
              </w:rPr>
              <w:t>(earlier if there is a lot of documentation for the panel to consider)</w:t>
            </w:r>
          </w:p>
        </w:tc>
      </w:tr>
      <w:tr w:rsidR="48B0F67A" w14:paraId="1F788B2E" w14:textId="77777777" w:rsidTr="39D117AB">
        <w:trPr>
          <w:trHeight w:val="300"/>
        </w:trPr>
        <w:tc>
          <w:tcPr>
            <w:cnfStyle w:val="001000000000" w:firstRow="0" w:lastRow="0" w:firstColumn="1" w:lastColumn="0" w:oddVBand="0" w:evenVBand="0" w:oddHBand="0" w:evenHBand="0" w:firstRowFirstColumn="0" w:firstRowLastColumn="0" w:lastRowFirstColumn="0" w:lastRowLastColumn="0"/>
            <w:tcW w:w="4533" w:type="dxa"/>
            <w:shd w:val="clear" w:color="auto" w:fill="FFFFFF" w:themeFill="background1"/>
          </w:tcPr>
          <w:p w14:paraId="56559549" w14:textId="58569019" w:rsidR="0CBC2AEE" w:rsidRDefault="0CBC2AEE" w:rsidP="48B0F67A">
            <w:pPr>
              <w:rPr>
                <w:rFonts w:ascii="Arial" w:hAnsi="Arial" w:cs="Arial"/>
              </w:rPr>
            </w:pPr>
            <w:r w:rsidRPr="251A787D">
              <w:rPr>
                <w:rFonts w:ascii="Arial" w:hAnsi="Arial" w:cs="Arial"/>
              </w:rPr>
              <w:lastRenderedPageBreak/>
              <w:t>1.6 Date the final documents should be circulated to the panel</w:t>
            </w:r>
            <w:r w:rsidR="50BE18C3" w:rsidRPr="251A787D">
              <w:rPr>
                <w:rFonts w:ascii="Arial" w:hAnsi="Arial" w:cs="Arial"/>
              </w:rPr>
              <w:t xml:space="preserve"> by the QAE panel member:</w:t>
            </w:r>
          </w:p>
          <w:p w14:paraId="12148A64" w14:textId="79DC4399" w:rsidR="48B0F67A" w:rsidRDefault="48B0F67A" w:rsidP="48B0F67A">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5527" w:type="dxa"/>
            <w:shd w:val="clear" w:color="auto" w:fill="FFFFFF" w:themeFill="background1"/>
          </w:tcPr>
          <w:p w14:paraId="465E178C" w14:textId="7EB64112" w:rsidR="48992993" w:rsidRDefault="48992993" w:rsidP="48B0F67A">
            <w:pPr>
              <w:rPr>
                <w:rFonts w:ascii="Arial" w:hAnsi="Arial" w:cs="Arial"/>
                <w:b w:val="0"/>
                <w:bCs w:val="0"/>
                <w:color w:val="C00000"/>
                <w:sz w:val="22"/>
                <w:szCs w:val="22"/>
              </w:rPr>
            </w:pPr>
            <w:r w:rsidRPr="251A787D">
              <w:rPr>
                <w:rFonts w:ascii="Arial" w:hAnsi="Arial" w:cs="Arial"/>
                <w:b w:val="0"/>
                <w:bCs w:val="0"/>
                <w:color w:val="C00000"/>
                <w:sz w:val="22"/>
                <w:szCs w:val="22"/>
              </w:rPr>
              <w:t>At least 3 weeks before the validation event (earlier if there is a lot of documentation for the panel to consider)</w:t>
            </w:r>
          </w:p>
        </w:tc>
      </w:tr>
      <w:tr w:rsidR="009F6B49" w:rsidRPr="00E3082B" w14:paraId="1DDB9376" w14:textId="77777777" w:rsidTr="39D117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3" w:type="dxa"/>
            <w:shd w:val="clear" w:color="auto" w:fill="FFFFFF" w:themeFill="background1"/>
          </w:tcPr>
          <w:p w14:paraId="52D54D9E" w14:textId="2EBB3A37" w:rsidR="009F6B49" w:rsidRPr="00E3082B" w:rsidRDefault="1D099A69" w:rsidP="009F6B49">
            <w:pPr>
              <w:rPr>
                <w:rFonts w:ascii="Arial" w:hAnsi="Arial" w:cs="Arial"/>
              </w:rPr>
            </w:pPr>
            <w:r w:rsidRPr="251A787D">
              <w:rPr>
                <w:rFonts w:ascii="Arial" w:hAnsi="Arial" w:cs="Arial"/>
              </w:rPr>
              <w:t>1</w:t>
            </w:r>
            <w:r w:rsidR="57B8FB0D" w:rsidRPr="251A787D">
              <w:rPr>
                <w:rFonts w:ascii="Arial" w:hAnsi="Arial" w:cs="Arial"/>
              </w:rPr>
              <w:t>.</w:t>
            </w:r>
            <w:r w:rsidR="3DA2564F" w:rsidRPr="251A787D">
              <w:rPr>
                <w:rFonts w:ascii="Arial" w:hAnsi="Arial" w:cs="Arial"/>
              </w:rPr>
              <w:t>7</w:t>
            </w:r>
            <w:r w:rsidR="57B8FB0D" w:rsidRPr="251A787D">
              <w:rPr>
                <w:rFonts w:ascii="Arial" w:hAnsi="Arial" w:cs="Arial"/>
              </w:rPr>
              <w:t xml:space="preserve"> Validation event</w:t>
            </w:r>
            <w:r w:rsidR="071CDDD9" w:rsidRPr="251A787D">
              <w:rPr>
                <w:rFonts w:ascii="Arial" w:hAnsi="Arial" w:cs="Arial"/>
              </w:rPr>
              <w:t xml:space="preserve"> date</w:t>
            </w:r>
            <w:r w:rsidR="00D639D5" w:rsidRPr="251A787D">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5527" w:type="dxa"/>
            <w:shd w:val="clear" w:color="auto" w:fill="FFFFFF" w:themeFill="background1"/>
          </w:tcPr>
          <w:p w14:paraId="4827746D" w14:textId="77777777" w:rsidR="00AA13DE" w:rsidRPr="00AA13DE" w:rsidRDefault="00AA13DE" w:rsidP="009F6B49">
            <w:pPr>
              <w:rPr>
                <w:rFonts w:ascii="Arial" w:hAnsi="Arial" w:cs="Arial"/>
                <w:b w:val="0"/>
                <w:bCs w:val="0"/>
                <w:color w:val="FF0000"/>
                <w:sz w:val="22"/>
                <w:szCs w:val="22"/>
                <w:u w:val="single"/>
              </w:rPr>
            </w:pPr>
            <w:r w:rsidRPr="4222DBB7">
              <w:rPr>
                <w:rFonts w:ascii="Arial" w:hAnsi="Arial" w:cs="Arial"/>
                <w:b w:val="0"/>
                <w:bCs w:val="0"/>
                <w:color w:val="C00000"/>
                <w:sz w:val="22"/>
                <w:szCs w:val="22"/>
                <w:u w:val="single"/>
              </w:rPr>
              <w:t>Validations</w:t>
            </w:r>
          </w:p>
          <w:p w14:paraId="216CFD94" w14:textId="546ADF8E" w:rsidR="00D80EA4" w:rsidRDefault="26E1B1B7" w:rsidP="00D80EA4">
            <w:pPr>
              <w:rPr>
                <w:rFonts w:ascii="Arial" w:hAnsi="Arial" w:cs="Arial"/>
                <w:b w:val="0"/>
                <w:bCs w:val="0"/>
                <w:color w:val="FF0000"/>
                <w:sz w:val="22"/>
                <w:szCs w:val="22"/>
              </w:rPr>
            </w:pPr>
            <w:r w:rsidRPr="39D117AB">
              <w:rPr>
                <w:rFonts w:ascii="Arial" w:hAnsi="Arial" w:cs="Arial"/>
                <w:b w:val="0"/>
                <w:bCs w:val="0"/>
                <w:color w:val="C00000"/>
                <w:sz w:val="22"/>
                <w:szCs w:val="22"/>
              </w:rPr>
              <w:t xml:space="preserve">For </w:t>
            </w:r>
            <w:r w:rsidR="0A089026" w:rsidRPr="39D117AB">
              <w:rPr>
                <w:rFonts w:ascii="Arial" w:hAnsi="Arial" w:cs="Arial"/>
                <w:b w:val="0"/>
                <w:bCs w:val="0"/>
                <w:color w:val="C00000"/>
                <w:sz w:val="22"/>
                <w:szCs w:val="22"/>
              </w:rPr>
              <w:t>UG provision including apprenticeships</w:t>
            </w:r>
            <w:r w:rsidRPr="39D117AB">
              <w:rPr>
                <w:rFonts w:ascii="Arial" w:hAnsi="Arial" w:cs="Arial"/>
                <w:b w:val="0"/>
                <w:bCs w:val="0"/>
                <w:color w:val="C00000"/>
                <w:sz w:val="22"/>
                <w:szCs w:val="22"/>
              </w:rPr>
              <w:t xml:space="preserve">, </w:t>
            </w:r>
            <w:r w:rsidR="2331421C" w:rsidRPr="39D117AB">
              <w:rPr>
                <w:rFonts w:ascii="Arial" w:hAnsi="Arial" w:cs="Arial"/>
                <w:b w:val="0"/>
                <w:bCs w:val="0"/>
                <w:color w:val="C00000"/>
                <w:sz w:val="22"/>
                <w:szCs w:val="22"/>
              </w:rPr>
              <w:t>the validation must be completed (conditions response completed and approved), 18 months before the intended start date</w:t>
            </w:r>
            <w:r w:rsidR="1A112657" w:rsidRPr="39D117AB">
              <w:rPr>
                <w:rFonts w:ascii="Arial" w:hAnsi="Arial" w:cs="Arial"/>
                <w:b w:val="0"/>
                <w:bCs w:val="0"/>
                <w:color w:val="C00000"/>
                <w:sz w:val="22"/>
                <w:szCs w:val="22"/>
              </w:rPr>
              <w:t xml:space="preserve"> (unless PMG has already approved something outside this </w:t>
            </w:r>
            <w:bookmarkStart w:id="1" w:name="_Int_qtIjyERw"/>
            <w:r w:rsidR="1A112657" w:rsidRPr="39D117AB">
              <w:rPr>
                <w:rFonts w:ascii="Arial" w:hAnsi="Arial" w:cs="Arial"/>
                <w:b w:val="0"/>
                <w:bCs w:val="0"/>
                <w:color w:val="C00000"/>
                <w:sz w:val="22"/>
                <w:szCs w:val="22"/>
              </w:rPr>
              <w:t>timeframe</w:t>
            </w:r>
            <w:bookmarkEnd w:id="1"/>
            <w:r w:rsidR="1A112657" w:rsidRPr="39D117AB">
              <w:rPr>
                <w:rFonts w:ascii="Arial" w:hAnsi="Arial" w:cs="Arial"/>
                <w:b w:val="0"/>
                <w:bCs w:val="0"/>
                <w:color w:val="C00000"/>
                <w:sz w:val="22"/>
                <w:szCs w:val="22"/>
              </w:rPr>
              <w:t>)</w:t>
            </w:r>
            <w:r w:rsidR="2331421C" w:rsidRPr="39D117AB">
              <w:rPr>
                <w:rFonts w:ascii="Arial" w:hAnsi="Arial" w:cs="Arial"/>
                <w:b w:val="0"/>
                <w:bCs w:val="0"/>
                <w:color w:val="C00000"/>
                <w:sz w:val="22"/>
                <w:szCs w:val="22"/>
              </w:rPr>
              <w:t xml:space="preserve">. </w:t>
            </w:r>
          </w:p>
          <w:p w14:paraId="0F3CABC7" w14:textId="77777777" w:rsidR="00AA13DE" w:rsidRDefault="00AA13DE" w:rsidP="009F6B49">
            <w:pPr>
              <w:rPr>
                <w:rFonts w:ascii="Arial" w:hAnsi="Arial" w:cs="Arial"/>
                <w:b w:val="0"/>
                <w:bCs w:val="0"/>
                <w:color w:val="FF0000"/>
                <w:sz w:val="22"/>
                <w:szCs w:val="22"/>
              </w:rPr>
            </w:pPr>
          </w:p>
          <w:p w14:paraId="6EF1D846" w14:textId="4182326C" w:rsidR="009B2FF1" w:rsidRDefault="12F0AE06" w:rsidP="4280663C">
            <w:pPr>
              <w:rPr>
                <w:rFonts w:ascii="Arial" w:hAnsi="Arial" w:cs="Arial"/>
                <w:b w:val="0"/>
                <w:bCs w:val="0"/>
                <w:color w:val="C00000"/>
                <w:sz w:val="22"/>
                <w:szCs w:val="22"/>
              </w:rPr>
            </w:pPr>
            <w:r w:rsidRPr="251A787D">
              <w:rPr>
                <w:rFonts w:ascii="Arial" w:hAnsi="Arial" w:cs="Arial"/>
                <w:b w:val="0"/>
                <w:bCs w:val="0"/>
                <w:color w:val="C00000"/>
                <w:sz w:val="22"/>
                <w:szCs w:val="22"/>
              </w:rPr>
              <w:t xml:space="preserve">For </w:t>
            </w:r>
            <w:r w:rsidR="1629E989" w:rsidRPr="251A787D">
              <w:rPr>
                <w:rFonts w:ascii="Arial" w:hAnsi="Arial" w:cs="Arial"/>
                <w:b w:val="0"/>
                <w:bCs w:val="0"/>
                <w:color w:val="C00000"/>
                <w:sz w:val="22"/>
                <w:szCs w:val="22"/>
              </w:rPr>
              <w:t xml:space="preserve">PG </w:t>
            </w:r>
            <w:r w:rsidRPr="251A787D">
              <w:rPr>
                <w:rFonts w:ascii="Arial" w:hAnsi="Arial" w:cs="Arial"/>
                <w:b w:val="0"/>
                <w:bCs w:val="0"/>
                <w:color w:val="C00000"/>
                <w:sz w:val="22"/>
                <w:szCs w:val="22"/>
              </w:rPr>
              <w:t xml:space="preserve">provision </w:t>
            </w:r>
            <w:r w:rsidR="3A48EDEF" w:rsidRPr="251A787D">
              <w:rPr>
                <w:rFonts w:ascii="Arial" w:hAnsi="Arial" w:cs="Arial"/>
                <w:b w:val="0"/>
                <w:bCs w:val="0"/>
                <w:color w:val="C00000"/>
                <w:sz w:val="22"/>
                <w:szCs w:val="22"/>
              </w:rPr>
              <w:t xml:space="preserve">including </w:t>
            </w:r>
            <w:r w:rsidRPr="251A787D">
              <w:rPr>
                <w:rFonts w:ascii="Arial" w:hAnsi="Arial" w:cs="Arial"/>
                <w:b w:val="0"/>
                <w:bCs w:val="0"/>
                <w:color w:val="C00000"/>
                <w:sz w:val="22"/>
                <w:szCs w:val="22"/>
              </w:rPr>
              <w:t>apprenticeship</w:t>
            </w:r>
            <w:r w:rsidR="74EA6A69" w:rsidRPr="251A787D">
              <w:rPr>
                <w:rFonts w:ascii="Arial" w:hAnsi="Arial" w:cs="Arial"/>
                <w:b w:val="0"/>
                <w:bCs w:val="0"/>
                <w:color w:val="C00000"/>
                <w:sz w:val="22"/>
                <w:szCs w:val="22"/>
              </w:rPr>
              <w:t>s</w:t>
            </w:r>
            <w:r w:rsidRPr="251A787D">
              <w:rPr>
                <w:rFonts w:ascii="Arial" w:hAnsi="Arial" w:cs="Arial"/>
                <w:b w:val="0"/>
                <w:bCs w:val="0"/>
                <w:color w:val="C00000"/>
                <w:sz w:val="22"/>
                <w:szCs w:val="22"/>
              </w:rPr>
              <w:t>,</w:t>
            </w:r>
            <w:r w:rsidR="7B0A0FF0" w:rsidRPr="251A787D">
              <w:rPr>
                <w:rFonts w:ascii="Arial" w:hAnsi="Arial" w:cs="Arial"/>
                <w:b w:val="0"/>
                <w:bCs w:val="0"/>
                <w:color w:val="C00000"/>
                <w:sz w:val="22"/>
                <w:szCs w:val="22"/>
              </w:rPr>
              <w:t xml:space="preserve"> </w:t>
            </w:r>
            <w:r w:rsidR="3E768055" w:rsidRPr="251A787D">
              <w:rPr>
                <w:rFonts w:ascii="Arial" w:hAnsi="Arial" w:cs="Arial"/>
                <w:b w:val="0"/>
                <w:bCs w:val="0"/>
                <w:color w:val="C00000"/>
                <w:sz w:val="22"/>
                <w:szCs w:val="22"/>
              </w:rPr>
              <w:t>the validation must be completed (conditions response</w:t>
            </w:r>
            <w:r w:rsidR="2ECC810B" w:rsidRPr="251A787D">
              <w:rPr>
                <w:rFonts w:ascii="Arial" w:hAnsi="Arial" w:cs="Arial"/>
                <w:b w:val="0"/>
                <w:bCs w:val="0"/>
                <w:color w:val="C00000"/>
                <w:sz w:val="22"/>
                <w:szCs w:val="22"/>
              </w:rPr>
              <w:t xml:space="preserve"> completed and approved) b</w:t>
            </w:r>
            <w:r w:rsidR="331EABF2" w:rsidRPr="251A787D">
              <w:rPr>
                <w:rFonts w:ascii="Arial" w:hAnsi="Arial" w:cs="Arial"/>
                <w:b w:val="0"/>
                <w:bCs w:val="0"/>
                <w:color w:val="C00000"/>
                <w:sz w:val="22"/>
                <w:szCs w:val="22"/>
              </w:rPr>
              <w:t xml:space="preserve">efore the end of the </w:t>
            </w:r>
            <w:r w:rsidR="0EFF483D" w:rsidRPr="251A787D">
              <w:rPr>
                <w:rFonts w:ascii="Arial" w:hAnsi="Arial" w:cs="Arial"/>
                <w:b w:val="0"/>
                <w:bCs w:val="0"/>
                <w:color w:val="C00000"/>
                <w:sz w:val="22"/>
                <w:szCs w:val="22"/>
              </w:rPr>
              <w:t xml:space="preserve">academic </w:t>
            </w:r>
            <w:r w:rsidR="2ECC810B" w:rsidRPr="251A787D">
              <w:rPr>
                <w:rFonts w:ascii="Arial" w:hAnsi="Arial" w:cs="Arial"/>
                <w:b w:val="0"/>
                <w:bCs w:val="0"/>
                <w:color w:val="C00000"/>
                <w:sz w:val="22"/>
                <w:szCs w:val="22"/>
              </w:rPr>
              <w:t xml:space="preserve">year </w:t>
            </w:r>
            <w:r w:rsidR="07669C03" w:rsidRPr="251A787D">
              <w:rPr>
                <w:rFonts w:ascii="Arial" w:hAnsi="Arial" w:cs="Arial"/>
                <w:b w:val="0"/>
                <w:bCs w:val="0"/>
                <w:color w:val="C00000"/>
                <w:sz w:val="22"/>
                <w:szCs w:val="22"/>
              </w:rPr>
              <w:t xml:space="preserve">preceding the year the course will start </w:t>
            </w:r>
            <w:r w:rsidR="0616D7C7" w:rsidRPr="251A787D">
              <w:rPr>
                <w:rFonts w:ascii="Arial" w:hAnsi="Arial" w:cs="Arial"/>
                <w:b w:val="0"/>
                <w:bCs w:val="0"/>
                <w:color w:val="C00000"/>
                <w:sz w:val="22"/>
                <w:szCs w:val="22"/>
              </w:rPr>
              <w:t xml:space="preserve">e.g., </w:t>
            </w:r>
            <w:r w:rsidR="0C77E329" w:rsidRPr="251A787D">
              <w:rPr>
                <w:rFonts w:ascii="Arial" w:hAnsi="Arial" w:cs="Arial"/>
                <w:b w:val="0"/>
                <w:bCs w:val="0"/>
                <w:color w:val="C00000"/>
                <w:sz w:val="22"/>
                <w:szCs w:val="22"/>
              </w:rPr>
              <w:t xml:space="preserve">course starting September </w:t>
            </w:r>
            <w:r w:rsidR="0616D7C7" w:rsidRPr="251A787D">
              <w:rPr>
                <w:rFonts w:ascii="Arial" w:hAnsi="Arial" w:cs="Arial"/>
                <w:b w:val="0"/>
                <w:bCs w:val="0"/>
                <w:color w:val="C00000"/>
                <w:sz w:val="22"/>
                <w:szCs w:val="22"/>
              </w:rPr>
              <w:t>202</w:t>
            </w:r>
            <w:r w:rsidR="23992464" w:rsidRPr="251A787D">
              <w:rPr>
                <w:rFonts w:ascii="Arial" w:hAnsi="Arial" w:cs="Arial"/>
                <w:b w:val="0"/>
                <w:bCs w:val="0"/>
                <w:color w:val="C00000"/>
                <w:sz w:val="22"/>
                <w:szCs w:val="22"/>
              </w:rPr>
              <w:t>8</w:t>
            </w:r>
            <w:r w:rsidR="0616D7C7" w:rsidRPr="251A787D">
              <w:rPr>
                <w:rFonts w:ascii="Arial" w:hAnsi="Arial" w:cs="Arial"/>
                <w:b w:val="0"/>
                <w:bCs w:val="0"/>
                <w:color w:val="C00000"/>
                <w:sz w:val="22"/>
                <w:szCs w:val="22"/>
              </w:rPr>
              <w:t>, validation</w:t>
            </w:r>
            <w:r w:rsidR="51F0E716" w:rsidRPr="251A787D">
              <w:rPr>
                <w:rFonts w:ascii="Arial" w:hAnsi="Arial" w:cs="Arial"/>
                <w:b w:val="0"/>
                <w:bCs w:val="0"/>
                <w:color w:val="C00000"/>
                <w:sz w:val="22"/>
                <w:szCs w:val="22"/>
              </w:rPr>
              <w:t xml:space="preserve"> to be</w:t>
            </w:r>
            <w:r w:rsidR="0616D7C7" w:rsidRPr="251A787D">
              <w:rPr>
                <w:rFonts w:ascii="Arial" w:hAnsi="Arial" w:cs="Arial"/>
                <w:b w:val="0"/>
                <w:bCs w:val="0"/>
                <w:color w:val="C00000"/>
                <w:sz w:val="22"/>
                <w:szCs w:val="22"/>
              </w:rPr>
              <w:t xml:space="preserve"> completed by </w:t>
            </w:r>
            <w:r w:rsidR="48854E7D" w:rsidRPr="251A787D">
              <w:rPr>
                <w:rFonts w:ascii="Arial" w:hAnsi="Arial" w:cs="Arial"/>
                <w:b w:val="0"/>
                <w:bCs w:val="0"/>
                <w:color w:val="C00000"/>
                <w:sz w:val="22"/>
                <w:szCs w:val="22"/>
              </w:rPr>
              <w:t>July</w:t>
            </w:r>
            <w:r w:rsidR="0616D7C7" w:rsidRPr="251A787D">
              <w:rPr>
                <w:rFonts w:ascii="Arial" w:hAnsi="Arial" w:cs="Arial"/>
                <w:b w:val="0"/>
                <w:bCs w:val="0"/>
                <w:color w:val="C00000"/>
                <w:sz w:val="22"/>
                <w:szCs w:val="22"/>
              </w:rPr>
              <w:t xml:space="preserve"> 2027</w:t>
            </w:r>
            <w:r w:rsidR="288B9F57" w:rsidRPr="251A787D">
              <w:rPr>
                <w:rFonts w:ascii="Arial" w:hAnsi="Arial" w:cs="Arial"/>
                <w:b w:val="0"/>
                <w:bCs w:val="0"/>
                <w:color w:val="C00000"/>
                <w:sz w:val="22"/>
                <w:szCs w:val="22"/>
              </w:rPr>
              <w:t>.</w:t>
            </w:r>
          </w:p>
          <w:p w14:paraId="554C4CF4" w14:textId="371D4EEB" w:rsidR="009B2FF1" w:rsidRDefault="009B2FF1" w:rsidP="4280663C">
            <w:pPr>
              <w:rPr>
                <w:rFonts w:ascii="Arial" w:hAnsi="Arial" w:cs="Arial"/>
                <w:b w:val="0"/>
                <w:bCs w:val="0"/>
                <w:color w:val="C00000"/>
                <w:sz w:val="22"/>
                <w:szCs w:val="22"/>
              </w:rPr>
            </w:pPr>
          </w:p>
          <w:p w14:paraId="6786C74C" w14:textId="17D38D83" w:rsidR="009B2FF1" w:rsidRDefault="6CF78EFB" w:rsidP="009F6B49">
            <w:r w:rsidRPr="251A787D">
              <w:rPr>
                <w:rFonts w:ascii="Arial" w:hAnsi="Arial" w:cs="Arial"/>
                <w:b w:val="0"/>
                <w:bCs w:val="0"/>
                <w:color w:val="C00000"/>
                <w:sz w:val="22"/>
                <w:szCs w:val="22"/>
              </w:rPr>
              <w:t>F</w:t>
            </w:r>
            <w:r w:rsidR="7B0A0FF0" w:rsidRPr="251A787D">
              <w:rPr>
                <w:rFonts w:ascii="Arial" w:hAnsi="Arial" w:cs="Arial"/>
                <w:b w:val="0"/>
                <w:bCs w:val="0"/>
                <w:color w:val="C00000"/>
                <w:sz w:val="22"/>
                <w:szCs w:val="22"/>
              </w:rPr>
              <w:t>or</w:t>
            </w:r>
            <w:r w:rsidR="12F0AE06" w:rsidRPr="251A787D">
              <w:rPr>
                <w:rFonts w:ascii="Arial" w:hAnsi="Arial" w:cs="Arial"/>
                <w:b w:val="0"/>
                <w:bCs w:val="0"/>
                <w:color w:val="C00000"/>
                <w:sz w:val="22"/>
                <w:szCs w:val="22"/>
              </w:rPr>
              <w:t xml:space="preserve"> </w:t>
            </w:r>
            <w:r w:rsidR="085BCCCF" w:rsidRPr="251A787D">
              <w:rPr>
                <w:rFonts w:ascii="Arial" w:hAnsi="Arial" w:cs="Arial"/>
                <w:b w:val="0"/>
                <w:bCs w:val="0"/>
                <w:color w:val="C00000"/>
                <w:sz w:val="22"/>
                <w:szCs w:val="22"/>
              </w:rPr>
              <w:t xml:space="preserve">collab </w:t>
            </w:r>
            <w:r w:rsidR="12F0AE06" w:rsidRPr="251A787D">
              <w:rPr>
                <w:rFonts w:ascii="Arial" w:hAnsi="Arial" w:cs="Arial"/>
                <w:b w:val="0"/>
                <w:bCs w:val="0"/>
                <w:color w:val="C00000"/>
                <w:sz w:val="22"/>
                <w:szCs w:val="22"/>
              </w:rPr>
              <w:t>partner courses</w:t>
            </w:r>
            <w:r w:rsidR="42B41C24" w:rsidRPr="251A787D">
              <w:rPr>
                <w:rFonts w:ascii="Arial" w:hAnsi="Arial" w:cs="Arial"/>
                <w:b w:val="0"/>
                <w:bCs w:val="0"/>
                <w:color w:val="C00000"/>
                <w:sz w:val="22"/>
                <w:szCs w:val="22"/>
              </w:rPr>
              <w:t>,</w:t>
            </w:r>
            <w:r w:rsidR="12F0AE06" w:rsidRPr="251A787D">
              <w:rPr>
                <w:rFonts w:ascii="Arial" w:hAnsi="Arial" w:cs="Arial"/>
                <w:b w:val="0"/>
                <w:bCs w:val="0"/>
                <w:color w:val="C00000"/>
                <w:sz w:val="22"/>
                <w:szCs w:val="22"/>
              </w:rPr>
              <w:t xml:space="preserve"> the validation must be completed (conditions response completed and approved) 3 months before the intended start date.</w:t>
            </w:r>
          </w:p>
          <w:p w14:paraId="6FC61776" w14:textId="123091B5" w:rsidR="009B2FF1" w:rsidRDefault="009B2FF1" w:rsidP="32893A20">
            <w:pPr>
              <w:rPr>
                <w:rFonts w:ascii="Arial" w:hAnsi="Arial" w:cs="Arial"/>
                <w:b w:val="0"/>
                <w:bCs w:val="0"/>
                <w:color w:val="C00000"/>
                <w:sz w:val="22"/>
                <w:szCs w:val="22"/>
              </w:rPr>
            </w:pPr>
          </w:p>
          <w:p w14:paraId="766E843C" w14:textId="2D6BFCDC" w:rsidR="009B2FF1" w:rsidRDefault="7A66C490" w:rsidP="32893A20">
            <w:pPr>
              <w:rPr>
                <w:rFonts w:ascii="Arial" w:hAnsi="Arial" w:cs="Arial"/>
                <w:b w:val="0"/>
                <w:bCs w:val="0"/>
                <w:color w:val="C00000"/>
                <w:sz w:val="22"/>
                <w:szCs w:val="22"/>
                <w:u w:val="single"/>
              </w:rPr>
            </w:pPr>
            <w:r w:rsidRPr="251A787D">
              <w:rPr>
                <w:rFonts w:ascii="Arial" w:hAnsi="Arial" w:cs="Arial"/>
                <w:b w:val="0"/>
                <w:bCs w:val="0"/>
                <w:color w:val="C00000"/>
                <w:sz w:val="22"/>
                <w:szCs w:val="22"/>
                <w:u w:val="single"/>
              </w:rPr>
              <w:t>Curriculum Review of existing Courses</w:t>
            </w:r>
          </w:p>
          <w:p w14:paraId="221FCC4E" w14:textId="69518810" w:rsidR="009B2FF1" w:rsidRDefault="7A66C490" w:rsidP="251A787D">
            <w:pPr>
              <w:rPr>
                <w:rFonts w:ascii="Arial" w:hAnsi="Arial" w:cs="Arial"/>
                <w:b w:val="0"/>
                <w:bCs w:val="0"/>
                <w:color w:val="C00000"/>
                <w:sz w:val="22"/>
                <w:szCs w:val="22"/>
              </w:rPr>
            </w:pPr>
            <w:r w:rsidRPr="251A787D">
              <w:rPr>
                <w:rFonts w:ascii="Arial" w:hAnsi="Arial" w:cs="Arial"/>
                <w:b w:val="0"/>
                <w:bCs w:val="0"/>
                <w:color w:val="C00000"/>
                <w:sz w:val="22"/>
                <w:szCs w:val="22"/>
              </w:rPr>
              <w:t>For UG and PG, the changes must be completed (conditions response completed and approved) b</w:t>
            </w:r>
            <w:r w:rsidR="4E14A933" w:rsidRPr="251A787D">
              <w:rPr>
                <w:rFonts w:ascii="Arial" w:hAnsi="Arial" w:cs="Arial"/>
                <w:b w:val="0"/>
                <w:bCs w:val="0"/>
                <w:color w:val="C00000"/>
                <w:sz w:val="22"/>
                <w:szCs w:val="22"/>
              </w:rPr>
              <w:t xml:space="preserve">efore the end of </w:t>
            </w:r>
            <w:r w:rsidRPr="251A787D">
              <w:rPr>
                <w:rFonts w:ascii="Arial" w:hAnsi="Arial" w:cs="Arial"/>
                <w:b w:val="0"/>
                <w:bCs w:val="0"/>
                <w:color w:val="C00000"/>
                <w:sz w:val="22"/>
                <w:szCs w:val="22"/>
              </w:rPr>
              <w:t xml:space="preserve">the academic year </w:t>
            </w:r>
            <w:r w:rsidR="1C360A93" w:rsidRPr="251A787D">
              <w:rPr>
                <w:rFonts w:ascii="Arial" w:hAnsi="Arial" w:cs="Arial"/>
                <w:b w:val="0"/>
                <w:bCs w:val="0"/>
                <w:color w:val="C00000"/>
                <w:sz w:val="22"/>
                <w:szCs w:val="22"/>
              </w:rPr>
              <w:t xml:space="preserve">preceding the year the course will start (same as PG provision), </w:t>
            </w:r>
            <w:r w:rsidRPr="251A787D">
              <w:rPr>
                <w:rFonts w:ascii="Arial" w:hAnsi="Arial" w:cs="Arial"/>
                <w:b w:val="0"/>
                <w:bCs w:val="0"/>
                <w:color w:val="C00000"/>
                <w:sz w:val="22"/>
                <w:szCs w:val="22"/>
              </w:rPr>
              <w:t xml:space="preserve">to </w:t>
            </w:r>
            <w:r w:rsidR="472D6ECD" w:rsidRPr="251A787D">
              <w:rPr>
                <w:rFonts w:ascii="Arial" w:hAnsi="Arial" w:cs="Arial"/>
                <w:b w:val="0"/>
                <w:bCs w:val="0"/>
                <w:color w:val="C00000"/>
                <w:sz w:val="22"/>
                <w:szCs w:val="22"/>
              </w:rPr>
              <w:t>ensure that changes are completed before UCAS applications open up.</w:t>
            </w:r>
          </w:p>
          <w:p w14:paraId="5B08B5D1" w14:textId="77777777" w:rsidR="009B2FF1" w:rsidRDefault="009B2FF1" w:rsidP="009F6B49">
            <w:pPr>
              <w:rPr>
                <w:rFonts w:ascii="Arial" w:hAnsi="Arial" w:cs="Arial"/>
                <w:b w:val="0"/>
                <w:bCs w:val="0"/>
                <w:color w:val="FF0000"/>
                <w:sz w:val="22"/>
                <w:szCs w:val="22"/>
              </w:rPr>
            </w:pPr>
          </w:p>
          <w:p w14:paraId="13ED40DD" w14:textId="61AE7F16" w:rsidR="009B2FF1" w:rsidRDefault="06BB3156" w:rsidP="009F6B49">
            <w:pPr>
              <w:rPr>
                <w:rFonts w:ascii="Arial" w:hAnsi="Arial" w:cs="Arial"/>
                <w:b w:val="0"/>
                <w:bCs w:val="0"/>
                <w:color w:val="FF0000"/>
                <w:sz w:val="22"/>
                <w:szCs w:val="22"/>
              </w:rPr>
            </w:pPr>
            <w:r w:rsidRPr="4222DBB7">
              <w:rPr>
                <w:rFonts w:ascii="Arial" w:hAnsi="Arial" w:cs="Arial"/>
                <w:b w:val="0"/>
                <w:bCs w:val="0"/>
                <w:color w:val="C00000"/>
                <w:sz w:val="22"/>
                <w:szCs w:val="22"/>
              </w:rPr>
              <w:t>Allow 4 weeks for the subject team to respond to any conditions set by the validation panel</w:t>
            </w:r>
            <w:r w:rsidR="34141159" w:rsidRPr="4222DBB7">
              <w:rPr>
                <w:rFonts w:ascii="Arial" w:hAnsi="Arial" w:cs="Arial"/>
                <w:b w:val="0"/>
                <w:bCs w:val="0"/>
                <w:color w:val="C00000"/>
                <w:sz w:val="22"/>
                <w:szCs w:val="22"/>
              </w:rPr>
              <w:t xml:space="preserve"> and for the conditions response to be signed off</w:t>
            </w:r>
            <w:r w:rsidRPr="4222DBB7">
              <w:rPr>
                <w:rFonts w:ascii="Arial" w:hAnsi="Arial" w:cs="Arial"/>
                <w:b w:val="0"/>
                <w:bCs w:val="0"/>
                <w:color w:val="C00000"/>
                <w:sz w:val="22"/>
                <w:szCs w:val="22"/>
              </w:rPr>
              <w:t xml:space="preserve">. </w:t>
            </w:r>
          </w:p>
          <w:p w14:paraId="4B1F511A" w14:textId="77777777" w:rsidR="009B2FF1" w:rsidRPr="00AA13DE" w:rsidRDefault="009B2FF1" w:rsidP="009F6B49">
            <w:pPr>
              <w:rPr>
                <w:rFonts w:ascii="Arial" w:hAnsi="Arial" w:cs="Arial"/>
                <w:b w:val="0"/>
                <w:bCs w:val="0"/>
                <w:color w:val="FF0000"/>
                <w:sz w:val="22"/>
                <w:szCs w:val="22"/>
              </w:rPr>
            </w:pPr>
          </w:p>
        </w:tc>
      </w:tr>
      <w:tr w:rsidR="00611BD3" w:rsidRPr="00E3082B" w14:paraId="1AE19055" w14:textId="77777777" w:rsidTr="39D117AB">
        <w:trPr>
          <w:cnfStyle w:val="010000000000" w:firstRow="0" w:lastRow="1"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4533" w:type="dxa"/>
          </w:tcPr>
          <w:p w14:paraId="269F82E7" w14:textId="212B4EBB" w:rsidR="00611BD3" w:rsidRPr="00E3082B" w:rsidRDefault="5F7018AC" w:rsidP="1D340351">
            <w:pPr>
              <w:rPr>
                <w:rFonts w:ascii="Arial" w:hAnsi="Arial" w:cs="Arial"/>
              </w:rPr>
            </w:pPr>
            <w:r w:rsidRPr="251A787D">
              <w:rPr>
                <w:rFonts w:ascii="Arial" w:hAnsi="Arial" w:cs="Arial"/>
              </w:rPr>
              <w:t>1</w:t>
            </w:r>
            <w:r w:rsidR="4675FCA5" w:rsidRPr="251A787D">
              <w:rPr>
                <w:rFonts w:ascii="Arial" w:hAnsi="Arial" w:cs="Arial"/>
              </w:rPr>
              <w:t>.</w:t>
            </w:r>
            <w:r w:rsidR="3E59A43F" w:rsidRPr="251A787D">
              <w:rPr>
                <w:rFonts w:ascii="Arial" w:hAnsi="Arial" w:cs="Arial"/>
              </w:rPr>
              <w:t>8</w:t>
            </w:r>
            <w:r w:rsidR="4675FCA5" w:rsidRPr="251A787D">
              <w:rPr>
                <w:rFonts w:ascii="Arial" w:hAnsi="Arial" w:cs="Arial"/>
              </w:rPr>
              <w:t xml:space="preserve"> </w:t>
            </w:r>
            <w:r w:rsidR="10BADA01" w:rsidRPr="251A787D">
              <w:rPr>
                <w:rFonts w:ascii="Arial" w:hAnsi="Arial" w:cs="Arial"/>
              </w:rPr>
              <w:t>Validation event location</w:t>
            </w:r>
            <w:r w:rsidR="4675FCA5" w:rsidRPr="251A787D">
              <w:rPr>
                <w:rFonts w:ascii="Arial" w:hAnsi="Arial" w:cs="Arial"/>
              </w:rPr>
              <w:t>:</w:t>
            </w:r>
          </w:p>
          <w:p w14:paraId="27D25D64" w14:textId="0AD661B4" w:rsidR="00611BD3" w:rsidRPr="00E3082B" w:rsidRDefault="00611BD3" w:rsidP="1D340351">
            <w:pPr>
              <w:rPr>
                <w:rFonts w:ascii="Arial" w:hAnsi="Arial" w:cs="Arial"/>
                <w:i/>
                <w:iCs/>
                <w:color w:val="C00000"/>
              </w:rPr>
            </w:pPr>
          </w:p>
        </w:tc>
        <w:tc>
          <w:tcPr>
            <w:cnfStyle w:val="000100000000" w:firstRow="0" w:lastRow="0" w:firstColumn="0" w:lastColumn="1" w:oddVBand="0" w:evenVBand="0" w:oddHBand="0" w:evenHBand="0" w:firstRowFirstColumn="0" w:firstRowLastColumn="0" w:lastRowFirstColumn="0" w:lastRowLastColumn="0"/>
            <w:tcW w:w="5527" w:type="dxa"/>
          </w:tcPr>
          <w:p w14:paraId="6CF5233B" w14:textId="77777777" w:rsidR="008974DC" w:rsidRDefault="008974DC" w:rsidP="00687C3E">
            <w:pPr>
              <w:rPr>
                <w:rFonts w:ascii="Arial" w:hAnsi="Arial" w:cs="Arial"/>
                <w:b w:val="0"/>
                <w:bCs w:val="0"/>
                <w:color w:val="FF0000"/>
                <w:sz w:val="22"/>
                <w:szCs w:val="22"/>
              </w:rPr>
            </w:pPr>
            <w:r w:rsidRPr="4222DBB7">
              <w:rPr>
                <w:rFonts w:ascii="Arial" w:hAnsi="Arial" w:cs="Arial"/>
                <w:b w:val="0"/>
                <w:bCs w:val="0"/>
                <w:color w:val="C00000"/>
                <w:sz w:val="22"/>
                <w:szCs w:val="22"/>
              </w:rPr>
              <w:t xml:space="preserve">Specify campus (if KU) or institution (if collab partner). </w:t>
            </w:r>
          </w:p>
          <w:p w14:paraId="65F9C3DC" w14:textId="77777777" w:rsidR="008974DC" w:rsidRDefault="008974DC" w:rsidP="00687C3E">
            <w:pPr>
              <w:rPr>
                <w:rFonts w:ascii="Arial" w:hAnsi="Arial" w:cs="Arial"/>
                <w:b w:val="0"/>
                <w:bCs w:val="0"/>
                <w:color w:val="FF0000"/>
                <w:sz w:val="22"/>
                <w:szCs w:val="22"/>
              </w:rPr>
            </w:pPr>
          </w:p>
          <w:p w14:paraId="20980513" w14:textId="5DF508FF" w:rsidR="00687C3E" w:rsidRPr="00AA13DE" w:rsidRDefault="00687C3E" w:rsidP="00687C3E">
            <w:pPr>
              <w:rPr>
                <w:rFonts w:ascii="Arial" w:hAnsi="Arial" w:cs="Arial"/>
                <w:b w:val="0"/>
                <w:bCs w:val="0"/>
                <w:color w:val="FF0000"/>
                <w:sz w:val="22"/>
                <w:szCs w:val="22"/>
              </w:rPr>
            </w:pPr>
            <w:r w:rsidRPr="4222DBB7">
              <w:rPr>
                <w:rFonts w:ascii="Arial" w:hAnsi="Arial" w:cs="Arial"/>
                <w:b w:val="0"/>
                <w:bCs w:val="0"/>
                <w:color w:val="C00000"/>
                <w:sz w:val="22"/>
                <w:szCs w:val="22"/>
              </w:rPr>
              <w:t xml:space="preserve">By default, events should be held </w:t>
            </w:r>
            <w:r w:rsidR="007A38BD">
              <w:rPr>
                <w:rFonts w:ascii="Arial" w:hAnsi="Arial" w:cs="Arial"/>
                <w:b w:val="0"/>
                <w:bCs w:val="0"/>
                <w:color w:val="C00000"/>
                <w:sz w:val="22"/>
                <w:szCs w:val="22"/>
              </w:rPr>
              <w:t>in person</w:t>
            </w:r>
            <w:r w:rsidRPr="4222DBB7">
              <w:rPr>
                <w:rFonts w:ascii="Arial" w:hAnsi="Arial" w:cs="Arial"/>
                <w:b w:val="0"/>
                <w:bCs w:val="0"/>
                <w:color w:val="C00000"/>
                <w:sz w:val="22"/>
                <w:szCs w:val="22"/>
              </w:rPr>
              <w:t xml:space="preserve"> (either at KU or the partner, if applicable).</w:t>
            </w:r>
            <w:r w:rsidR="00585E82" w:rsidRPr="4222DBB7">
              <w:rPr>
                <w:rFonts w:ascii="Arial" w:hAnsi="Arial" w:cs="Arial"/>
                <w:b w:val="0"/>
                <w:bCs w:val="0"/>
                <w:color w:val="FF0000"/>
                <w:sz w:val="22"/>
                <w:szCs w:val="22"/>
              </w:rPr>
              <w:t xml:space="preserve"> </w:t>
            </w:r>
          </w:p>
          <w:p w14:paraId="5023141B" w14:textId="77777777" w:rsidR="00611BD3" w:rsidRPr="00AA13DE" w:rsidRDefault="00611BD3" w:rsidP="009F6B49">
            <w:pPr>
              <w:rPr>
                <w:rFonts w:ascii="Arial" w:hAnsi="Arial" w:cs="Arial"/>
                <w:b w:val="0"/>
                <w:bCs w:val="0"/>
                <w:color w:val="FF0000"/>
                <w:sz w:val="22"/>
                <w:szCs w:val="22"/>
              </w:rPr>
            </w:pPr>
          </w:p>
        </w:tc>
      </w:tr>
    </w:tbl>
    <w:p w14:paraId="1A81F0B1" w14:textId="77777777" w:rsidR="005E1EA0" w:rsidRDefault="005E1EA0" w:rsidP="006945E0">
      <w:pPr>
        <w:rPr>
          <w:rFonts w:ascii="Arial" w:hAnsi="Arial" w:cs="Arial"/>
          <w:i/>
          <w:iCs/>
        </w:rPr>
      </w:pPr>
    </w:p>
    <w:p w14:paraId="6FD48F3F" w14:textId="384F87A5" w:rsidR="00A63F64" w:rsidRPr="00A63F64" w:rsidRDefault="00A63F64" w:rsidP="6738D53F">
      <w:pPr>
        <w:rPr>
          <w:rFonts w:ascii="Arial" w:hAnsi="Arial" w:cs="Arial"/>
          <w:b/>
          <w:bCs/>
          <w:i/>
          <w:iCs/>
        </w:rPr>
      </w:pPr>
      <w:r w:rsidRPr="6738D53F">
        <w:rPr>
          <w:rFonts w:ascii="Arial" w:hAnsi="Arial" w:cs="Arial"/>
          <w:b/>
          <w:bCs/>
          <w:i/>
          <w:iCs/>
        </w:rPr>
        <w:t xml:space="preserve">Notes on section </w:t>
      </w:r>
      <w:r w:rsidR="15AF7A89" w:rsidRPr="6738D53F">
        <w:rPr>
          <w:rFonts w:ascii="Arial" w:hAnsi="Arial" w:cs="Arial"/>
          <w:b/>
          <w:bCs/>
          <w:i/>
          <w:iCs/>
        </w:rPr>
        <w:t>1</w:t>
      </w:r>
      <w:r w:rsidRPr="6738D53F">
        <w:rPr>
          <w:rFonts w:ascii="Arial" w:hAnsi="Arial" w:cs="Arial"/>
          <w:b/>
          <w:bCs/>
          <w:i/>
          <w:iCs/>
        </w:rPr>
        <w:t>:</w:t>
      </w:r>
    </w:p>
    <w:p w14:paraId="6308049D" w14:textId="77777777" w:rsidR="00A63F64" w:rsidRPr="00A63F64" w:rsidRDefault="00A63F64" w:rsidP="00A63F64">
      <w:pPr>
        <w:rPr>
          <w:rFonts w:ascii="Arial" w:hAnsi="Arial" w:cs="Arial"/>
          <w:b/>
          <w:bCs/>
          <w:i/>
          <w:color w:val="C00000"/>
        </w:rPr>
      </w:pPr>
      <w:r w:rsidRPr="00A63F64">
        <w:rPr>
          <w:rFonts w:ascii="Arial" w:hAnsi="Arial" w:cs="Arial"/>
          <w:b/>
          <w:bCs/>
          <w:i/>
          <w:color w:val="C00000"/>
        </w:rPr>
        <w:t>Documents must be submitted to QAE by the agreed deadline to ensure that panel members are given enough time to review and make comments on the documentation prior to the event.</w:t>
      </w:r>
    </w:p>
    <w:p w14:paraId="4EBD619E" w14:textId="77777777" w:rsidR="00A63F64" w:rsidRDefault="00A63F64" w:rsidP="006945E0">
      <w:pPr>
        <w:rPr>
          <w:rFonts w:ascii="Arial" w:hAnsi="Arial" w:cs="Arial"/>
          <w:i/>
          <w:iCs/>
        </w:rPr>
      </w:pPr>
    </w:p>
    <w:tbl>
      <w:tblPr>
        <w:tblStyle w:val="PlainTable1"/>
        <w:tblW w:w="10060" w:type="dxa"/>
        <w:tblLayout w:type="fixed"/>
        <w:tblLook w:val="01E0" w:firstRow="1" w:lastRow="1" w:firstColumn="1" w:lastColumn="1" w:noHBand="0" w:noVBand="0"/>
      </w:tblPr>
      <w:tblGrid>
        <w:gridCol w:w="10060"/>
      </w:tblGrid>
      <w:tr w:rsidR="00A63F64" w:rsidRPr="00E3082B" w14:paraId="3AAEEF6E" w14:textId="77777777" w:rsidTr="251A787D">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0060" w:type="dxa"/>
            <w:shd w:val="clear" w:color="auto" w:fill="D9D9D9" w:themeFill="background1" w:themeFillShade="D9"/>
          </w:tcPr>
          <w:p w14:paraId="33BB7CC9" w14:textId="14703376" w:rsidR="00A63F64" w:rsidRPr="00E3082B" w:rsidRDefault="6309E0B6" w:rsidP="6738D53F">
            <w:pPr>
              <w:rPr>
                <w:rFonts w:ascii="Arial" w:hAnsi="Arial" w:cs="Arial"/>
                <w:i/>
                <w:iCs/>
              </w:rPr>
            </w:pPr>
            <w:r w:rsidRPr="6738D53F">
              <w:rPr>
                <w:rFonts w:ascii="Arial" w:hAnsi="Arial" w:cs="Arial"/>
              </w:rPr>
              <w:t>2</w:t>
            </w:r>
            <w:r w:rsidR="00A63F64" w:rsidRPr="6738D53F">
              <w:rPr>
                <w:rFonts w:ascii="Arial" w:hAnsi="Arial" w:cs="Arial"/>
              </w:rPr>
              <w:t>. LEAD CONTACT IN THE FACULTY</w:t>
            </w:r>
          </w:p>
        </w:tc>
      </w:tr>
      <w:tr w:rsidR="00A63F64" w:rsidRPr="0041202A" w14:paraId="597699E8" w14:textId="77777777" w:rsidTr="251A787D">
        <w:trPr>
          <w:cnfStyle w:val="010000000000" w:firstRow="0" w:lastRow="1"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0060" w:type="dxa"/>
            <w:shd w:val="clear" w:color="auto" w:fill="FFFFFF" w:themeFill="background1"/>
          </w:tcPr>
          <w:p w14:paraId="273202F7" w14:textId="507B27FA" w:rsidR="00A63F64" w:rsidRPr="0041202A" w:rsidRDefault="1A6AA2DF" w:rsidP="4222DBB7">
            <w:pPr>
              <w:rPr>
                <w:rFonts w:ascii="Arial" w:hAnsi="Arial" w:cs="Arial"/>
                <w:color w:val="FF0000"/>
              </w:rPr>
            </w:pPr>
            <w:r w:rsidRPr="6738D53F">
              <w:rPr>
                <w:rFonts w:ascii="Arial" w:hAnsi="Arial" w:cs="Arial"/>
              </w:rPr>
              <w:t>2</w:t>
            </w:r>
            <w:r w:rsidR="00A63F64" w:rsidRPr="6738D53F">
              <w:rPr>
                <w:rFonts w:ascii="Arial" w:hAnsi="Arial" w:cs="Arial"/>
              </w:rPr>
              <w:t xml:space="preserve">.1 The lead contact in the </w:t>
            </w:r>
            <w:r w:rsidR="1C60F1A9" w:rsidRPr="6738D53F">
              <w:rPr>
                <w:rFonts w:ascii="Arial" w:hAnsi="Arial" w:cs="Arial"/>
              </w:rPr>
              <w:t>faculty</w:t>
            </w:r>
            <w:r w:rsidR="00A63F64" w:rsidRPr="6738D53F">
              <w:rPr>
                <w:rFonts w:ascii="Arial" w:hAnsi="Arial" w:cs="Arial"/>
              </w:rPr>
              <w:t xml:space="preserve"> is:</w:t>
            </w:r>
          </w:p>
          <w:p w14:paraId="694DC82A" w14:textId="6C777299" w:rsidR="00A63F64" w:rsidRPr="0041202A" w:rsidRDefault="00A63F64" w:rsidP="4222DBB7">
            <w:pPr>
              <w:rPr>
                <w:rFonts w:ascii="Arial" w:hAnsi="Arial" w:cs="Arial"/>
              </w:rPr>
            </w:pPr>
          </w:p>
          <w:p w14:paraId="495678C8" w14:textId="383AE546" w:rsidR="49CB291B" w:rsidRDefault="49CB291B" w:rsidP="49CB291B">
            <w:pPr>
              <w:rPr>
                <w:rFonts w:ascii="Arial" w:hAnsi="Arial" w:cs="Arial"/>
              </w:rPr>
            </w:pPr>
          </w:p>
          <w:p w14:paraId="26744243" w14:textId="52E5CCCE" w:rsidR="38A2C445" w:rsidRDefault="38A2C445" w:rsidP="49CB291B">
            <w:pPr>
              <w:rPr>
                <w:rFonts w:ascii="Arial" w:hAnsi="Arial" w:cs="Arial"/>
              </w:rPr>
            </w:pPr>
            <w:r w:rsidRPr="251A787D">
              <w:rPr>
                <w:rFonts w:ascii="Arial" w:hAnsi="Arial" w:cs="Arial"/>
              </w:rPr>
              <w:t>(If applicable) The lead contact at the partner is:</w:t>
            </w:r>
          </w:p>
          <w:p w14:paraId="594F7CE1" w14:textId="4E977CF3" w:rsidR="00A63F64" w:rsidRPr="0041202A" w:rsidRDefault="00A63F64" w:rsidP="4222DBB7">
            <w:pPr>
              <w:rPr>
                <w:rFonts w:ascii="Arial" w:hAnsi="Arial" w:cs="Arial"/>
              </w:rPr>
            </w:pPr>
          </w:p>
        </w:tc>
      </w:tr>
    </w:tbl>
    <w:p w14:paraId="60A5DA32" w14:textId="77777777" w:rsidR="00A63F64" w:rsidRPr="00BA3558" w:rsidRDefault="00A63F64" w:rsidP="006945E0">
      <w:pPr>
        <w:rPr>
          <w:rFonts w:ascii="Arial" w:hAnsi="Arial" w:cs="Arial"/>
          <w:i/>
          <w:iCs/>
        </w:rPr>
      </w:pPr>
    </w:p>
    <w:p w14:paraId="76C31D38" w14:textId="7BAA5877" w:rsidR="00A63F64" w:rsidRPr="00A63F64" w:rsidRDefault="00A63F64" w:rsidP="6738D53F">
      <w:pPr>
        <w:rPr>
          <w:rFonts w:ascii="Arial" w:hAnsi="Arial" w:cs="Arial"/>
          <w:b/>
          <w:bCs/>
          <w:i/>
          <w:iCs/>
        </w:rPr>
      </w:pPr>
      <w:r w:rsidRPr="6738D53F">
        <w:rPr>
          <w:rFonts w:ascii="Arial" w:hAnsi="Arial" w:cs="Arial"/>
          <w:b/>
          <w:bCs/>
          <w:i/>
          <w:iCs/>
        </w:rPr>
        <w:t xml:space="preserve">Notes on section </w:t>
      </w:r>
      <w:r w:rsidR="1B9E9721" w:rsidRPr="6738D53F">
        <w:rPr>
          <w:rFonts w:ascii="Arial" w:hAnsi="Arial" w:cs="Arial"/>
          <w:b/>
          <w:bCs/>
          <w:i/>
          <w:iCs/>
        </w:rPr>
        <w:t>2</w:t>
      </w:r>
      <w:r w:rsidRPr="6738D53F">
        <w:rPr>
          <w:rFonts w:ascii="Arial" w:hAnsi="Arial" w:cs="Arial"/>
          <w:b/>
          <w:bCs/>
          <w:i/>
          <w:iCs/>
        </w:rPr>
        <w:t>:</w:t>
      </w:r>
    </w:p>
    <w:p w14:paraId="2D7421AA" w14:textId="70A71B9A" w:rsidR="00D449F7" w:rsidRPr="00D449F7" w:rsidRDefault="00D449F7" w:rsidP="00A63F64">
      <w:pPr>
        <w:pStyle w:val="ListParagraph"/>
        <w:numPr>
          <w:ilvl w:val="0"/>
          <w:numId w:val="50"/>
        </w:numPr>
        <w:rPr>
          <w:rFonts w:ascii="Arial" w:hAnsi="Arial" w:cs="Arial"/>
          <w:b/>
          <w:bCs/>
          <w:i/>
          <w:iCs/>
          <w:color w:val="FF0000"/>
        </w:rPr>
      </w:pPr>
      <w:r>
        <w:rPr>
          <w:rFonts w:ascii="Arial" w:hAnsi="Arial" w:cs="Arial"/>
          <w:b/>
          <w:bCs/>
          <w:i/>
          <w:iCs/>
          <w:color w:val="C00000"/>
        </w:rPr>
        <w:lastRenderedPageBreak/>
        <w:t>The lead contact in the faculty should confirm to QAE the names of the subject team and faculty staff who will attend the validation event to meet the panel, at least 3 weeks prior to the event.</w:t>
      </w:r>
    </w:p>
    <w:p w14:paraId="28E31D3C" w14:textId="2D717C55" w:rsidR="00687C48" w:rsidRDefault="1F682DDB" w:rsidP="251A787D">
      <w:pPr>
        <w:pStyle w:val="ListParagraph"/>
        <w:numPr>
          <w:ilvl w:val="0"/>
          <w:numId w:val="50"/>
        </w:numPr>
        <w:rPr>
          <w:rFonts w:ascii="Arial" w:hAnsi="Arial" w:cs="Arial"/>
          <w:b/>
          <w:bCs/>
          <w:i/>
          <w:iCs/>
          <w:color w:val="C00000"/>
        </w:rPr>
      </w:pPr>
      <w:r w:rsidRPr="251A787D">
        <w:rPr>
          <w:rFonts w:ascii="Arial" w:hAnsi="Arial" w:cs="Arial"/>
          <w:b/>
          <w:bCs/>
          <w:i/>
          <w:iCs/>
          <w:color w:val="C00000"/>
        </w:rPr>
        <w:t>A member of FLT should attend the validation event with the subject team</w:t>
      </w:r>
      <w:r w:rsidR="2664F756" w:rsidRPr="251A787D">
        <w:rPr>
          <w:rFonts w:ascii="Arial" w:hAnsi="Arial" w:cs="Arial"/>
          <w:b/>
          <w:bCs/>
          <w:i/>
          <w:iCs/>
          <w:color w:val="C00000"/>
        </w:rPr>
        <w:t xml:space="preserve"> (but should not attend the private panel meetings)</w:t>
      </w:r>
      <w:r w:rsidRPr="251A787D">
        <w:rPr>
          <w:rFonts w:ascii="Arial" w:hAnsi="Arial" w:cs="Arial"/>
          <w:b/>
          <w:bCs/>
          <w:i/>
          <w:iCs/>
          <w:color w:val="C00000"/>
        </w:rPr>
        <w:t>.</w:t>
      </w:r>
      <w:r w:rsidRPr="251A787D">
        <w:rPr>
          <w:rFonts w:ascii="Arial" w:hAnsi="Arial" w:cs="Arial"/>
          <w:b/>
          <w:bCs/>
          <w:i/>
          <w:iCs/>
          <w:color w:val="FF0000"/>
        </w:rPr>
        <w:t xml:space="preserve"> </w:t>
      </w:r>
      <w:r w:rsidRPr="251A787D">
        <w:rPr>
          <w:rFonts w:ascii="Arial" w:hAnsi="Arial" w:cs="Arial"/>
          <w:b/>
          <w:bCs/>
          <w:i/>
          <w:iCs/>
          <w:color w:val="C00000"/>
        </w:rPr>
        <w:t>This is normally the Head of School (or nominee).</w:t>
      </w:r>
    </w:p>
    <w:p w14:paraId="0A8865FF" w14:textId="2D080CE3" w:rsidR="00A63F64" w:rsidRPr="00687C48" w:rsidRDefault="00A63F64" w:rsidP="00A63F64">
      <w:pPr>
        <w:pStyle w:val="ListParagraph"/>
        <w:numPr>
          <w:ilvl w:val="0"/>
          <w:numId w:val="50"/>
        </w:numPr>
        <w:rPr>
          <w:rFonts w:ascii="Arial" w:hAnsi="Arial" w:cs="Arial"/>
          <w:b/>
          <w:bCs/>
          <w:i/>
          <w:iCs/>
          <w:color w:val="FF0000"/>
        </w:rPr>
      </w:pPr>
      <w:r w:rsidRPr="00687C48">
        <w:rPr>
          <w:rFonts w:ascii="Arial" w:hAnsi="Arial" w:cs="Arial"/>
          <w:b/>
          <w:bCs/>
          <w:i/>
          <w:iCs/>
          <w:color w:val="C00000"/>
        </w:rPr>
        <w:t>For collaborative partner validations, any faculty staff attending the event will need to book their travel and accommodation through faculty support staff, not through QAE.</w:t>
      </w:r>
    </w:p>
    <w:p w14:paraId="717AAFBA" w14:textId="77777777" w:rsidR="005E1EA0" w:rsidRDefault="005E1EA0" w:rsidP="003A147A">
      <w:pPr>
        <w:rPr>
          <w:rFonts w:ascii="Arial" w:hAnsi="Arial" w:cs="Arial"/>
          <w:b/>
        </w:rPr>
      </w:pPr>
    </w:p>
    <w:tbl>
      <w:tblPr>
        <w:tblStyle w:val="PlainTable1"/>
        <w:tblW w:w="10060" w:type="dxa"/>
        <w:tblLayout w:type="fixed"/>
        <w:tblLook w:val="01E0" w:firstRow="1" w:lastRow="1" w:firstColumn="1" w:lastColumn="1" w:noHBand="0" w:noVBand="0"/>
      </w:tblPr>
      <w:tblGrid>
        <w:gridCol w:w="10060"/>
      </w:tblGrid>
      <w:tr w:rsidR="00A63F64" w:rsidRPr="00E3082B" w14:paraId="75CFC300" w14:textId="77777777" w:rsidTr="39D117AB">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0060" w:type="dxa"/>
            <w:shd w:val="clear" w:color="auto" w:fill="D9D9D9" w:themeFill="background1" w:themeFillShade="D9"/>
          </w:tcPr>
          <w:p w14:paraId="5CBA655F" w14:textId="7B669F55" w:rsidR="00A63F64" w:rsidRPr="00E3082B" w:rsidRDefault="06FCE8C4" w:rsidP="1D340351">
            <w:pPr>
              <w:rPr>
                <w:rFonts w:ascii="Arial" w:hAnsi="Arial" w:cs="Arial"/>
              </w:rPr>
            </w:pPr>
            <w:r w:rsidRPr="6738D53F">
              <w:rPr>
                <w:rFonts w:ascii="Arial" w:hAnsi="Arial" w:cs="Arial"/>
              </w:rPr>
              <w:t>3</w:t>
            </w:r>
            <w:r w:rsidR="1F682DDB" w:rsidRPr="6738D53F">
              <w:rPr>
                <w:rFonts w:ascii="Arial" w:hAnsi="Arial" w:cs="Arial"/>
              </w:rPr>
              <w:t xml:space="preserve">. </w:t>
            </w:r>
            <w:r w:rsidR="7EF3294A" w:rsidRPr="6738D53F">
              <w:rPr>
                <w:rFonts w:ascii="Arial" w:hAnsi="Arial" w:cs="Arial"/>
              </w:rPr>
              <w:t xml:space="preserve">VALIDATION </w:t>
            </w:r>
            <w:r w:rsidR="1F682DDB" w:rsidRPr="6738D53F">
              <w:rPr>
                <w:rFonts w:ascii="Arial" w:hAnsi="Arial" w:cs="Arial"/>
              </w:rPr>
              <w:t>PANEL</w:t>
            </w:r>
            <w:r w:rsidR="1368F420" w:rsidRPr="6738D53F">
              <w:rPr>
                <w:rFonts w:ascii="Arial" w:hAnsi="Arial" w:cs="Arial"/>
              </w:rPr>
              <w:t xml:space="preserve"> </w:t>
            </w:r>
            <w:r w:rsidR="1FAD0000" w:rsidRPr="6738D53F">
              <w:rPr>
                <w:rFonts w:ascii="Arial" w:hAnsi="Arial" w:cs="Arial"/>
              </w:rPr>
              <w:t>FOR EVENTS</w:t>
            </w:r>
          </w:p>
        </w:tc>
      </w:tr>
      <w:tr w:rsidR="00A63F64" w:rsidRPr="0043069A" w14:paraId="5FAC06B3" w14:textId="77777777" w:rsidTr="39D117A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060" w:type="dxa"/>
            <w:shd w:val="clear" w:color="auto" w:fill="FFFFFF" w:themeFill="background1"/>
          </w:tcPr>
          <w:p w14:paraId="3E78E0DE" w14:textId="77777777" w:rsidR="00A63F64" w:rsidRPr="00F85CE6" w:rsidRDefault="00A63F64" w:rsidP="00143480">
            <w:pPr>
              <w:rPr>
                <w:rFonts w:ascii="Arial" w:hAnsi="Arial" w:cs="Arial"/>
                <w:sz w:val="22"/>
                <w:szCs w:val="22"/>
              </w:rPr>
            </w:pPr>
          </w:p>
          <w:p w14:paraId="3E5786E1" w14:textId="217CA056" w:rsidR="00A63F64" w:rsidRPr="00F85CE6" w:rsidRDefault="21A7D799" w:rsidP="00143480">
            <w:pPr>
              <w:rPr>
                <w:rFonts w:ascii="Arial" w:hAnsi="Arial" w:cs="Arial"/>
              </w:rPr>
            </w:pPr>
            <w:r w:rsidRPr="6738D53F">
              <w:rPr>
                <w:rFonts w:ascii="Arial" w:hAnsi="Arial" w:cs="Arial"/>
              </w:rPr>
              <w:t>3</w:t>
            </w:r>
            <w:r w:rsidR="00655B65" w:rsidRPr="6738D53F">
              <w:rPr>
                <w:rFonts w:ascii="Arial" w:hAnsi="Arial" w:cs="Arial"/>
              </w:rPr>
              <w:t xml:space="preserve">.1 </w:t>
            </w:r>
            <w:r w:rsidR="1F682DDB" w:rsidRPr="6738D53F">
              <w:rPr>
                <w:rFonts w:ascii="Arial" w:hAnsi="Arial" w:cs="Arial"/>
              </w:rPr>
              <w:t>Validation panels will normally be constituted as follows:</w:t>
            </w:r>
          </w:p>
          <w:p w14:paraId="3EDE4499" w14:textId="77777777" w:rsidR="00A63F64" w:rsidRPr="00F85CE6" w:rsidRDefault="00A63F64" w:rsidP="00143480">
            <w:pPr>
              <w:rPr>
                <w:rFonts w:ascii="Arial" w:hAnsi="Arial" w:cs="Arial"/>
              </w:rPr>
            </w:pPr>
          </w:p>
          <w:p w14:paraId="6FFA79C5" w14:textId="24D3D92F" w:rsidR="00A63F64" w:rsidRPr="00EE01D0" w:rsidRDefault="1F682DDB" w:rsidP="4222DBB7">
            <w:pPr>
              <w:pStyle w:val="ListParagraph"/>
              <w:numPr>
                <w:ilvl w:val="0"/>
                <w:numId w:val="47"/>
              </w:numPr>
              <w:autoSpaceDE w:val="0"/>
              <w:autoSpaceDN w:val="0"/>
              <w:spacing w:line="276" w:lineRule="auto"/>
              <w:rPr>
                <w:rFonts w:ascii="Arial" w:hAnsi="Arial" w:cs="Arial"/>
                <w:sz w:val="22"/>
                <w:szCs w:val="22"/>
              </w:rPr>
            </w:pPr>
            <w:r w:rsidRPr="00EE01D0">
              <w:rPr>
                <w:rFonts w:ascii="Arial" w:hAnsi="Arial" w:cs="Arial"/>
              </w:rPr>
              <w:t>Chair (appointed by QAE)</w:t>
            </w:r>
            <w:r w:rsidR="284537F1" w:rsidRPr="00EE01D0">
              <w:rPr>
                <w:rFonts w:ascii="Arial" w:hAnsi="Arial" w:cs="Arial"/>
              </w:rPr>
              <w:t xml:space="preserve"> </w:t>
            </w:r>
          </w:p>
          <w:p w14:paraId="771E72C0" w14:textId="22E296FC" w:rsidR="00A63F64" w:rsidRPr="00EE01D0" w:rsidRDefault="1F682DDB" w:rsidP="4222DBB7">
            <w:pPr>
              <w:pStyle w:val="ListParagraph"/>
              <w:numPr>
                <w:ilvl w:val="0"/>
                <w:numId w:val="47"/>
              </w:numPr>
              <w:autoSpaceDE w:val="0"/>
              <w:autoSpaceDN w:val="0"/>
              <w:spacing w:line="276" w:lineRule="auto"/>
              <w:rPr>
                <w:rFonts w:ascii="Arial" w:hAnsi="Arial" w:cs="Arial"/>
                <w:sz w:val="22"/>
                <w:szCs w:val="22"/>
              </w:rPr>
            </w:pPr>
            <w:r w:rsidRPr="00EE01D0">
              <w:rPr>
                <w:rFonts w:ascii="Arial" w:hAnsi="Arial" w:cs="Arial"/>
              </w:rPr>
              <w:t>Student panel member (appointed by QAE)</w:t>
            </w:r>
            <w:r w:rsidR="7A3F68A6" w:rsidRPr="00EE01D0">
              <w:rPr>
                <w:rFonts w:ascii="Arial" w:hAnsi="Arial" w:cs="Arial"/>
              </w:rPr>
              <w:t xml:space="preserve"> </w:t>
            </w:r>
          </w:p>
          <w:p w14:paraId="2019C169" w14:textId="6620121B" w:rsidR="00A63F64" w:rsidRPr="00F85CE6" w:rsidRDefault="00A63F64" w:rsidP="00143480">
            <w:pPr>
              <w:pStyle w:val="ListParagraph"/>
              <w:numPr>
                <w:ilvl w:val="0"/>
                <w:numId w:val="47"/>
              </w:numPr>
              <w:autoSpaceDE w:val="0"/>
              <w:autoSpaceDN w:val="0"/>
              <w:spacing w:line="276" w:lineRule="auto"/>
              <w:rPr>
                <w:rFonts w:ascii="Arial" w:hAnsi="Arial" w:cs="Arial"/>
              </w:rPr>
            </w:pPr>
            <w:r w:rsidRPr="4222DBB7">
              <w:rPr>
                <w:rFonts w:ascii="Arial" w:hAnsi="Arial" w:cs="Arial"/>
              </w:rPr>
              <w:t>QAE panel member</w:t>
            </w:r>
          </w:p>
          <w:p w14:paraId="37F32053" w14:textId="4BA5677A" w:rsidR="00A63F64" w:rsidRPr="00F85CE6" w:rsidRDefault="00A63F64" w:rsidP="00143480">
            <w:pPr>
              <w:pStyle w:val="ListParagraph"/>
              <w:numPr>
                <w:ilvl w:val="0"/>
                <w:numId w:val="47"/>
              </w:numPr>
              <w:autoSpaceDE w:val="0"/>
              <w:autoSpaceDN w:val="0"/>
              <w:spacing w:line="276" w:lineRule="auto"/>
              <w:rPr>
                <w:rFonts w:ascii="Arial" w:hAnsi="Arial" w:cs="Arial"/>
              </w:rPr>
            </w:pPr>
            <w:r w:rsidRPr="4222DBB7">
              <w:rPr>
                <w:rFonts w:ascii="Arial" w:hAnsi="Arial" w:cs="Arial"/>
              </w:rPr>
              <w:t>External panel member with relevant academic expertise (see criteria set out in form C1) *</w:t>
            </w:r>
          </w:p>
          <w:p w14:paraId="052BE3A0" w14:textId="77777777" w:rsidR="00A63F64" w:rsidRPr="00F85CE6" w:rsidRDefault="00A63F64" w:rsidP="00143480">
            <w:pPr>
              <w:pStyle w:val="ListParagraph"/>
              <w:numPr>
                <w:ilvl w:val="0"/>
                <w:numId w:val="47"/>
              </w:numPr>
              <w:autoSpaceDE w:val="0"/>
              <w:autoSpaceDN w:val="0"/>
              <w:spacing w:line="276" w:lineRule="auto"/>
              <w:rPr>
                <w:rFonts w:ascii="Arial" w:hAnsi="Arial" w:cs="Arial"/>
              </w:rPr>
            </w:pPr>
            <w:bookmarkStart w:id="2" w:name="_Hlk64289969"/>
            <w:r w:rsidRPr="00F85CE6">
              <w:rPr>
                <w:rFonts w:ascii="Arial" w:hAnsi="Arial" w:cs="Arial"/>
              </w:rPr>
              <w:t>External panel member with industrial/professional expertise relating to the subject area (see criteria set out in form C1)</w:t>
            </w:r>
            <w:r>
              <w:rPr>
                <w:rFonts w:ascii="Arial" w:hAnsi="Arial" w:cs="Arial"/>
              </w:rPr>
              <w:t xml:space="preserve"> *</w:t>
            </w:r>
          </w:p>
          <w:p w14:paraId="64B96F5A" w14:textId="1589A11D" w:rsidR="00A63F64" w:rsidRDefault="1F682DDB" w:rsidP="4222DBB7">
            <w:pPr>
              <w:pStyle w:val="ListParagraph"/>
              <w:numPr>
                <w:ilvl w:val="0"/>
                <w:numId w:val="47"/>
              </w:numPr>
              <w:spacing w:line="276" w:lineRule="auto"/>
              <w:rPr>
                <w:rFonts w:ascii="Arial" w:hAnsi="Arial" w:cs="Arial"/>
              </w:rPr>
            </w:pPr>
            <w:r w:rsidRPr="1D340351">
              <w:rPr>
                <w:rFonts w:ascii="Arial" w:hAnsi="Arial" w:cs="Arial"/>
              </w:rPr>
              <w:t>Panel member from a School unrelated to the provision under consideration*</w:t>
            </w:r>
            <w:r w:rsidR="3B52B8D5" w:rsidRPr="1D340351">
              <w:rPr>
                <w:rFonts w:ascii="Arial" w:hAnsi="Arial" w:cs="Arial"/>
              </w:rPr>
              <w:t xml:space="preserve"> </w:t>
            </w:r>
          </w:p>
          <w:p w14:paraId="3E30A299" w14:textId="77777777" w:rsidR="00A63F64" w:rsidRPr="00F85CE6" w:rsidRDefault="00A63F64" w:rsidP="00143480">
            <w:pPr>
              <w:pStyle w:val="ListParagraph"/>
              <w:numPr>
                <w:ilvl w:val="0"/>
                <w:numId w:val="47"/>
              </w:numPr>
              <w:autoSpaceDE w:val="0"/>
              <w:autoSpaceDN w:val="0"/>
              <w:spacing w:line="276" w:lineRule="auto"/>
              <w:rPr>
                <w:rFonts w:ascii="Arial" w:hAnsi="Arial" w:cs="Arial"/>
              </w:rPr>
            </w:pPr>
            <w:r w:rsidRPr="6FB20406">
              <w:rPr>
                <w:rFonts w:ascii="Arial" w:hAnsi="Arial" w:cs="Arial"/>
              </w:rPr>
              <w:t>PSRB representative(s) (if appropriate) (if a PSRB representative forms part of the panel, it may not be necessary to have a second, additional panel member with industrial/professional experience) *</w:t>
            </w:r>
          </w:p>
          <w:bookmarkEnd w:id="2"/>
          <w:p w14:paraId="6ADA9C53" w14:textId="77777777" w:rsidR="00A63F64" w:rsidRPr="0043069A" w:rsidRDefault="00A63F64" w:rsidP="00143480">
            <w:pPr>
              <w:autoSpaceDE w:val="0"/>
              <w:autoSpaceDN w:val="0"/>
              <w:spacing w:line="276" w:lineRule="auto"/>
              <w:rPr>
                <w:rFonts w:ascii="Arial" w:hAnsi="Arial" w:cs="Arial"/>
              </w:rPr>
            </w:pPr>
          </w:p>
        </w:tc>
      </w:tr>
      <w:tr w:rsidR="00A63F64" w:rsidRPr="0041202A" w14:paraId="472590D5" w14:textId="77777777" w:rsidTr="39D117AB">
        <w:trPr>
          <w:trHeight w:val="299"/>
        </w:trPr>
        <w:tc>
          <w:tcPr>
            <w:cnfStyle w:val="001000000000" w:firstRow="0" w:lastRow="0" w:firstColumn="1" w:lastColumn="0" w:oddVBand="0" w:evenVBand="0" w:oddHBand="0" w:evenHBand="0" w:firstRowFirstColumn="0" w:firstRowLastColumn="0" w:lastRowFirstColumn="0" w:lastRowLastColumn="0"/>
            <w:tcW w:w="10060" w:type="dxa"/>
          </w:tcPr>
          <w:p w14:paraId="3806948F" w14:textId="022442A8" w:rsidR="00A63F64" w:rsidRDefault="1B7289C9" w:rsidP="00143480">
            <w:pPr>
              <w:rPr>
                <w:rFonts w:ascii="Arial" w:hAnsi="Arial" w:cs="Arial"/>
              </w:rPr>
            </w:pPr>
            <w:r w:rsidRPr="251A787D">
              <w:rPr>
                <w:rFonts w:ascii="Arial" w:hAnsi="Arial" w:cs="Arial"/>
              </w:rPr>
              <w:t>3</w:t>
            </w:r>
            <w:r w:rsidR="1F682DDB" w:rsidRPr="251A787D">
              <w:rPr>
                <w:rFonts w:ascii="Arial" w:hAnsi="Arial" w:cs="Arial"/>
              </w:rPr>
              <w:t>.</w:t>
            </w:r>
            <w:r w:rsidR="00655B65" w:rsidRPr="251A787D">
              <w:rPr>
                <w:rFonts w:ascii="Arial" w:hAnsi="Arial" w:cs="Arial"/>
              </w:rPr>
              <w:t>2</w:t>
            </w:r>
            <w:r w:rsidR="1F682DDB" w:rsidRPr="251A787D">
              <w:rPr>
                <w:rFonts w:ascii="Arial" w:hAnsi="Arial" w:cs="Arial"/>
              </w:rPr>
              <w:t xml:space="preserve"> Member of staff responsible for contacting all panel members marked with asterisk (*)</w:t>
            </w:r>
            <w:r w:rsidR="192D698E" w:rsidRPr="251A787D">
              <w:rPr>
                <w:rFonts w:ascii="Arial" w:hAnsi="Arial" w:cs="Arial"/>
              </w:rPr>
              <w:t>, obtaining their CVs</w:t>
            </w:r>
            <w:r w:rsidR="1F682DDB" w:rsidRPr="251A787D">
              <w:rPr>
                <w:rFonts w:ascii="Arial" w:hAnsi="Arial" w:cs="Arial"/>
              </w:rPr>
              <w:t xml:space="preserve"> and completing form C1:</w:t>
            </w:r>
          </w:p>
          <w:p w14:paraId="6DC749EC" w14:textId="672F40C9" w:rsidR="4222DBB7" w:rsidRDefault="4222DBB7" w:rsidP="4222DBB7">
            <w:pPr>
              <w:rPr>
                <w:rFonts w:ascii="Arial" w:hAnsi="Arial" w:cs="Arial"/>
              </w:rPr>
            </w:pPr>
          </w:p>
          <w:p w14:paraId="309167B2" w14:textId="6CAADAE8" w:rsidR="00A63F64" w:rsidRPr="0041202A" w:rsidRDefault="00A63F64" w:rsidP="579E7552">
            <w:pPr>
              <w:tabs>
                <w:tab w:val="left" w:pos="2730"/>
              </w:tabs>
              <w:rPr>
                <w:rFonts w:ascii="Arial" w:hAnsi="Arial" w:cs="Arial"/>
                <w:color w:val="FF0000"/>
              </w:rPr>
            </w:pPr>
          </w:p>
          <w:p w14:paraId="78EF630F" w14:textId="1ABDA1AB" w:rsidR="00A63F64" w:rsidRPr="0041202A" w:rsidRDefault="00A63F64" w:rsidP="579E7552">
            <w:pPr>
              <w:tabs>
                <w:tab w:val="left" w:pos="2730"/>
              </w:tabs>
              <w:rPr>
                <w:rFonts w:ascii="Arial" w:hAnsi="Arial" w:cs="Arial"/>
                <w:color w:val="FF0000"/>
              </w:rPr>
            </w:pPr>
          </w:p>
          <w:p w14:paraId="779DB079" w14:textId="0784EB1B" w:rsidR="00A63F64" w:rsidRPr="0041202A" w:rsidRDefault="31BDB5FC" w:rsidP="251A787D">
            <w:pPr>
              <w:rPr>
                <w:rFonts w:ascii="Arial" w:eastAsia="Arial" w:hAnsi="Arial" w:cs="Arial"/>
                <w:b w:val="0"/>
                <w:bCs w:val="0"/>
              </w:rPr>
            </w:pPr>
            <w:r w:rsidRPr="251A787D">
              <w:rPr>
                <w:rFonts w:ascii="Arial" w:eastAsia="Arial" w:hAnsi="Arial" w:cs="Arial"/>
                <w:b w:val="0"/>
                <w:bCs w:val="0"/>
              </w:rPr>
              <w:t>When course teams are finding nominees, please make clear to them that:</w:t>
            </w:r>
          </w:p>
          <w:p w14:paraId="040CBB57" w14:textId="40231C34" w:rsidR="00A63F64" w:rsidRPr="0041202A" w:rsidRDefault="00A63F64" w:rsidP="251A787D">
            <w:pPr>
              <w:rPr>
                <w:rFonts w:ascii="Arial" w:eastAsia="Arial" w:hAnsi="Arial" w:cs="Arial"/>
                <w:b w:val="0"/>
                <w:bCs w:val="0"/>
                <w:sz w:val="22"/>
                <w:szCs w:val="22"/>
              </w:rPr>
            </w:pPr>
          </w:p>
          <w:p w14:paraId="09B829B6" w14:textId="1D370FB3" w:rsidR="00A63F64" w:rsidRPr="0041202A" w:rsidRDefault="31BDB5FC" w:rsidP="251A787D">
            <w:pPr>
              <w:pStyle w:val="ListParagraph"/>
              <w:numPr>
                <w:ilvl w:val="0"/>
                <w:numId w:val="1"/>
              </w:numPr>
              <w:rPr>
                <w:rFonts w:ascii="Arial" w:eastAsia="Arial" w:hAnsi="Arial" w:cs="Arial"/>
                <w:b w:val="0"/>
                <w:bCs w:val="0"/>
              </w:rPr>
            </w:pPr>
            <w:r w:rsidRPr="251A787D">
              <w:rPr>
                <w:rFonts w:ascii="Arial" w:eastAsia="Arial" w:hAnsi="Arial" w:cs="Arial"/>
                <w:b w:val="0"/>
                <w:bCs w:val="0"/>
              </w:rPr>
              <w:t>Their nomination is subject to approval and is not confirmed until they receive a contract.</w:t>
            </w:r>
          </w:p>
          <w:p w14:paraId="3D554CC2" w14:textId="3FC1BC02" w:rsidR="00A63F64" w:rsidRPr="0041202A" w:rsidRDefault="12D88F4B" w:rsidP="251A787D">
            <w:pPr>
              <w:pStyle w:val="ListParagraph"/>
              <w:numPr>
                <w:ilvl w:val="0"/>
                <w:numId w:val="1"/>
              </w:numPr>
              <w:rPr>
                <w:rFonts w:ascii="Arial" w:eastAsia="Arial" w:hAnsi="Arial" w:cs="Arial"/>
                <w:b w:val="0"/>
                <w:bCs w:val="0"/>
              </w:rPr>
            </w:pPr>
            <w:r w:rsidRPr="39D117AB">
              <w:rPr>
                <w:rFonts w:ascii="Arial" w:eastAsia="Arial" w:hAnsi="Arial" w:cs="Arial"/>
                <w:b w:val="0"/>
                <w:bCs w:val="0"/>
              </w:rPr>
              <w:t xml:space="preserve">Travel and accommodation are to be organised by </w:t>
            </w:r>
            <w:r w:rsidR="17BC8FA8" w:rsidRPr="39D117AB">
              <w:rPr>
                <w:rFonts w:ascii="Arial" w:eastAsia="Arial" w:hAnsi="Arial" w:cs="Arial"/>
                <w:b w:val="0"/>
                <w:bCs w:val="0"/>
              </w:rPr>
              <w:t>QAE,</w:t>
            </w:r>
            <w:r w:rsidRPr="39D117AB">
              <w:rPr>
                <w:rFonts w:ascii="Arial" w:eastAsia="Arial" w:hAnsi="Arial" w:cs="Arial"/>
                <w:b w:val="0"/>
                <w:bCs w:val="0"/>
              </w:rPr>
              <w:t xml:space="preserve"> and they will not be reimbursed if they book their own. Wi</w:t>
            </w:r>
            <w:r w:rsidR="1CA53E8C" w:rsidRPr="39D117AB">
              <w:rPr>
                <w:rFonts w:ascii="Arial" w:eastAsia="Arial" w:hAnsi="Arial" w:cs="Arial"/>
                <w:b w:val="0"/>
                <w:bCs w:val="0"/>
              </w:rPr>
              <w:t>thin the UK, QAE can only organise train travel not flights.</w:t>
            </w:r>
          </w:p>
          <w:p w14:paraId="2916DF13" w14:textId="2AA422D1" w:rsidR="00A63F64" w:rsidRPr="0041202A" w:rsidRDefault="00A63F64" w:rsidP="579E7552">
            <w:pPr>
              <w:tabs>
                <w:tab w:val="left" w:pos="2730"/>
              </w:tabs>
              <w:rPr>
                <w:rFonts w:ascii="Arial" w:hAnsi="Arial" w:cs="Arial"/>
                <w:color w:val="FF0000"/>
              </w:rPr>
            </w:pPr>
          </w:p>
          <w:p w14:paraId="71182A8F" w14:textId="22A6A6E0" w:rsidR="00A63F64" w:rsidRPr="0041202A" w:rsidRDefault="00A63F64" w:rsidP="00143480">
            <w:pPr>
              <w:tabs>
                <w:tab w:val="left" w:pos="2730"/>
              </w:tabs>
              <w:rPr>
                <w:rFonts w:ascii="Arial" w:hAnsi="Arial" w:cs="Arial"/>
                <w:color w:val="FF0000"/>
              </w:rPr>
            </w:pPr>
          </w:p>
        </w:tc>
      </w:tr>
      <w:tr w:rsidR="00A63F64" w:rsidRPr="00466F4C" w14:paraId="0F600FE8" w14:textId="77777777" w:rsidTr="39D117AB">
        <w:trPr>
          <w:cnfStyle w:val="010000000000" w:firstRow="0" w:lastRow="1"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0060" w:type="dxa"/>
          </w:tcPr>
          <w:p w14:paraId="1129D1D7" w14:textId="2D1FA665" w:rsidR="00A63F64" w:rsidRDefault="3F40ECF4" w:rsidP="00143480">
            <w:pPr>
              <w:rPr>
                <w:rFonts w:ascii="Arial" w:hAnsi="Arial" w:cs="Arial"/>
                <w:b w:val="0"/>
                <w:bCs w:val="0"/>
              </w:rPr>
            </w:pPr>
            <w:r w:rsidRPr="251A787D">
              <w:rPr>
                <w:rFonts w:ascii="Arial" w:hAnsi="Arial" w:cs="Arial"/>
              </w:rPr>
              <w:t>3</w:t>
            </w:r>
            <w:r w:rsidR="00655B65" w:rsidRPr="251A787D">
              <w:rPr>
                <w:rFonts w:ascii="Arial" w:hAnsi="Arial" w:cs="Arial"/>
              </w:rPr>
              <w:t>.3</w:t>
            </w:r>
            <w:r w:rsidR="1F682DDB" w:rsidRPr="251A787D">
              <w:rPr>
                <w:rFonts w:ascii="Arial" w:hAnsi="Arial" w:cs="Arial"/>
              </w:rPr>
              <w:t xml:space="preserve"> Date the</w:t>
            </w:r>
            <w:r w:rsidR="1B6D38D4" w:rsidRPr="251A787D">
              <w:rPr>
                <w:rFonts w:ascii="Arial" w:hAnsi="Arial" w:cs="Arial"/>
              </w:rPr>
              <w:t xml:space="preserve"> C1</w:t>
            </w:r>
            <w:r w:rsidR="1F682DDB" w:rsidRPr="251A787D">
              <w:rPr>
                <w:rFonts w:ascii="Arial" w:hAnsi="Arial" w:cs="Arial"/>
              </w:rPr>
              <w:t xml:space="preserve"> form (signed by </w:t>
            </w:r>
            <w:r w:rsidR="19B8833C" w:rsidRPr="251A787D">
              <w:rPr>
                <w:rFonts w:ascii="Arial" w:hAnsi="Arial" w:cs="Arial"/>
              </w:rPr>
              <w:t>Head of School</w:t>
            </w:r>
            <w:r w:rsidR="1F682DDB" w:rsidRPr="251A787D">
              <w:rPr>
                <w:rFonts w:ascii="Arial" w:hAnsi="Arial" w:cs="Arial"/>
              </w:rPr>
              <w:t xml:space="preserve">) </w:t>
            </w:r>
            <w:r w:rsidR="2B38F91F" w:rsidRPr="251A787D">
              <w:rPr>
                <w:rFonts w:ascii="Arial" w:hAnsi="Arial" w:cs="Arial"/>
              </w:rPr>
              <w:t xml:space="preserve">and CVs </w:t>
            </w:r>
            <w:r w:rsidR="1F682DDB" w:rsidRPr="251A787D">
              <w:rPr>
                <w:rFonts w:ascii="Arial" w:hAnsi="Arial" w:cs="Arial"/>
              </w:rPr>
              <w:t>should be submitted to QAE:</w:t>
            </w:r>
          </w:p>
          <w:p w14:paraId="450E4F31" w14:textId="77777777" w:rsidR="007834A1" w:rsidRPr="00E3082B" w:rsidRDefault="007834A1" w:rsidP="00143480">
            <w:pPr>
              <w:rPr>
                <w:rFonts w:ascii="Arial" w:hAnsi="Arial" w:cs="Arial"/>
                <w:b w:val="0"/>
                <w:bCs w:val="0"/>
              </w:rPr>
            </w:pPr>
          </w:p>
          <w:p w14:paraId="3B58997F" w14:textId="61F41CBE" w:rsidR="00A63F64" w:rsidRDefault="00A63F64" w:rsidP="0057754B">
            <w:pPr>
              <w:tabs>
                <w:tab w:val="left" w:pos="2730"/>
              </w:tabs>
              <w:spacing w:line="259" w:lineRule="auto"/>
              <w:rPr>
                <w:rFonts w:ascii="Arial" w:hAnsi="Arial" w:cs="Arial"/>
                <w:color w:val="FF0000"/>
                <w:sz w:val="22"/>
                <w:szCs w:val="22"/>
              </w:rPr>
            </w:pPr>
            <w:r w:rsidRPr="529BBFB9">
              <w:rPr>
                <w:rFonts w:ascii="Arial" w:hAnsi="Arial" w:cs="Arial"/>
                <w:color w:val="C00000"/>
                <w:sz w:val="22"/>
                <w:szCs w:val="22"/>
              </w:rPr>
              <w:t xml:space="preserve">This should normally be submitted within </w:t>
            </w:r>
            <w:r w:rsidR="0054314E">
              <w:rPr>
                <w:rFonts w:ascii="Arial" w:hAnsi="Arial" w:cs="Arial"/>
                <w:color w:val="C00000"/>
                <w:sz w:val="22"/>
                <w:szCs w:val="22"/>
              </w:rPr>
              <w:t>4</w:t>
            </w:r>
            <w:r w:rsidRPr="529BBFB9">
              <w:rPr>
                <w:rFonts w:ascii="Arial" w:hAnsi="Arial" w:cs="Arial"/>
                <w:color w:val="C00000"/>
                <w:sz w:val="22"/>
                <w:szCs w:val="22"/>
              </w:rPr>
              <w:t xml:space="preserve"> weeks of the planning </w:t>
            </w:r>
            <w:r w:rsidR="00655B65">
              <w:rPr>
                <w:rFonts w:ascii="Arial" w:hAnsi="Arial" w:cs="Arial"/>
                <w:color w:val="C00000"/>
                <w:sz w:val="22"/>
                <w:szCs w:val="22"/>
              </w:rPr>
              <w:t>meeting.</w:t>
            </w:r>
            <w:r w:rsidRPr="529BBFB9">
              <w:rPr>
                <w:rFonts w:ascii="Arial" w:hAnsi="Arial" w:cs="Arial"/>
                <w:color w:val="C00000"/>
                <w:sz w:val="22"/>
                <w:szCs w:val="22"/>
              </w:rPr>
              <w:t xml:space="preserve"> The deadline will be set accordingly for more imminent validation events.</w:t>
            </w:r>
            <w:r w:rsidR="5306F327" w:rsidRPr="529BBFB9">
              <w:rPr>
                <w:rFonts w:ascii="Arial" w:hAnsi="Arial" w:cs="Arial"/>
                <w:color w:val="C00000"/>
                <w:sz w:val="22"/>
                <w:szCs w:val="22"/>
              </w:rPr>
              <w:t xml:space="preserve"> </w:t>
            </w:r>
          </w:p>
          <w:p w14:paraId="6F32DD5D" w14:textId="4FFBE6D8" w:rsidR="529BBFB9" w:rsidRDefault="529BBFB9" w:rsidP="529BBFB9">
            <w:pPr>
              <w:tabs>
                <w:tab w:val="left" w:pos="2730"/>
              </w:tabs>
              <w:rPr>
                <w:rFonts w:ascii="Arial" w:hAnsi="Arial" w:cs="Arial"/>
                <w:sz w:val="22"/>
                <w:szCs w:val="22"/>
              </w:rPr>
            </w:pPr>
          </w:p>
          <w:p w14:paraId="51057780" w14:textId="5AE31232" w:rsidR="00A63F64" w:rsidRPr="00C71653" w:rsidRDefault="1F682DDB" w:rsidP="00143480">
            <w:pPr>
              <w:tabs>
                <w:tab w:val="left" w:pos="2730"/>
              </w:tabs>
              <w:rPr>
                <w:rFonts w:ascii="Arial" w:hAnsi="Arial" w:cs="Arial"/>
                <w:sz w:val="22"/>
                <w:szCs w:val="22"/>
              </w:rPr>
            </w:pPr>
            <w:r w:rsidRPr="1D340351">
              <w:rPr>
                <w:rFonts w:ascii="Arial" w:hAnsi="Arial" w:cs="Arial"/>
                <w:sz w:val="22"/>
                <w:szCs w:val="22"/>
              </w:rPr>
              <w:t xml:space="preserve">Please note, if the C1 form is not received by this date, QAE may seek nominations via </w:t>
            </w:r>
            <w:r w:rsidR="263246DA" w:rsidRPr="1D340351">
              <w:rPr>
                <w:rFonts w:ascii="Arial" w:hAnsi="Arial" w:cs="Arial"/>
                <w:sz w:val="22"/>
                <w:szCs w:val="22"/>
              </w:rPr>
              <w:t xml:space="preserve">JISC </w:t>
            </w:r>
            <w:r w:rsidRPr="1D340351">
              <w:rPr>
                <w:rFonts w:ascii="Arial" w:hAnsi="Arial" w:cs="Arial"/>
                <w:sz w:val="22"/>
                <w:szCs w:val="22"/>
              </w:rPr>
              <w:t xml:space="preserve">mail forum. </w:t>
            </w:r>
          </w:p>
          <w:p w14:paraId="59C64596" w14:textId="77777777" w:rsidR="00A63F64" w:rsidRPr="00AA13DE" w:rsidRDefault="00A63F64" w:rsidP="00143480">
            <w:pPr>
              <w:tabs>
                <w:tab w:val="left" w:pos="2730"/>
              </w:tabs>
              <w:rPr>
                <w:rFonts w:ascii="Arial" w:hAnsi="Arial" w:cs="Arial"/>
                <w:color w:val="FF0000"/>
                <w:sz w:val="22"/>
                <w:szCs w:val="22"/>
              </w:rPr>
            </w:pPr>
          </w:p>
          <w:p w14:paraId="26686E66" w14:textId="77777777" w:rsidR="00A63F64" w:rsidRPr="00466F4C" w:rsidRDefault="00A63F64" w:rsidP="00143480">
            <w:pPr>
              <w:tabs>
                <w:tab w:val="left" w:pos="2730"/>
              </w:tabs>
              <w:rPr>
                <w:rFonts w:ascii="Arial" w:hAnsi="Arial" w:cs="Arial"/>
                <w:color w:val="FF0000"/>
              </w:rPr>
            </w:pPr>
          </w:p>
        </w:tc>
      </w:tr>
    </w:tbl>
    <w:p w14:paraId="686DF0C3" w14:textId="77777777" w:rsidR="00A63F64" w:rsidRDefault="00A63F64" w:rsidP="003A147A">
      <w:pPr>
        <w:rPr>
          <w:rFonts w:ascii="Arial" w:hAnsi="Arial" w:cs="Arial"/>
          <w:b/>
        </w:rPr>
      </w:pPr>
    </w:p>
    <w:p w14:paraId="5146BADD" w14:textId="6CCD137F" w:rsidR="00A63F64" w:rsidRPr="00A63F64" w:rsidRDefault="00A63F64" w:rsidP="6738D53F">
      <w:pPr>
        <w:rPr>
          <w:rFonts w:ascii="Arial" w:hAnsi="Arial" w:cs="Arial"/>
          <w:b/>
          <w:bCs/>
          <w:i/>
          <w:iCs/>
        </w:rPr>
      </w:pPr>
      <w:r w:rsidRPr="6738D53F">
        <w:rPr>
          <w:rFonts w:ascii="Arial" w:hAnsi="Arial" w:cs="Arial"/>
          <w:b/>
          <w:bCs/>
          <w:i/>
          <w:iCs/>
        </w:rPr>
        <w:t xml:space="preserve">Notes on section </w:t>
      </w:r>
      <w:r w:rsidR="1F46B975" w:rsidRPr="6738D53F">
        <w:rPr>
          <w:rFonts w:ascii="Arial" w:hAnsi="Arial" w:cs="Arial"/>
          <w:b/>
          <w:bCs/>
          <w:i/>
          <w:iCs/>
        </w:rPr>
        <w:t>3</w:t>
      </w:r>
      <w:r w:rsidRPr="6738D53F">
        <w:rPr>
          <w:rFonts w:ascii="Arial" w:hAnsi="Arial" w:cs="Arial"/>
          <w:b/>
          <w:bCs/>
          <w:i/>
          <w:iCs/>
        </w:rPr>
        <w:t xml:space="preserve">: </w:t>
      </w:r>
    </w:p>
    <w:p w14:paraId="5DD0DAEC" w14:textId="32FBCA68" w:rsidR="00A63F64" w:rsidRPr="00A63F64" w:rsidRDefault="00655B65" w:rsidP="4222DBB7">
      <w:pPr>
        <w:numPr>
          <w:ilvl w:val="0"/>
          <w:numId w:val="32"/>
        </w:numPr>
        <w:ind w:left="317" w:hanging="317"/>
        <w:rPr>
          <w:rFonts w:ascii="Arial" w:hAnsi="Arial" w:cs="Arial"/>
          <w:b/>
          <w:bCs/>
          <w:i/>
          <w:iCs/>
          <w:color w:val="C00000"/>
        </w:rPr>
      </w:pPr>
      <w:r>
        <w:rPr>
          <w:rFonts w:ascii="Arial" w:hAnsi="Arial" w:cs="Arial"/>
          <w:b/>
          <w:bCs/>
          <w:i/>
          <w:iCs/>
          <w:color w:val="C00000"/>
        </w:rPr>
        <w:t>Faculties</w:t>
      </w:r>
      <w:r w:rsidR="00A63F64" w:rsidRPr="4222DBB7">
        <w:rPr>
          <w:rFonts w:ascii="Arial" w:hAnsi="Arial" w:cs="Arial"/>
          <w:b/>
          <w:bCs/>
          <w:i/>
          <w:iCs/>
          <w:color w:val="C00000"/>
        </w:rPr>
        <w:t xml:space="preserve"> should ensure that panel members are available to attend in person on the date of the validation, </w:t>
      </w:r>
      <w:r w:rsidR="00A63F64" w:rsidRPr="4222DBB7">
        <w:rPr>
          <w:rFonts w:ascii="Arial" w:hAnsi="Arial" w:cs="Arial"/>
          <w:b/>
          <w:bCs/>
          <w:i/>
          <w:iCs/>
          <w:color w:val="C00000"/>
          <w:u w:val="single"/>
        </w:rPr>
        <w:t>prior</w:t>
      </w:r>
      <w:r w:rsidR="00A63F64" w:rsidRPr="4222DBB7">
        <w:rPr>
          <w:rFonts w:ascii="Arial" w:hAnsi="Arial" w:cs="Arial"/>
          <w:b/>
          <w:bCs/>
          <w:i/>
          <w:iCs/>
          <w:color w:val="C00000"/>
        </w:rPr>
        <w:t xml:space="preserve"> to the submission of the C1 Form</w:t>
      </w:r>
      <w:r w:rsidR="34BF841E" w:rsidRPr="4222DBB7">
        <w:rPr>
          <w:rFonts w:ascii="Arial" w:hAnsi="Arial" w:cs="Arial"/>
          <w:b/>
          <w:bCs/>
          <w:i/>
          <w:iCs/>
          <w:color w:val="C00000"/>
        </w:rPr>
        <w:t>.</w:t>
      </w:r>
    </w:p>
    <w:p w14:paraId="1DDBA35D" w14:textId="0C1756B8" w:rsidR="00A63F64" w:rsidRPr="00A63F64" w:rsidRDefault="1F682DDB" w:rsidP="1D340351">
      <w:pPr>
        <w:numPr>
          <w:ilvl w:val="0"/>
          <w:numId w:val="32"/>
        </w:numPr>
        <w:ind w:left="317" w:hanging="317"/>
        <w:rPr>
          <w:rFonts w:ascii="Arial" w:hAnsi="Arial" w:cs="Arial"/>
          <w:b/>
          <w:bCs/>
          <w:i/>
          <w:iCs/>
          <w:color w:val="C00000"/>
        </w:rPr>
      </w:pPr>
      <w:r w:rsidRPr="1D340351">
        <w:rPr>
          <w:rFonts w:ascii="Arial" w:hAnsi="Arial" w:cs="Arial"/>
          <w:b/>
          <w:bCs/>
          <w:i/>
          <w:iCs/>
          <w:color w:val="C00000"/>
        </w:rPr>
        <w:t>Current fee payable to Validation external panel members</w:t>
      </w:r>
      <w:r w:rsidR="1FAA20E2" w:rsidRPr="1D340351">
        <w:rPr>
          <w:rFonts w:ascii="Arial" w:hAnsi="Arial" w:cs="Arial"/>
          <w:b/>
          <w:bCs/>
          <w:i/>
          <w:iCs/>
          <w:color w:val="C00000"/>
        </w:rPr>
        <w:t xml:space="preserve"> </w:t>
      </w:r>
      <w:r w:rsidRPr="1D340351">
        <w:rPr>
          <w:rFonts w:ascii="Arial" w:hAnsi="Arial" w:cs="Arial"/>
          <w:b/>
          <w:bCs/>
          <w:i/>
          <w:iCs/>
          <w:color w:val="C00000"/>
        </w:rPr>
        <w:t>is</w:t>
      </w:r>
      <w:r w:rsidR="00655B65">
        <w:rPr>
          <w:rFonts w:ascii="Arial" w:hAnsi="Arial" w:cs="Arial"/>
          <w:b/>
          <w:bCs/>
          <w:i/>
          <w:iCs/>
          <w:color w:val="C00000"/>
        </w:rPr>
        <w:t xml:space="preserve"> </w:t>
      </w:r>
      <w:r w:rsidR="5ED0E3DD" w:rsidRPr="1D340351">
        <w:rPr>
          <w:rFonts w:ascii="Arial" w:hAnsi="Arial" w:cs="Arial"/>
          <w:b/>
          <w:bCs/>
          <w:i/>
          <w:iCs/>
          <w:color w:val="C00000"/>
        </w:rPr>
        <w:t xml:space="preserve">£300 </w:t>
      </w:r>
      <w:r w:rsidR="18A167DA" w:rsidRPr="1D340351">
        <w:rPr>
          <w:rFonts w:ascii="Arial" w:hAnsi="Arial" w:cs="Arial"/>
          <w:b/>
          <w:bCs/>
          <w:i/>
          <w:iCs/>
          <w:color w:val="C00000"/>
        </w:rPr>
        <w:t xml:space="preserve">per </w:t>
      </w:r>
      <w:r w:rsidRPr="1D340351">
        <w:rPr>
          <w:rFonts w:ascii="Arial" w:hAnsi="Arial" w:cs="Arial"/>
          <w:b/>
          <w:bCs/>
          <w:i/>
          <w:iCs/>
          <w:color w:val="C00000"/>
        </w:rPr>
        <w:t>day (actual days of event</w:t>
      </w:r>
      <w:r w:rsidR="00655B65">
        <w:rPr>
          <w:rFonts w:ascii="Arial" w:hAnsi="Arial" w:cs="Arial"/>
          <w:b/>
          <w:bCs/>
          <w:i/>
          <w:iCs/>
          <w:color w:val="C00000"/>
        </w:rPr>
        <w:t xml:space="preserve"> only</w:t>
      </w:r>
      <w:r w:rsidRPr="1D340351">
        <w:rPr>
          <w:rFonts w:ascii="Arial" w:hAnsi="Arial" w:cs="Arial"/>
          <w:b/>
          <w:bCs/>
          <w:i/>
          <w:iCs/>
          <w:color w:val="C00000"/>
        </w:rPr>
        <w:t>).</w:t>
      </w:r>
    </w:p>
    <w:p w14:paraId="0E16F863" w14:textId="28F9058F" w:rsidR="00A63F64" w:rsidRDefault="51D01BC9" w:rsidP="1D340351">
      <w:pPr>
        <w:numPr>
          <w:ilvl w:val="0"/>
          <w:numId w:val="32"/>
        </w:numPr>
        <w:ind w:left="317" w:hanging="317"/>
        <w:rPr>
          <w:rFonts w:ascii="Arial" w:hAnsi="Arial" w:cs="Arial"/>
          <w:b/>
          <w:bCs/>
          <w:i/>
          <w:iCs/>
          <w:color w:val="C00000"/>
        </w:rPr>
      </w:pPr>
      <w:bookmarkStart w:id="3" w:name="_Hlk108533993"/>
      <w:r w:rsidRPr="1D340351">
        <w:rPr>
          <w:rFonts w:ascii="Arial" w:hAnsi="Arial" w:cs="Arial"/>
          <w:b/>
          <w:bCs/>
          <w:i/>
          <w:iCs/>
          <w:color w:val="C00000"/>
        </w:rPr>
        <w:t xml:space="preserve">For a validation event, </w:t>
      </w:r>
      <w:r w:rsidR="1F682DDB" w:rsidRPr="1D340351">
        <w:rPr>
          <w:rFonts w:ascii="Arial" w:hAnsi="Arial" w:cs="Arial"/>
          <w:b/>
          <w:bCs/>
          <w:i/>
          <w:iCs/>
          <w:color w:val="C00000"/>
        </w:rPr>
        <w:t>QAE may ask to nominate the internal panel member (vi) to allow colleagues that recently undertook Chairs training to shadow an experienced Chair before being assigned as a Chair themselves.</w:t>
      </w:r>
    </w:p>
    <w:p w14:paraId="3BE6B066" w14:textId="77777777" w:rsidR="00137714" w:rsidRPr="00A63F64" w:rsidRDefault="00137714" w:rsidP="00137714">
      <w:pPr>
        <w:ind w:left="317"/>
        <w:rPr>
          <w:rFonts w:ascii="Arial" w:hAnsi="Arial" w:cs="Arial"/>
          <w:b/>
          <w:bCs/>
          <w:i/>
          <w:iCs/>
          <w:color w:val="C00000"/>
        </w:rPr>
      </w:pPr>
    </w:p>
    <w:tbl>
      <w:tblPr>
        <w:tblStyle w:val="PlainTable1"/>
        <w:tblW w:w="10060" w:type="dxa"/>
        <w:tblLayout w:type="fixed"/>
        <w:tblLook w:val="01E0" w:firstRow="1" w:lastRow="1" w:firstColumn="1" w:lastColumn="1" w:noHBand="0" w:noVBand="0"/>
      </w:tblPr>
      <w:tblGrid>
        <w:gridCol w:w="10060"/>
      </w:tblGrid>
      <w:tr w:rsidR="00137714" w:rsidRPr="00E3082B" w14:paraId="1DA35A6F" w14:textId="77777777" w:rsidTr="39D117AB">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0060" w:type="dxa"/>
            <w:shd w:val="clear" w:color="auto" w:fill="D9D9D9" w:themeFill="background1" w:themeFillShade="D9"/>
          </w:tcPr>
          <w:bookmarkEnd w:id="3"/>
          <w:p w14:paraId="147668E8" w14:textId="54BA63E5" w:rsidR="00137714" w:rsidRPr="00E3082B" w:rsidRDefault="6552C31C" w:rsidP="6738D53F">
            <w:pPr>
              <w:rPr>
                <w:rFonts w:ascii="Arial" w:hAnsi="Arial" w:cs="Arial"/>
                <w:i/>
                <w:iCs/>
              </w:rPr>
            </w:pPr>
            <w:r w:rsidRPr="6738D53F">
              <w:rPr>
                <w:rFonts w:ascii="Arial" w:hAnsi="Arial" w:cs="Arial"/>
              </w:rPr>
              <w:t>4</w:t>
            </w:r>
            <w:r w:rsidR="00137714" w:rsidRPr="6738D53F">
              <w:rPr>
                <w:rFonts w:ascii="Arial" w:hAnsi="Arial" w:cs="Arial"/>
              </w:rPr>
              <w:t>. VALIDATION DOCUMENTATION</w:t>
            </w:r>
          </w:p>
        </w:tc>
      </w:tr>
      <w:tr w:rsidR="00137714" w:rsidRPr="00E3082B" w14:paraId="715AA03E" w14:textId="77777777" w:rsidTr="39D117AB">
        <w:trPr>
          <w:cnfStyle w:val="010000000000" w:firstRow="0" w:lastRow="1" w:firstColumn="0" w:lastColumn="0" w:oddVBand="0" w:evenVBand="0" w:oddHBand="0" w:evenHBand="0" w:firstRowFirstColumn="0" w:firstRowLastColumn="0" w:lastRowFirstColumn="0" w:lastRowLastColumn="0"/>
          <w:trHeight w:val="1625"/>
        </w:trPr>
        <w:tc>
          <w:tcPr>
            <w:cnfStyle w:val="001000000000" w:firstRow="0" w:lastRow="0" w:firstColumn="1" w:lastColumn="0" w:oddVBand="0" w:evenVBand="0" w:oddHBand="0" w:evenHBand="0" w:firstRowFirstColumn="0" w:firstRowLastColumn="0" w:lastRowFirstColumn="0" w:lastRowLastColumn="0"/>
            <w:tcW w:w="10060" w:type="dxa"/>
          </w:tcPr>
          <w:p w14:paraId="0A01ADCD" w14:textId="77777777" w:rsidR="00137714" w:rsidRDefault="00137714" w:rsidP="00143480">
            <w:pPr>
              <w:rPr>
                <w:rFonts w:ascii="Arial" w:eastAsia="Arial" w:hAnsi="Arial" w:cs="Arial"/>
                <w:color w:val="000000" w:themeColor="text1"/>
              </w:rPr>
            </w:pPr>
          </w:p>
          <w:p w14:paraId="7D753CB4" w14:textId="1CCCDBE9" w:rsidR="00137714" w:rsidRDefault="7BC8FBCB" w:rsidP="00143480">
            <w:pPr>
              <w:rPr>
                <w:rFonts w:ascii="Arial" w:eastAsia="Arial" w:hAnsi="Arial" w:cs="Arial"/>
                <w:color w:val="000000" w:themeColor="text1"/>
              </w:rPr>
            </w:pPr>
            <w:r w:rsidRPr="4E309FFD">
              <w:rPr>
                <w:rFonts w:ascii="Arial" w:eastAsia="Arial" w:hAnsi="Arial" w:cs="Arial"/>
                <w:color w:val="000000" w:themeColor="text1"/>
              </w:rPr>
              <w:t>4</w:t>
            </w:r>
            <w:r w:rsidR="00655B65" w:rsidRPr="4E309FFD">
              <w:rPr>
                <w:rFonts w:ascii="Arial" w:eastAsia="Arial" w:hAnsi="Arial" w:cs="Arial"/>
                <w:color w:val="000000" w:themeColor="text1"/>
              </w:rPr>
              <w:t>.</w:t>
            </w:r>
            <w:r w:rsidR="3B15497C" w:rsidRPr="4E309FFD">
              <w:rPr>
                <w:rFonts w:ascii="Arial" w:eastAsia="Arial" w:hAnsi="Arial" w:cs="Arial"/>
                <w:color w:val="000000" w:themeColor="text1"/>
              </w:rPr>
              <w:t>1</w:t>
            </w:r>
            <w:r w:rsidR="00655B65" w:rsidRPr="4E309FFD">
              <w:rPr>
                <w:rFonts w:ascii="Arial" w:eastAsia="Arial" w:hAnsi="Arial" w:cs="Arial"/>
                <w:color w:val="000000" w:themeColor="text1"/>
              </w:rPr>
              <w:t xml:space="preserve"> </w:t>
            </w:r>
            <w:r w:rsidR="00137714" w:rsidRPr="4E309FFD">
              <w:rPr>
                <w:rFonts w:ascii="Arial" w:eastAsia="Arial" w:hAnsi="Arial" w:cs="Arial"/>
                <w:color w:val="000000" w:themeColor="text1"/>
              </w:rPr>
              <w:t>Faculties will be required to submit the following validation documentation by email:</w:t>
            </w:r>
          </w:p>
          <w:p w14:paraId="15A6BE2E" w14:textId="77777777" w:rsidR="00137714" w:rsidRDefault="00137714" w:rsidP="00143480">
            <w:pPr>
              <w:rPr>
                <w:rFonts w:ascii="Arial" w:eastAsia="Arial" w:hAnsi="Arial" w:cs="Arial"/>
                <w:color w:val="000000" w:themeColor="text1"/>
              </w:rPr>
            </w:pPr>
          </w:p>
          <w:p w14:paraId="38DA96B2" w14:textId="4821B20C" w:rsidR="00137714" w:rsidRDefault="00137714" w:rsidP="00143480">
            <w:pPr>
              <w:pStyle w:val="ListParagraph"/>
              <w:numPr>
                <w:ilvl w:val="0"/>
                <w:numId w:val="12"/>
              </w:numPr>
              <w:rPr>
                <w:rFonts w:ascii="Arial" w:eastAsia="Arial" w:hAnsi="Arial" w:cs="Arial"/>
                <w:color w:val="000000" w:themeColor="text1"/>
              </w:rPr>
            </w:pPr>
            <w:r w:rsidRPr="251A787D">
              <w:rPr>
                <w:rFonts w:ascii="Arial" w:eastAsia="Arial" w:hAnsi="Arial" w:cs="Arial"/>
                <w:color w:val="000000" w:themeColor="text1"/>
              </w:rPr>
              <w:t>Briefing Paper</w:t>
            </w:r>
            <w:r w:rsidR="43DD617B" w:rsidRPr="251A787D">
              <w:rPr>
                <w:rFonts w:ascii="Arial" w:eastAsia="Arial" w:hAnsi="Arial" w:cs="Arial"/>
                <w:color w:val="000000" w:themeColor="text1"/>
              </w:rPr>
              <w:t xml:space="preserve"> – Validation </w:t>
            </w:r>
            <w:r w:rsidRPr="251A787D">
              <w:rPr>
                <w:rFonts w:ascii="Arial" w:eastAsia="Arial" w:hAnsi="Arial" w:cs="Arial"/>
                <w:color w:val="000000" w:themeColor="text1"/>
              </w:rPr>
              <w:t>document (C17)</w:t>
            </w:r>
            <w:r w:rsidR="4E30DCD6" w:rsidRPr="251A787D">
              <w:rPr>
                <w:rFonts w:ascii="Arial" w:eastAsia="Arial" w:hAnsi="Arial" w:cs="Arial"/>
                <w:color w:val="000000" w:themeColor="text1"/>
              </w:rPr>
              <w:t xml:space="preserve"> or Briefing Paper – Curriculum Review document (C21)</w:t>
            </w:r>
          </w:p>
          <w:p w14:paraId="78147777" w14:textId="00128353" w:rsidR="00137714" w:rsidRDefault="129600F3" w:rsidP="7EED0881">
            <w:pPr>
              <w:pStyle w:val="ListParagraph"/>
              <w:numPr>
                <w:ilvl w:val="0"/>
                <w:numId w:val="12"/>
              </w:numPr>
              <w:rPr>
                <w:rFonts w:ascii="Arial" w:eastAsia="Arial" w:hAnsi="Arial" w:cs="Arial"/>
                <w:color w:val="000000" w:themeColor="text1"/>
              </w:rPr>
            </w:pPr>
            <w:r w:rsidRPr="251A787D">
              <w:rPr>
                <w:rFonts w:ascii="Arial" w:eastAsia="Arial" w:hAnsi="Arial" w:cs="Arial"/>
                <w:color w:val="000000" w:themeColor="text1"/>
              </w:rPr>
              <w:t xml:space="preserve">Course </w:t>
            </w:r>
            <w:r w:rsidR="135BBF48" w:rsidRPr="251A787D">
              <w:rPr>
                <w:rFonts w:ascii="Arial" w:eastAsia="Arial" w:hAnsi="Arial" w:cs="Arial"/>
                <w:color w:val="000000" w:themeColor="text1"/>
              </w:rPr>
              <w:t>Specification (C4)</w:t>
            </w:r>
          </w:p>
          <w:p w14:paraId="1E71F92C" w14:textId="77777777" w:rsidR="00137714" w:rsidRDefault="210CA736" w:rsidP="0036613A">
            <w:pPr>
              <w:pStyle w:val="ListParagraph"/>
              <w:numPr>
                <w:ilvl w:val="0"/>
                <w:numId w:val="12"/>
              </w:numPr>
              <w:rPr>
                <w:rFonts w:ascii="Arial" w:eastAsia="Arial" w:hAnsi="Arial" w:cs="Arial"/>
                <w:color w:val="000000" w:themeColor="text1"/>
              </w:rPr>
            </w:pPr>
            <w:r w:rsidRPr="4E309FFD">
              <w:rPr>
                <w:rFonts w:ascii="Arial" w:eastAsia="Arial" w:hAnsi="Arial" w:cs="Arial"/>
                <w:color w:val="000000" w:themeColor="text1"/>
              </w:rPr>
              <w:t>Module Directory (C5 prefaced by Form C2)</w:t>
            </w:r>
          </w:p>
          <w:p w14:paraId="0421E085" w14:textId="77777777" w:rsidR="00137714" w:rsidRDefault="210CA736" w:rsidP="0036613A">
            <w:pPr>
              <w:pStyle w:val="ListParagraph"/>
              <w:numPr>
                <w:ilvl w:val="0"/>
                <w:numId w:val="12"/>
              </w:numPr>
              <w:rPr>
                <w:rFonts w:ascii="Arial" w:eastAsia="Arial" w:hAnsi="Arial" w:cs="Arial"/>
                <w:color w:val="000000" w:themeColor="text1"/>
              </w:rPr>
            </w:pPr>
            <w:r w:rsidRPr="4E309FFD">
              <w:rPr>
                <w:rFonts w:ascii="Arial" w:eastAsia="Arial" w:hAnsi="Arial" w:cs="Arial"/>
                <w:color w:val="000000" w:themeColor="text1"/>
              </w:rPr>
              <w:t>Resources Document, including teaching staff CVs or web profiles (C14)</w:t>
            </w:r>
          </w:p>
          <w:p w14:paraId="2B04783B" w14:textId="25A57871" w:rsidR="00137714" w:rsidRDefault="210CA736" w:rsidP="0036613A">
            <w:pPr>
              <w:pStyle w:val="ListParagraph"/>
              <w:numPr>
                <w:ilvl w:val="0"/>
                <w:numId w:val="12"/>
              </w:numPr>
              <w:rPr>
                <w:rFonts w:ascii="Arial" w:eastAsia="Arial" w:hAnsi="Arial" w:cs="Arial"/>
                <w:b w:val="0"/>
                <w:bCs w:val="0"/>
                <w:color w:val="000000" w:themeColor="text1"/>
              </w:rPr>
            </w:pPr>
            <w:r w:rsidRPr="79B71F62">
              <w:rPr>
                <w:rFonts w:ascii="Arial" w:eastAsia="Arial" w:hAnsi="Arial" w:cs="Arial"/>
                <w:color w:val="000000" w:themeColor="text1"/>
              </w:rPr>
              <w:t>Indicative module summative assessment map (C11)</w:t>
            </w:r>
          </w:p>
          <w:p w14:paraId="2C83385D" w14:textId="3626143C" w:rsidR="00137714" w:rsidRDefault="0865E4C8" w:rsidP="0036613A">
            <w:pPr>
              <w:pStyle w:val="ListParagraph"/>
              <w:numPr>
                <w:ilvl w:val="0"/>
                <w:numId w:val="12"/>
              </w:numPr>
              <w:rPr>
                <w:rFonts w:ascii="Arial" w:eastAsia="Arial" w:hAnsi="Arial" w:cs="Arial"/>
                <w:b w:val="0"/>
                <w:bCs w:val="0"/>
                <w:color w:val="000000" w:themeColor="text1"/>
              </w:rPr>
            </w:pPr>
            <w:r w:rsidRPr="79B71F62">
              <w:rPr>
                <w:rFonts w:ascii="Arial" w:eastAsia="Arial" w:hAnsi="Arial" w:cs="Arial"/>
                <w:color w:val="000000" w:themeColor="text1"/>
              </w:rPr>
              <w:t>Academic Framework and Regulations - Key Points Checklist (C16)</w:t>
            </w:r>
            <w:r w:rsidR="220C2F86" w:rsidRPr="79B71F62">
              <w:rPr>
                <w:rFonts w:ascii="Arial" w:eastAsia="Arial" w:hAnsi="Arial" w:cs="Arial"/>
                <w:color w:val="000000" w:themeColor="text1"/>
              </w:rPr>
              <w:t xml:space="preserve"> -</w:t>
            </w:r>
            <w:r w:rsidR="220C2F86" w:rsidRPr="79B71F62">
              <w:rPr>
                <w:rFonts w:ascii="Arial" w:eastAsia="Arial" w:hAnsi="Arial" w:cs="Arial"/>
                <w:b w:val="0"/>
                <w:bCs w:val="0"/>
                <w:color w:val="000000" w:themeColor="text1"/>
              </w:rPr>
              <w:t xml:space="preserve"> this will not be sent to the validation </w:t>
            </w:r>
            <w:r w:rsidR="00655B65" w:rsidRPr="79B71F62">
              <w:rPr>
                <w:rFonts w:ascii="Arial" w:eastAsia="Arial" w:hAnsi="Arial" w:cs="Arial"/>
                <w:b w:val="0"/>
                <w:bCs w:val="0"/>
                <w:color w:val="000000" w:themeColor="text1"/>
              </w:rPr>
              <w:t>panel</w:t>
            </w:r>
            <w:r w:rsidR="1747DA8F" w:rsidRPr="79B71F62">
              <w:rPr>
                <w:rFonts w:ascii="Arial" w:eastAsia="Arial" w:hAnsi="Arial" w:cs="Arial"/>
                <w:b w:val="0"/>
                <w:bCs w:val="0"/>
                <w:color w:val="000000" w:themeColor="text1"/>
              </w:rPr>
              <w:t xml:space="preserve"> </w:t>
            </w:r>
            <w:r w:rsidR="220C2F86" w:rsidRPr="79B71F62">
              <w:rPr>
                <w:rFonts w:ascii="Arial" w:eastAsia="Arial" w:hAnsi="Arial" w:cs="Arial"/>
                <w:b w:val="0"/>
                <w:bCs w:val="0"/>
                <w:color w:val="000000" w:themeColor="text1"/>
              </w:rPr>
              <w:t>but needs to be produced at the same time as the other validation documentation</w:t>
            </w:r>
            <w:r w:rsidR="00655B65" w:rsidRPr="79B71F62">
              <w:rPr>
                <w:rFonts w:ascii="Arial" w:eastAsia="Arial" w:hAnsi="Arial" w:cs="Arial"/>
                <w:b w:val="0"/>
                <w:bCs w:val="0"/>
                <w:color w:val="000000" w:themeColor="text1"/>
              </w:rPr>
              <w:t xml:space="preserve"> for QAE to review</w:t>
            </w:r>
            <w:r w:rsidR="6F314AA5" w:rsidRPr="79B71F62">
              <w:rPr>
                <w:rFonts w:ascii="Arial" w:eastAsia="Arial" w:hAnsi="Arial" w:cs="Arial"/>
                <w:b w:val="0"/>
                <w:bCs w:val="0"/>
                <w:color w:val="000000" w:themeColor="text1"/>
              </w:rPr>
              <w:t xml:space="preserve">. </w:t>
            </w:r>
          </w:p>
          <w:p w14:paraId="4292D37F" w14:textId="6B864C4D" w:rsidR="00137714" w:rsidRDefault="00137714" w:rsidP="00143480">
            <w:pPr>
              <w:pStyle w:val="ListParagraph"/>
              <w:numPr>
                <w:ilvl w:val="0"/>
                <w:numId w:val="12"/>
              </w:numPr>
              <w:rPr>
                <w:rFonts w:ascii="Arial" w:eastAsia="Arial" w:hAnsi="Arial" w:cs="Arial"/>
                <w:b w:val="0"/>
                <w:bCs w:val="0"/>
                <w:color w:val="000000" w:themeColor="text1"/>
              </w:rPr>
            </w:pPr>
            <w:r w:rsidRPr="39D117AB">
              <w:rPr>
                <w:rFonts w:ascii="Arial" w:eastAsia="Arial" w:hAnsi="Arial" w:cs="Arial"/>
                <w:color w:val="000000" w:themeColor="text1"/>
              </w:rPr>
              <w:t>Module Delivery Dates form (C18) -</w:t>
            </w:r>
            <w:r w:rsidRPr="39D117AB">
              <w:rPr>
                <w:rFonts w:ascii="Arial" w:eastAsia="Arial" w:hAnsi="Arial" w:cs="Arial"/>
                <w:b w:val="0"/>
                <w:bCs w:val="0"/>
                <w:color w:val="000000" w:themeColor="text1"/>
              </w:rPr>
              <w:t xml:space="preserve"> this will not be sent to the validation </w:t>
            </w:r>
            <w:bookmarkStart w:id="4" w:name="_Int_SkzMzbH2"/>
            <w:r w:rsidR="1DA62377" w:rsidRPr="39D117AB">
              <w:rPr>
                <w:rFonts w:ascii="Arial" w:eastAsia="Arial" w:hAnsi="Arial" w:cs="Arial"/>
                <w:b w:val="0"/>
                <w:bCs w:val="0"/>
                <w:color w:val="000000" w:themeColor="text1"/>
              </w:rPr>
              <w:t>panel</w:t>
            </w:r>
            <w:r w:rsidRPr="39D117AB">
              <w:rPr>
                <w:rFonts w:ascii="Arial" w:eastAsia="Arial" w:hAnsi="Arial" w:cs="Arial"/>
                <w:b w:val="0"/>
                <w:bCs w:val="0"/>
                <w:color w:val="000000" w:themeColor="text1"/>
              </w:rPr>
              <w:t>, but</w:t>
            </w:r>
            <w:bookmarkEnd w:id="4"/>
            <w:r w:rsidRPr="39D117AB">
              <w:rPr>
                <w:rFonts w:ascii="Arial" w:eastAsia="Arial" w:hAnsi="Arial" w:cs="Arial"/>
                <w:b w:val="0"/>
                <w:bCs w:val="0"/>
                <w:color w:val="000000" w:themeColor="text1"/>
              </w:rPr>
              <w:t xml:space="preserve"> needs to be produced at the same time as the other validation </w:t>
            </w:r>
            <w:r w:rsidR="16B60F1D" w:rsidRPr="39D117AB">
              <w:rPr>
                <w:rFonts w:ascii="Arial" w:eastAsia="Arial" w:hAnsi="Arial" w:cs="Arial"/>
                <w:b w:val="0"/>
                <w:bCs w:val="0"/>
                <w:color w:val="000000" w:themeColor="text1"/>
              </w:rPr>
              <w:t>documentation</w:t>
            </w:r>
            <w:r w:rsidR="0D0D954C" w:rsidRPr="39D117AB">
              <w:rPr>
                <w:rFonts w:ascii="Arial" w:eastAsia="Arial" w:hAnsi="Arial" w:cs="Arial"/>
                <w:b w:val="0"/>
                <w:bCs w:val="0"/>
                <w:color w:val="000000" w:themeColor="text1"/>
              </w:rPr>
              <w:t xml:space="preserve"> to be sent to the SITS team</w:t>
            </w:r>
            <w:r w:rsidR="16B60F1D" w:rsidRPr="39D117AB">
              <w:rPr>
                <w:rFonts w:ascii="Arial" w:eastAsia="Arial" w:hAnsi="Arial" w:cs="Arial"/>
                <w:color w:val="000000" w:themeColor="text1"/>
              </w:rPr>
              <w:t>.</w:t>
            </w:r>
          </w:p>
          <w:p w14:paraId="6C9E83D2" w14:textId="5507529D" w:rsidR="7747F82D" w:rsidRDefault="7747F82D" w:rsidP="50251E8E">
            <w:pPr>
              <w:pStyle w:val="ListParagraph"/>
              <w:numPr>
                <w:ilvl w:val="0"/>
                <w:numId w:val="12"/>
              </w:numPr>
              <w:rPr>
                <w:rFonts w:ascii="Arial" w:eastAsia="Arial" w:hAnsi="Arial" w:cs="Arial"/>
                <w:b w:val="0"/>
                <w:bCs w:val="0"/>
                <w:color w:val="000000" w:themeColor="text1"/>
              </w:rPr>
            </w:pPr>
            <w:r w:rsidRPr="251A787D">
              <w:rPr>
                <w:rFonts w:ascii="Arial" w:eastAsia="Arial" w:hAnsi="Arial" w:cs="Arial"/>
                <w:color w:val="000000" w:themeColor="text1"/>
              </w:rPr>
              <w:t>Form C6 (signed by Dean or nominee) when all the final documents are ready</w:t>
            </w:r>
            <w:r w:rsidRPr="251A787D">
              <w:rPr>
                <w:rFonts w:ascii="Arial" w:eastAsia="Arial" w:hAnsi="Arial" w:cs="Arial"/>
                <w:b w:val="0"/>
                <w:bCs w:val="0"/>
                <w:color w:val="000000" w:themeColor="text1"/>
              </w:rPr>
              <w:t xml:space="preserve"> (not required at internal scrutiny stage).</w:t>
            </w:r>
          </w:p>
          <w:p w14:paraId="15C87E44" w14:textId="77777777" w:rsidR="00137714" w:rsidRDefault="00137714" w:rsidP="00143480">
            <w:pPr>
              <w:rPr>
                <w:rFonts w:ascii="Arial" w:eastAsia="Arial" w:hAnsi="Arial" w:cs="Arial"/>
                <w:color w:val="000000" w:themeColor="text1"/>
              </w:rPr>
            </w:pPr>
          </w:p>
          <w:p w14:paraId="47A0A2FC" w14:textId="3A2BDF2C" w:rsidR="00137714" w:rsidRDefault="71DF1D2D" w:rsidP="00143480">
            <w:pPr>
              <w:rPr>
                <w:rFonts w:ascii="Arial" w:hAnsi="Arial" w:cs="Arial"/>
              </w:rPr>
            </w:pPr>
            <w:r w:rsidRPr="39D117AB">
              <w:rPr>
                <w:rFonts w:ascii="Arial" w:hAnsi="Arial" w:cs="Arial"/>
              </w:rPr>
              <w:t>4</w:t>
            </w:r>
            <w:r w:rsidR="0D1B57C5" w:rsidRPr="39D117AB">
              <w:rPr>
                <w:rFonts w:ascii="Arial" w:hAnsi="Arial" w:cs="Arial"/>
              </w:rPr>
              <w:t xml:space="preserve">.3 </w:t>
            </w:r>
            <w:r w:rsidR="00137714" w:rsidRPr="39D117AB">
              <w:rPr>
                <w:rFonts w:ascii="Arial" w:hAnsi="Arial" w:cs="Arial"/>
              </w:rPr>
              <w:t>Additional documents will also be required for validation of collaborative provision</w:t>
            </w:r>
            <w:r w:rsidR="757E034F" w:rsidRPr="39D117AB">
              <w:rPr>
                <w:rFonts w:ascii="Arial" w:hAnsi="Arial" w:cs="Arial"/>
              </w:rPr>
              <w:t>,</w:t>
            </w:r>
            <w:r w:rsidR="00137714" w:rsidRPr="39D117AB">
              <w:rPr>
                <w:rFonts w:ascii="Arial" w:hAnsi="Arial" w:cs="Arial"/>
              </w:rPr>
              <w:t xml:space="preserve"> degree apprenticeship</w:t>
            </w:r>
            <w:r w:rsidR="757E034F" w:rsidRPr="39D117AB">
              <w:rPr>
                <w:rFonts w:ascii="Arial" w:hAnsi="Arial" w:cs="Arial"/>
              </w:rPr>
              <w:t>s and</w:t>
            </w:r>
            <w:r w:rsidR="4CEE99BE" w:rsidRPr="39D117AB">
              <w:rPr>
                <w:rFonts w:ascii="Arial" w:hAnsi="Arial" w:cs="Arial"/>
              </w:rPr>
              <w:t xml:space="preserve"> </w:t>
            </w:r>
            <w:r w:rsidR="3E94D186" w:rsidRPr="39D117AB">
              <w:rPr>
                <w:rFonts w:ascii="Arial" w:hAnsi="Arial" w:cs="Arial"/>
              </w:rPr>
              <w:t xml:space="preserve">blended learning </w:t>
            </w:r>
            <w:r w:rsidR="4CEE99BE" w:rsidRPr="39D117AB">
              <w:rPr>
                <w:rFonts w:ascii="Arial" w:hAnsi="Arial" w:cs="Arial"/>
              </w:rPr>
              <w:t>provision</w:t>
            </w:r>
            <w:r w:rsidR="00137714" w:rsidRPr="39D117AB">
              <w:rPr>
                <w:rFonts w:ascii="Arial" w:hAnsi="Arial" w:cs="Arial"/>
              </w:rPr>
              <w:t xml:space="preserve">. See Guidance </w:t>
            </w:r>
            <w:r w:rsidR="18B8920B" w:rsidRPr="39D117AB">
              <w:rPr>
                <w:rFonts w:ascii="Arial" w:hAnsi="Arial" w:cs="Arial"/>
              </w:rPr>
              <w:t>CG (</w:t>
            </w:r>
            <w:r w:rsidR="00137714" w:rsidRPr="39D117AB">
              <w:rPr>
                <w:rFonts w:ascii="Arial" w:hAnsi="Arial" w:cs="Arial"/>
              </w:rPr>
              <w:t>iv) for details.</w:t>
            </w:r>
          </w:p>
          <w:p w14:paraId="789984CC" w14:textId="77777777" w:rsidR="00137714" w:rsidRPr="00E3082B" w:rsidRDefault="00137714" w:rsidP="00143480">
            <w:pPr>
              <w:rPr>
                <w:rFonts w:ascii="Arial" w:hAnsi="Arial" w:cs="Arial"/>
              </w:rPr>
            </w:pPr>
          </w:p>
          <w:p w14:paraId="34886B7D" w14:textId="77777777" w:rsidR="00137714" w:rsidRPr="00E3082B" w:rsidRDefault="00137714" w:rsidP="00143480">
            <w:pPr>
              <w:rPr>
                <w:rFonts w:ascii="Arial" w:hAnsi="Arial" w:cs="Arial"/>
              </w:rPr>
            </w:pPr>
            <w:r w:rsidRPr="00E3082B">
              <w:rPr>
                <w:rFonts w:ascii="Arial" w:hAnsi="Arial" w:cs="Arial"/>
              </w:rPr>
              <w:t xml:space="preserve">See section C of the </w:t>
            </w:r>
            <w:hyperlink r:id="rId20" w:history="1">
              <w:r w:rsidRPr="00793D2C">
                <w:rPr>
                  <w:rStyle w:val="Hyperlink"/>
                  <w:rFonts w:ascii="Arial" w:hAnsi="Arial" w:cs="Arial"/>
                </w:rPr>
                <w:t>AQSH</w:t>
              </w:r>
            </w:hyperlink>
            <w:r>
              <w:rPr>
                <w:rFonts w:ascii="Arial" w:hAnsi="Arial" w:cs="Arial"/>
              </w:rPr>
              <w:t xml:space="preserve"> </w:t>
            </w:r>
            <w:r w:rsidRPr="00E3082B">
              <w:rPr>
                <w:rFonts w:ascii="Arial" w:hAnsi="Arial" w:cs="Arial"/>
              </w:rPr>
              <w:t>for guidance on producing validation documentation</w:t>
            </w:r>
            <w:r>
              <w:rPr>
                <w:rFonts w:ascii="Arial" w:hAnsi="Arial" w:cs="Arial"/>
              </w:rPr>
              <w:t>.</w:t>
            </w:r>
          </w:p>
          <w:p w14:paraId="70906B1B" w14:textId="77777777" w:rsidR="00137714" w:rsidRPr="00E3082B" w:rsidRDefault="00137714" w:rsidP="00143480">
            <w:pPr>
              <w:rPr>
                <w:rFonts w:ascii="Arial" w:hAnsi="Arial" w:cs="Arial"/>
              </w:rPr>
            </w:pPr>
          </w:p>
          <w:p w14:paraId="6F69DCB2" w14:textId="66CB8112" w:rsidR="00137714" w:rsidRDefault="60997E38" w:rsidP="00143480">
            <w:pPr>
              <w:rPr>
                <w:rFonts w:ascii="Arial" w:hAnsi="Arial" w:cs="Arial"/>
                <w:b w:val="0"/>
                <w:bCs w:val="0"/>
              </w:rPr>
            </w:pPr>
            <w:r w:rsidRPr="6738D53F">
              <w:rPr>
                <w:rFonts w:ascii="Arial" w:hAnsi="Arial" w:cs="Arial"/>
              </w:rPr>
              <w:t>4</w:t>
            </w:r>
            <w:r w:rsidR="2383F3B5" w:rsidRPr="6738D53F">
              <w:rPr>
                <w:rFonts w:ascii="Arial" w:hAnsi="Arial" w:cs="Arial"/>
              </w:rPr>
              <w:t>.</w:t>
            </w:r>
            <w:r w:rsidR="0D1B57C5" w:rsidRPr="6738D53F">
              <w:rPr>
                <w:rFonts w:ascii="Arial" w:hAnsi="Arial" w:cs="Arial"/>
              </w:rPr>
              <w:t>4</w:t>
            </w:r>
            <w:r w:rsidR="00137714" w:rsidRPr="6738D53F">
              <w:rPr>
                <w:rFonts w:ascii="Arial" w:hAnsi="Arial" w:cs="Arial"/>
              </w:rPr>
              <w:t xml:space="preserve"> QAE will provide the following documentation</w:t>
            </w:r>
            <w:r w:rsidR="3CD0368F" w:rsidRPr="6738D53F">
              <w:rPr>
                <w:rFonts w:ascii="Arial" w:hAnsi="Arial" w:cs="Arial"/>
              </w:rPr>
              <w:t xml:space="preserve"> for a validation event</w:t>
            </w:r>
            <w:r w:rsidR="00137714" w:rsidRPr="6738D53F">
              <w:rPr>
                <w:rFonts w:ascii="Arial" w:hAnsi="Arial" w:cs="Arial"/>
              </w:rPr>
              <w:t>:</w:t>
            </w:r>
          </w:p>
          <w:p w14:paraId="41221E14" w14:textId="77777777" w:rsidR="00342FAF" w:rsidRPr="00E3082B" w:rsidRDefault="00342FAF" w:rsidP="00143480">
            <w:pPr>
              <w:rPr>
                <w:rFonts w:ascii="Arial" w:hAnsi="Arial" w:cs="Arial"/>
              </w:rPr>
            </w:pPr>
          </w:p>
          <w:p w14:paraId="4B449C76" w14:textId="77777777" w:rsidR="00137714" w:rsidRDefault="00137714" w:rsidP="00143480">
            <w:pPr>
              <w:numPr>
                <w:ilvl w:val="0"/>
                <w:numId w:val="45"/>
              </w:numPr>
              <w:rPr>
                <w:rFonts w:ascii="Arial" w:hAnsi="Arial" w:cs="Arial"/>
              </w:rPr>
            </w:pPr>
            <w:r w:rsidRPr="4CBCEA7B">
              <w:rPr>
                <w:rFonts w:ascii="Arial" w:hAnsi="Arial" w:cs="Arial"/>
              </w:rPr>
              <w:t xml:space="preserve">Link to </w:t>
            </w:r>
            <w:r>
              <w:rPr>
                <w:rFonts w:ascii="Arial" w:hAnsi="Arial" w:cs="Arial"/>
              </w:rPr>
              <w:t>the</w:t>
            </w:r>
            <w:r w:rsidRPr="4CBCEA7B">
              <w:rPr>
                <w:rFonts w:ascii="Arial" w:hAnsi="Arial" w:cs="Arial"/>
              </w:rPr>
              <w:t xml:space="preserve"> relevant Subject Benchmark Statements</w:t>
            </w:r>
          </w:p>
          <w:p w14:paraId="22334831" w14:textId="77777777" w:rsidR="00137714" w:rsidRPr="00E3082B" w:rsidRDefault="00137714" w:rsidP="00143480">
            <w:pPr>
              <w:numPr>
                <w:ilvl w:val="0"/>
                <w:numId w:val="45"/>
              </w:numPr>
              <w:rPr>
                <w:rFonts w:ascii="Arial" w:hAnsi="Arial" w:cs="Arial"/>
              </w:rPr>
            </w:pPr>
            <w:r>
              <w:rPr>
                <w:rFonts w:ascii="Arial" w:hAnsi="Arial" w:cs="Arial"/>
              </w:rPr>
              <w:t xml:space="preserve">Link to the </w:t>
            </w:r>
            <w:proofErr w:type="spellStart"/>
            <w:r>
              <w:rPr>
                <w:rFonts w:ascii="Arial" w:hAnsi="Arial" w:cs="Arial"/>
              </w:rPr>
              <w:t>OfS</w:t>
            </w:r>
            <w:proofErr w:type="spellEnd"/>
            <w:r>
              <w:rPr>
                <w:rFonts w:ascii="Arial" w:hAnsi="Arial" w:cs="Arial"/>
              </w:rPr>
              <w:t xml:space="preserve"> Sector Recognised Standards</w:t>
            </w:r>
          </w:p>
          <w:p w14:paraId="246533CE" w14:textId="77777777" w:rsidR="00137714" w:rsidRPr="00E3082B" w:rsidRDefault="00137714" w:rsidP="00143480">
            <w:pPr>
              <w:numPr>
                <w:ilvl w:val="0"/>
                <w:numId w:val="45"/>
              </w:numPr>
              <w:rPr>
                <w:rFonts w:ascii="Arial" w:hAnsi="Arial" w:cs="Arial"/>
              </w:rPr>
            </w:pPr>
            <w:r w:rsidRPr="45DDE0CE">
              <w:rPr>
                <w:rFonts w:ascii="Arial" w:hAnsi="Arial" w:cs="Arial"/>
              </w:rPr>
              <w:t>Link to the undergraduate or postgraduate academic regulations as applicable</w:t>
            </w:r>
          </w:p>
          <w:p w14:paraId="59811B8F" w14:textId="77777777" w:rsidR="00137714" w:rsidRDefault="0865E4C8" w:rsidP="00143480">
            <w:pPr>
              <w:numPr>
                <w:ilvl w:val="0"/>
                <w:numId w:val="45"/>
              </w:numPr>
              <w:rPr>
                <w:rFonts w:ascii="Arial" w:hAnsi="Arial" w:cs="Arial"/>
              </w:rPr>
            </w:pPr>
            <w:r w:rsidRPr="1D340351">
              <w:rPr>
                <w:rFonts w:ascii="Arial" w:hAnsi="Arial" w:cs="Arial"/>
              </w:rPr>
              <w:t>Kingston University Academic Framework</w:t>
            </w:r>
          </w:p>
          <w:p w14:paraId="490B1FDB" w14:textId="5E236056" w:rsidR="00137714" w:rsidRDefault="00137714" w:rsidP="00143480">
            <w:pPr>
              <w:numPr>
                <w:ilvl w:val="0"/>
                <w:numId w:val="45"/>
              </w:numPr>
              <w:rPr>
                <w:rFonts w:ascii="Arial" w:hAnsi="Arial" w:cs="Arial"/>
              </w:rPr>
            </w:pPr>
            <w:r w:rsidRPr="251A787D">
              <w:rPr>
                <w:rFonts w:ascii="Arial" w:hAnsi="Arial" w:cs="Arial"/>
              </w:rPr>
              <w:t xml:space="preserve">For standalone Foundation Year courses, the </w:t>
            </w:r>
            <w:r w:rsidR="4DEC2375" w:rsidRPr="251A787D">
              <w:rPr>
                <w:rFonts w:ascii="Arial" w:hAnsi="Arial" w:cs="Arial"/>
              </w:rPr>
              <w:t>Course</w:t>
            </w:r>
            <w:r w:rsidRPr="251A787D">
              <w:rPr>
                <w:rFonts w:ascii="Arial" w:hAnsi="Arial" w:cs="Arial"/>
              </w:rPr>
              <w:t xml:space="preserve"> Specifications of all the linked courses, for reference.</w:t>
            </w:r>
          </w:p>
          <w:p w14:paraId="4AD1E568" w14:textId="77777777" w:rsidR="00137714" w:rsidRPr="00E3082B" w:rsidRDefault="00137714" w:rsidP="00143480">
            <w:pPr>
              <w:ind w:left="491"/>
              <w:rPr>
                <w:rFonts w:ascii="Arial" w:hAnsi="Arial" w:cs="Arial"/>
                <w:i/>
              </w:rPr>
            </w:pPr>
          </w:p>
        </w:tc>
      </w:tr>
    </w:tbl>
    <w:p w14:paraId="67714D62" w14:textId="77777777" w:rsidR="00137714" w:rsidRDefault="00137714" w:rsidP="003A147A">
      <w:pPr>
        <w:rPr>
          <w:rFonts w:ascii="Arial" w:hAnsi="Arial" w:cs="Arial"/>
          <w:b/>
        </w:rPr>
      </w:pPr>
    </w:p>
    <w:p w14:paraId="1D7674D4" w14:textId="55F83FDF" w:rsidR="00137714" w:rsidRPr="00137714" w:rsidRDefault="00137714" w:rsidP="6738D53F">
      <w:pPr>
        <w:rPr>
          <w:rFonts w:ascii="Arial" w:hAnsi="Arial" w:cs="Arial"/>
          <w:b/>
          <w:bCs/>
          <w:i/>
          <w:iCs/>
        </w:rPr>
      </w:pPr>
      <w:r w:rsidRPr="6738D53F">
        <w:rPr>
          <w:rFonts w:ascii="Arial" w:hAnsi="Arial" w:cs="Arial"/>
          <w:b/>
          <w:bCs/>
          <w:i/>
          <w:iCs/>
        </w:rPr>
        <w:t xml:space="preserve">Notes on section </w:t>
      </w:r>
      <w:r w:rsidR="632D5551" w:rsidRPr="6738D53F">
        <w:rPr>
          <w:rFonts w:ascii="Arial" w:hAnsi="Arial" w:cs="Arial"/>
          <w:b/>
          <w:bCs/>
          <w:i/>
          <w:iCs/>
        </w:rPr>
        <w:t>4</w:t>
      </w:r>
      <w:r w:rsidRPr="6738D53F">
        <w:rPr>
          <w:rFonts w:ascii="Arial" w:hAnsi="Arial" w:cs="Arial"/>
          <w:b/>
          <w:bCs/>
          <w:i/>
          <w:iCs/>
        </w:rPr>
        <w:t>:</w:t>
      </w:r>
    </w:p>
    <w:p w14:paraId="646CAEC6" w14:textId="64E681A7" w:rsidR="00137714" w:rsidRPr="00137714" w:rsidRDefault="00137714" w:rsidP="00137714">
      <w:pPr>
        <w:numPr>
          <w:ilvl w:val="0"/>
          <w:numId w:val="33"/>
        </w:numPr>
        <w:ind w:left="317" w:hanging="284"/>
        <w:rPr>
          <w:rFonts w:ascii="Arial" w:hAnsi="Arial" w:cs="Arial"/>
          <w:b/>
          <w:bCs/>
          <w:i/>
          <w:color w:val="C00000"/>
        </w:rPr>
      </w:pPr>
      <w:r w:rsidRPr="00137714">
        <w:rPr>
          <w:rFonts w:ascii="Arial" w:hAnsi="Arial" w:cs="Arial"/>
          <w:b/>
          <w:bCs/>
          <w:i/>
          <w:color w:val="C00000"/>
        </w:rPr>
        <w:lastRenderedPageBreak/>
        <w:t xml:space="preserve">Documents must be received by QAE by the agreed deadline to ensure that panel members are given enough time to review and make comments on the documentation prior to the </w:t>
      </w:r>
      <w:r w:rsidR="00457A3D" w:rsidRPr="00137714">
        <w:rPr>
          <w:rFonts w:ascii="Arial" w:hAnsi="Arial" w:cs="Arial"/>
          <w:b/>
          <w:bCs/>
          <w:i/>
          <w:color w:val="C00000"/>
        </w:rPr>
        <w:t>event.</w:t>
      </w:r>
    </w:p>
    <w:p w14:paraId="3879BFE4" w14:textId="161F2951" w:rsidR="00137714" w:rsidRDefault="00137714" w:rsidP="4222DBB7">
      <w:pPr>
        <w:numPr>
          <w:ilvl w:val="0"/>
          <w:numId w:val="33"/>
        </w:numPr>
        <w:ind w:left="317" w:hanging="284"/>
        <w:rPr>
          <w:rFonts w:ascii="Arial" w:hAnsi="Arial" w:cs="Arial"/>
          <w:b/>
          <w:bCs/>
          <w:i/>
          <w:iCs/>
          <w:color w:val="C00000"/>
        </w:rPr>
      </w:pPr>
      <w:r w:rsidRPr="4222DBB7">
        <w:rPr>
          <w:rFonts w:ascii="Arial" w:hAnsi="Arial" w:cs="Arial"/>
          <w:b/>
          <w:bCs/>
          <w:i/>
          <w:iCs/>
          <w:color w:val="C00000"/>
        </w:rPr>
        <w:t>All paperwork submitted to the validation event</w:t>
      </w:r>
      <w:r w:rsidR="7B5584D7" w:rsidRPr="4222DBB7">
        <w:rPr>
          <w:rFonts w:ascii="Arial" w:hAnsi="Arial" w:cs="Arial"/>
          <w:b/>
          <w:bCs/>
          <w:i/>
          <w:iCs/>
          <w:color w:val="C00000"/>
        </w:rPr>
        <w:t xml:space="preserve"> </w:t>
      </w:r>
      <w:r w:rsidRPr="4222DBB7">
        <w:rPr>
          <w:rFonts w:ascii="Arial" w:hAnsi="Arial" w:cs="Arial"/>
          <w:b/>
          <w:bCs/>
          <w:i/>
          <w:iCs/>
          <w:color w:val="C00000"/>
        </w:rPr>
        <w:t>must be updated into the most up-to-date format (see section C of AQSH)</w:t>
      </w:r>
    </w:p>
    <w:p w14:paraId="48969DE6" w14:textId="77777777" w:rsidR="00137714" w:rsidRPr="00137714" w:rsidRDefault="00137714" w:rsidP="3560C83B">
      <w:pPr>
        <w:ind w:left="317" w:hanging="284"/>
        <w:rPr>
          <w:rFonts w:ascii="Arial" w:hAnsi="Arial" w:cs="Arial"/>
          <w:b/>
          <w:bCs/>
          <w:i/>
          <w:iCs/>
          <w:color w:val="C00000"/>
        </w:rPr>
      </w:pPr>
    </w:p>
    <w:tbl>
      <w:tblPr>
        <w:tblStyle w:val="PlainTable1"/>
        <w:tblW w:w="10060" w:type="dxa"/>
        <w:tblLayout w:type="fixed"/>
        <w:tblLook w:val="01E0" w:firstRow="1" w:lastRow="1" w:firstColumn="1" w:lastColumn="1" w:noHBand="0" w:noVBand="0"/>
      </w:tblPr>
      <w:tblGrid>
        <w:gridCol w:w="2689"/>
        <w:gridCol w:w="7371"/>
      </w:tblGrid>
      <w:tr w:rsidR="00137714" w:rsidRPr="00741379" w14:paraId="298AEF77" w14:textId="77777777" w:rsidTr="251A787D">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689" w:type="dxa"/>
            <w:tcBorders>
              <w:right w:val="single" w:sz="4" w:space="0" w:color="E7E6E6" w:themeColor="background2"/>
            </w:tcBorders>
            <w:shd w:val="clear" w:color="auto" w:fill="D9D9D9" w:themeFill="background1" w:themeFillShade="D9"/>
          </w:tcPr>
          <w:p w14:paraId="22D5277A" w14:textId="296CB1AF" w:rsidR="00137714" w:rsidRPr="00741379" w:rsidRDefault="53E1FE38" w:rsidP="00143480">
            <w:pPr>
              <w:rPr>
                <w:rFonts w:ascii="Arial" w:hAnsi="Arial" w:cs="Arial"/>
                <w:b w:val="0"/>
                <w:bCs w:val="0"/>
              </w:rPr>
            </w:pPr>
            <w:r w:rsidRPr="6738D53F">
              <w:rPr>
                <w:rFonts w:ascii="Arial" w:hAnsi="Arial" w:cs="Arial"/>
              </w:rPr>
              <w:t>5</w:t>
            </w:r>
            <w:r w:rsidR="00137714" w:rsidRPr="6738D53F">
              <w:rPr>
                <w:rFonts w:ascii="Arial" w:hAnsi="Arial" w:cs="Arial"/>
              </w:rPr>
              <w:t xml:space="preserve">. PROGRAMME FOR THE EVENT </w:t>
            </w:r>
          </w:p>
        </w:tc>
        <w:tc>
          <w:tcPr>
            <w:cnfStyle w:val="000100000000" w:firstRow="0" w:lastRow="0" w:firstColumn="0" w:lastColumn="1" w:oddVBand="0" w:evenVBand="0" w:oddHBand="0" w:evenHBand="0" w:firstRowFirstColumn="0" w:firstRowLastColumn="0" w:lastRowFirstColumn="0" w:lastRowLastColumn="0"/>
            <w:tcW w:w="7371" w:type="dxa"/>
            <w:tcBorders>
              <w:left w:val="single" w:sz="4" w:space="0" w:color="E7E6E6" w:themeColor="background2"/>
            </w:tcBorders>
            <w:shd w:val="clear" w:color="auto" w:fill="D9D9D9" w:themeFill="background1" w:themeFillShade="D9"/>
          </w:tcPr>
          <w:p w14:paraId="6F24158F" w14:textId="77777777" w:rsidR="00137714" w:rsidRDefault="00137714" w:rsidP="00CD001C">
            <w:pPr>
              <w:rPr>
                <w:rFonts w:ascii="Arial" w:hAnsi="Arial" w:cs="Arial"/>
                <w:b w:val="0"/>
                <w:bCs w:val="0"/>
                <w:i/>
                <w:iCs/>
                <w:color w:val="C00000"/>
                <w:sz w:val="22"/>
                <w:szCs w:val="22"/>
              </w:rPr>
            </w:pPr>
            <w:r w:rsidRPr="4222DBB7">
              <w:rPr>
                <w:rFonts w:ascii="Arial" w:hAnsi="Arial" w:cs="Arial"/>
                <w:i/>
                <w:iCs/>
                <w:color w:val="C00000"/>
                <w:sz w:val="22"/>
                <w:szCs w:val="22"/>
              </w:rPr>
              <w:t>(the timings and meetings below are suggested and would apply to a standard event; they can be amended accordingly)</w:t>
            </w:r>
          </w:p>
          <w:p w14:paraId="30BBA3E2" w14:textId="2FCFC283" w:rsidR="00CD001C" w:rsidRPr="00741379" w:rsidRDefault="00CD001C" w:rsidP="00CD001C">
            <w:pPr>
              <w:rPr>
                <w:rFonts w:ascii="Arial" w:hAnsi="Arial" w:cs="Arial"/>
                <w:i/>
                <w:iCs/>
                <w:color w:val="C00000"/>
                <w:sz w:val="22"/>
                <w:szCs w:val="22"/>
              </w:rPr>
            </w:pPr>
          </w:p>
        </w:tc>
      </w:tr>
      <w:tr w:rsidR="00137714" w:rsidRPr="0041202A" w14:paraId="7F040331" w14:textId="77777777" w:rsidTr="251A787D">
        <w:trPr>
          <w:cnfStyle w:val="010000000000" w:firstRow="0" w:lastRow="1"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689" w:type="dxa"/>
          </w:tcPr>
          <w:p w14:paraId="7C458DDC" w14:textId="1A2E3C4F" w:rsidR="00137714" w:rsidRDefault="00137714" w:rsidP="4222DBB7">
            <w:pPr>
              <w:rPr>
                <w:rFonts w:ascii="Arial" w:hAnsi="Arial" w:cs="Arial"/>
              </w:rPr>
            </w:pPr>
          </w:p>
          <w:p w14:paraId="52118451" w14:textId="126FE906" w:rsidR="00137714" w:rsidRDefault="578F2D48" w:rsidP="4222DBB7">
            <w:pPr>
              <w:rPr>
                <w:rFonts w:ascii="Arial" w:hAnsi="Arial" w:cs="Arial"/>
              </w:rPr>
            </w:pPr>
            <w:r w:rsidRPr="4222DBB7">
              <w:rPr>
                <w:rFonts w:ascii="Arial" w:hAnsi="Arial" w:cs="Arial"/>
              </w:rPr>
              <w:t>0</w:t>
            </w:r>
            <w:r w:rsidR="00137714" w:rsidRPr="4222DBB7">
              <w:rPr>
                <w:rFonts w:ascii="Arial" w:hAnsi="Arial" w:cs="Arial"/>
              </w:rPr>
              <w:t>9.30 – 09.45</w:t>
            </w:r>
          </w:p>
          <w:p w14:paraId="050DFA56" w14:textId="77777777" w:rsidR="00137714" w:rsidRDefault="00137714" w:rsidP="00143480">
            <w:pPr>
              <w:rPr>
                <w:rFonts w:ascii="Arial" w:hAnsi="Arial" w:cs="Arial"/>
              </w:rPr>
            </w:pPr>
          </w:p>
          <w:p w14:paraId="04495FBB" w14:textId="77777777" w:rsidR="00137714" w:rsidRDefault="00137714" w:rsidP="00143480">
            <w:pPr>
              <w:rPr>
                <w:rFonts w:ascii="Arial" w:hAnsi="Arial" w:cs="Arial"/>
              </w:rPr>
            </w:pPr>
          </w:p>
          <w:p w14:paraId="0DEA3C0A" w14:textId="77777777" w:rsidR="00137714" w:rsidRDefault="00137714" w:rsidP="00143480">
            <w:pPr>
              <w:rPr>
                <w:rFonts w:ascii="Arial" w:hAnsi="Arial" w:cs="Arial"/>
              </w:rPr>
            </w:pPr>
            <w:r w:rsidRPr="52DE3E82">
              <w:rPr>
                <w:rFonts w:ascii="Arial" w:hAnsi="Arial" w:cs="Arial"/>
              </w:rPr>
              <w:t>09.45 – 11.15</w:t>
            </w:r>
          </w:p>
          <w:p w14:paraId="6E0DFA76" w14:textId="77777777" w:rsidR="00137714" w:rsidRDefault="00137714" w:rsidP="00143480">
            <w:pPr>
              <w:rPr>
                <w:rFonts w:ascii="Arial" w:hAnsi="Arial" w:cs="Arial"/>
              </w:rPr>
            </w:pPr>
          </w:p>
          <w:p w14:paraId="294E6EDD" w14:textId="2293641C" w:rsidR="00137714" w:rsidRDefault="00137714" w:rsidP="00143480">
            <w:pPr>
              <w:rPr>
                <w:rFonts w:ascii="Arial" w:hAnsi="Arial" w:cs="Arial"/>
              </w:rPr>
            </w:pPr>
            <w:r w:rsidRPr="251A787D">
              <w:rPr>
                <w:rFonts w:ascii="Arial" w:hAnsi="Arial" w:cs="Arial"/>
              </w:rPr>
              <w:t>11.15 – 1</w:t>
            </w:r>
            <w:r w:rsidR="2A67405E" w:rsidRPr="251A787D">
              <w:rPr>
                <w:rFonts w:ascii="Arial" w:hAnsi="Arial" w:cs="Arial"/>
              </w:rPr>
              <w:t>2</w:t>
            </w:r>
            <w:r w:rsidRPr="251A787D">
              <w:rPr>
                <w:rFonts w:ascii="Arial" w:hAnsi="Arial" w:cs="Arial"/>
              </w:rPr>
              <w:t>.15</w:t>
            </w:r>
          </w:p>
          <w:p w14:paraId="6A6E4791" w14:textId="641044BA" w:rsidR="4222DBB7" w:rsidRDefault="4222DBB7" w:rsidP="4222DBB7">
            <w:pPr>
              <w:rPr>
                <w:rFonts w:ascii="Arial" w:hAnsi="Arial" w:cs="Arial"/>
              </w:rPr>
            </w:pPr>
          </w:p>
          <w:p w14:paraId="3359AA94" w14:textId="514E70B6" w:rsidR="00137714" w:rsidRDefault="00137714" w:rsidP="00143480">
            <w:pPr>
              <w:rPr>
                <w:rFonts w:ascii="Arial" w:hAnsi="Arial" w:cs="Arial"/>
              </w:rPr>
            </w:pPr>
            <w:r w:rsidRPr="251A787D">
              <w:rPr>
                <w:rFonts w:ascii="Arial" w:hAnsi="Arial" w:cs="Arial"/>
              </w:rPr>
              <w:t>1</w:t>
            </w:r>
            <w:r w:rsidR="43A20D1A" w:rsidRPr="251A787D">
              <w:rPr>
                <w:rFonts w:ascii="Arial" w:hAnsi="Arial" w:cs="Arial"/>
              </w:rPr>
              <w:t>2</w:t>
            </w:r>
            <w:r w:rsidRPr="251A787D">
              <w:rPr>
                <w:rFonts w:ascii="Arial" w:hAnsi="Arial" w:cs="Arial"/>
              </w:rPr>
              <w:t>.15 – 1</w:t>
            </w:r>
            <w:r w:rsidR="57943750" w:rsidRPr="251A787D">
              <w:rPr>
                <w:rFonts w:ascii="Arial" w:hAnsi="Arial" w:cs="Arial"/>
              </w:rPr>
              <w:t>2</w:t>
            </w:r>
            <w:r w:rsidRPr="251A787D">
              <w:rPr>
                <w:rFonts w:ascii="Arial" w:hAnsi="Arial" w:cs="Arial"/>
              </w:rPr>
              <w:t>.45</w:t>
            </w:r>
          </w:p>
          <w:p w14:paraId="11F1AFAF" w14:textId="77777777" w:rsidR="00137714" w:rsidRDefault="00137714" w:rsidP="00143480">
            <w:pPr>
              <w:rPr>
                <w:rFonts w:ascii="Arial" w:hAnsi="Arial" w:cs="Arial"/>
                <w:b w:val="0"/>
                <w:bCs w:val="0"/>
              </w:rPr>
            </w:pPr>
          </w:p>
          <w:p w14:paraId="7FED7DB9" w14:textId="0D9AAE2B" w:rsidR="00137714" w:rsidRDefault="00137714" w:rsidP="00143480">
            <w:r w:rsidRPr="251A787D">
              <w:rPr>
                <w:rFonts w:ascii="Arial" w:hAnsi="Arial" w:cs="Arial"/>
              </w:rPr>
              <w:t>1</w:t>
            </w:r>
            <w:r w:rsidR="24A2CBD9" w:rsidRPr="251A787D">
              <w:rPr>
                <w:rFonts w:ascii="Arial" w:hAnsi="Arial" w:cs="Arial"/>
              </w:rPr>
              <w:t>2</w:t>
            </w:r>
            <w:r w:rsidRPr="251A787D">
              <w:rPr>
                <w:rFonts w:ascii="Arial" w:hAnsi="Arial" w:cs="Arial"/>
              </w:rPr>
              <w:t>.45 - 1</w:t>
            </w:r>
            <w:r w:rsidR="6B6B1341" w:rsidRPr="251A787D">
              <w:rPr>
                <w:rFonts w:ascii="Arial" w:hAnsi="Arial" w:cs="Arial"/>
              </w:rPr>
              <w:t>4</w:t>
            </w:r>
            <w:r w:rsidRPr="251A787D">
              <w:rPr>
                <w:rFonts w:ascii="Arial" w:hAnsi="Arial" w:cs="Arial"/>
              </w:rPr>
              <w:t>.</w:t>
            </w:r>
            <w:r w:rsidR="5BCDE483" w:rsidRPr="251A787D">
              <w:rPr>
                <w:rFonts w:ascii="Arial" w:hAnsi="Arial" w:cs="Arial"/>
              </w:rPr>
              <w:t>15</w:t>
            </w:r>
          </w:p>
          <w:p w14:paraId="0A088E98" w14:textId="5EE928E2" w:rsidR="48B0F67A" w:rsidRDefault="48B0F67A" w:rsidP="48B0F67A">
            <w:pPr>
              <w:rPr>
                <w:rFonts w:ascii="Arial" w:hAnsi="Arial" w:cs="Arial"/>
              </w:rPr>
            </w:pPr>
          </w:p>
          <w:p w14:paraId="1A6D66C3" w14:textId="56E9C6C2" w:rsidR="048F5647" w:rsidRDefault="048F5647">
            <w:r w:rsidRPr="251A787D">
              <w:rPr>
                <w:rFonts w:ascii="Arial" w:hAnsi="Arial" w:cs="Arial"/>
              </w:rPr>
              <w:t xml:space="preserve">14.15 </w:t>
            </w:r>
            <w:r w:rsidR="5AF77F83" w:rsidRPr="251A787D">
              <w:rPr>
                <w:rFonts w:ascii="Arial" w:hAnsi="Arial" w:cs="Arial"/>
              </w:rPr>
              <w:t>- 15.15</w:t>
            </w:r>
          </w:p>
          <w:p w14:paraId="1F59CCAB" w14:textId="202676EB" w:rsidR="48B0F67A" w:rsidRDefault="48B0F67A" w:rsidP="48B0F67A">
            <w:pPr>
              <w:rPr>
                <w:rFonts w:ascii="Arial" w:hAnsi="Arial" w:cs="Arial"/>
              </w:rPr>
            </w:pPr>
          </w:p>
          <w:p w14:paraId="022B67F6" w14:textId="682EB171" w:rsidR="5AF77F83" w:rsidRDefault="5AF77F83" w:rsidP="48B0F67A">
            <w:pPr>
              <w:rPr>
                <w:rFonts w:ascii="Arial" w:hAnsi="Arial" w:cs="Arial"/>
              </w:rPr>
            </w:pPr>
            <w:r w:rsidRPr="251A787D">
              <w:rPr>
                <w:rFonts w:ascii="Arial" w:hAnsi="Arial" w:cs="Arial"/>
              </w:rPr>
              <w:t>15.15 - 15.30</w:t>
            </w:r>
          </w:p>
          <w:p w14:paraId="54FD2867" w14:textId="77777777" w:rsidR="00137714" w:rsidRPr="0041202A" w:rsidRDefault="00137714" w:rsidP="00143480">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7371" w:type="dxa"/>
          </w:tcPr>
          <w:p w14:paraId="1747514A" w14:textId="041F9F26" w:rsidR="4222DBB7" w:rsidRDefault="4222DBB7" w:rsidP="4222DBB7">
            <w:pPr>
              <w:spacing w:line="259" w:lineRule="auto"/>
              <w:rPr>
                <w:rFonts w:ascii="Arial" w:hAnsi="Arial" w:cs="Arial"/>
              </w:rPr>
            </w:pPr>
          </w:p>
          <w:p w14:paraId="0F03DD8C" w14:textId="1E00CC88" w:rsidR="00137714" w:rsidRDefault="00137714" w:rsidP="00143480">
            <w:pPr>
              <w:spacing w:line="259" w:lineRule="auto"/>
              <w:rPr>
                <w:rFonts w:ascii="Arial" w:hAnsi="Arial" w:cs="Arial"/>
              </w:rPr>
            </w:pPr>
            <w:r w:rsidRPr="77F541BD">
              <w:rPr>
                <w:rFonts w:ascii="Arial" w:hAnsi="Arial" w:cs="Arial"/>
              </w:rPr>
              <w:t xml:space="preserve">Welcome and introductions (panel only), or presentation from course team if they wish to do </w:t>
            </w:r>
            <w:r w:rsidR="00EC4C93" w:rsidRPr="77F541BD">
              <w:rPr>
                <w:rFonts w:ascii="Arial" w:hAnsi="Arial" w:cs="Arial"/>
              </w:rPr>
              <w:t>this</w:t>
            </w:r>
          </w:p>
          <w:p w14:paraId="22570D71" w14:textId="77777777" w:rsidR="00137714" w:rsidRDefault="00137714" w:rsidP="00143480">
            <w:pPr>
              <w:rPr>
                <w:rFonts w:ascii="Arial" w:hAnsi="Arial" w:cs="Arial"/>
              </w:rPr>
            </w:pPr>
          </w:p>
          <w:p w14:paraId="00AB69C4" w14:textId="77777777" w:rsidR="00137714" w:rsidRDefault="00137714" w:rsidP="00143480">
            <w:pPr>
              <w:rPr>
                <w:rFonts w:ascii="Arial" w:hAnsi="Arial" w:cs="Arial"/>
                <w:highlight w:val="yellow"/>
              </w:rPr>
            </w:pPr>
            <w:r w:rsidRPr="40790225">
              <w:rPr>
                <w:rFonts w:ascii="Arial" w:hAnsi="Arial" w:cs="Arial"/>
              </w:rPr>
              <w:t>Private meeting of the panel, including agenda setting</w:t>
            </w:r>
          </w:p>
          <w:p w14:paraId="4B054324" w14:textId="77777777" w:rsidR="00137714" w:rsidRDefault="00137714" w:rsidP="00143480">
            <w:pPr>
              <w:rPr>
                <w:rFonts w:ascii="Arial" w:hAnsi="Arial" w:cs="Arial"/>
              </w:rPr>
            </w:pPr>
          </w:p>
          <w:p w14:paraId="22E3A0CD" w14:textId="2C14F981" w:rsidR="1A2EF1A7" w:rsidRDefault="1A2EF1A7" w:rsidP="48B0F67A">
            <w:pPr>
              <w:rPr>
                <w:rFonts w:ascii="Arial" w:hAnsi="Arial" w:cs="Arial"/>
              </w:rPr>
            </w:pPr>
            <w:r w:rsidRPr="251A787D">
              <w:rPr>
                <w:rFonts w:ascii="Arial" w:hAnsi="Arial" w:cs="Arial"/>
              </w:rPr>
              <w:t>Tour of resources</w:t>
            </w:r>
          </w:p>
          <w:p w14:paraId="4025EB07" w14:textId="151871C2" w:rsidR="48B0F67A" w:rsidRDefault="48B0F67A" w:rsidP="48B0F67A">
            <w:pPr>
              <w:rPr>
                <w:rFonts w:ascii="Arial" w:hAnsi="Arial" w:cs="Arial"/>
              </w:rPr>
            </w:pPr>
          </w:p>
          <w:p w14:paraId="47C3B16E" w14:textId="25E531C0" w:rsidR="6298FB07" w:rsidRDefault="6298FB07" w:rsidP="48B0F67A">
            <w:pPr>
              <w:rPr>
                <w:rFonts w:ascii="Arial" w:hAnsi="Arial" w:cs="Arial"/>
              </w:rPr>
            </w:pPr>
            <w:r w:rsidRPr="251A787D">
              <w:rPr>
                <w:rFonts w:ascii="Arial" w:hAnsi="Arial" w:cs="Arial"/>
              </w:rPr>
              <w:t>Lunch break</w:t>
            </w:r>
          </w:p>
          <w:p w14:paraId="5B42207F" w14:textId="3A40AE30" w:rsidR="48B0F67A" w:rsidRDefault="48B0F67A" w:rsidP="48B0F67A">
            <w:pPr>
              <w:rPr>
                <w:rFonts w:ascii="Arial" w:hAnsi="Arial" w:cs="Arial"/>
              </w:rPr>
            </w:pPr>
          </w:p>
          <w:p w14:paraId="1BDD2734" w14:textId="4FF1717F" w:rsidR="4222DBB7" w:rsidRDefault="00137714" w:rsidP="4222DBB7">
            <w:pPr>
              <w:rPr>
                <w:rFonts w:ascii="Arial" w:hAnsi="Arial" w:cs="Arial"/>
              </w:rPr>
            </w:pPr>
            <w:r w:rsidRPr="4222DBB7">
              <w:rPr>
                <w:rFonts w:ascii="Arial" w:hAnsi="Arial" w:cs="Arial"/>
              </w:rPr>
              <w:t>Meeting with the subject team</w:t>
            </w:r>
          </w:p>
          <w:p w14:paraId="53B85CF0" w14:textId="409FC356" w:rsidR="1D340351" w:rsidRDefault="1D340351" w:rsidP="1D340351">
            <w:pPr>
              <w:rPr>
                <w:rFonts w:ascii="Arial" w:hAnsi="Arial" w:cs="Arial"/>
              </w:rPr>
            </w:pPr>
          </w:p>
          <w:p w14:paraId="6784FD3C" w14:textId="033A0F82" w:rsidR="00137714" w:rsidRDefault="4B417703" w:rsidP="00143480">
            <w:pPr>
              <w:rPr>
                <w:rFonts w:ascii="Arial" w:hAnsi="Arial" w:cs="Arial"/>
              </w:rPr>
            </w:pPr>
            <w:r w:rsidRPr="251A787D">
              <w:rPr>
                <w:rFonts w:ascii="Arial" w:hAnsi="Arial" w:cs="Arial"/>
              </w:rPr>
              <w:t>P</w:t>
            </w:r>
            <w:r w:rsidR="00137714" w:rsidRPr="251A787D">
              <w:rPr>
                <w:rFonts w:ascii="Arial" w:hAnsi="Arial" w:cs="Arial"/>
              </w:rPr>
              <w:t>rivate meeting of the panel to determine outcomes</w:t>
            </w:r>
          </w:p>
          <w:p w14:paraId="73F3C6A1" w14:textId="77777777" w:rsidR="00137714" w:rsidRDefault="00137714" w:rsidP="00143480">
            <w:pPr>
              <w:rPr>
                <w:rFonts w:ascii="Arial" w:hAnsi="Arial" w:cs="Arial"/>
              </w:rPr>
            </w:pPr>
          </w:p>
          <w:p w14:paraId="6A17F48A" w14:textId="77777777" w:rsidR="00137714" w:rsidRDefault="00137714" w:rsidP="00143480">
            <w:pPr>
              <w:rPr>
                <w:rFonts w:ascii="Arial" w:hAnsi="Arial" w:cs="Arial"/>
              </w:rPr>
            </w:pPr>
            <w:r>
              <w:rPr>
                <w:rFonts w:ascii="Arial" w:hAnsi="Arial" w:cs="Arial"/>
              </w:rPr>
              <w:t>Feedback to subject team</w:t>
            </w:r>
          </w:p>
          <w:p w14:paraId="340D3B42" w14:textId="77777777" w:rsidR="00137714" w:rsidRDefault="00137714" w:rsidP="00143480">
            <w:pPr>
              <w:rPr>
                <w:rFonts w:ascii="Arial" w:hAnsi="Arial" w:cs="Arial"/>
              </w:rPr>
            </w:pPr>
          </w:p>
          <w:p w14:paraId="7AA726BE" w14:textId="77777777" w:rsidR="00137714" w:rsidRDefault="00137714" w:rsidP="00143480">
            <w:pPr>
              <w:rPr>
                <w:rFonts w:ascii="Arial" w:hAnsi="Arial" w:cs="Arial"/>
                <w:i/>
                <w:iCs/>
                <w:color w:val="FF0000"/>
                <w:sz w:val="22"/>
                <w:szCs w:val="22"/>
              </w:rPr>
            </w:pPr>
            <w:r w:rsidRPr="00407824">
              <w:rPr>
                <w:rFonts w:ascii="Arial" w:hAnsi="Arial" w:cs="Arial"/>
                <w:i/>
                <w:iCs/>
                <w:color w:val="C00000"/>
                <w:sz w:val="22"/>
                <w:szCs w:val="22"/>
              </w:rPr>
              <w:t>Notes:</w:t>
            </w:r>
          </w:p>
          <w:p w14:paraId="79864A12" w14:textId="77777777" w:rsidR="00137714" w:rsidRDefault="00137714" w:rsidP="00143480">
            <w:pPr>
              <w:rPr>
                <w:rFonts w:ascii="Arial" w:hAnsi="Arial" w:cs="Arial"/>
                <w:i/>
                <w:iCs/>
                <w:color w:val="FF0000"/>
                <w:sz w:val="22"/>
                <w:szCs w:val="22"/>
              </w:rPr>
            </w:pPr>
            <w:r w:rsidRPr="00407824">
              <w:rPr>
                <w:rFonts w:ascii="Arial" w:hAnsi="Arial" w:cs="Arial"/>
                <w:i/>
                <w:iCs/>
                <w:color w:val="C00000"/>
                <w:sz w:val="22"/>
                <w:szCs w:val="22"/>
              </w:rPr>
              <w:t xml:space="preserve">For apprenticeship validations, a meeting with employers should be included within the programme. </w:t>
            </w:r>
          </w:p>
          <w:p w14:paraId="2FD488E7" w14:textId="697B1B17" w:rsidR="00137714" w:rsidRDefault="00137714" w:rsidP="251A787D">
            <w:pPr>
              <w:rPr>
                <w:rFonts w:ascii="Arial" w:hAnsi="Arial" w:cs="Arial"/>
                <w:i/>
                <w:iCs/>
                <w:color w:val="C00000"/>
                <w:sz w:val="22"/>
                <w:szCs w:val="22"/>
              </w:rPr>
            </w:pPr>
          </w:p>
          <w:p w14:paraId="0794E335" w14:textId="77777777" w:rsidR="00137714" w:rsidRDefault="00137714" w:rsidP="00143480">
            <w:pPr>
              <w:rPr>
                <w:rFonts w:ascii="Arial" w:hAnsi="Arial" w:cs="Arial"/>
                <w:i/>
                <w:iCs/>
                <w:color w:val="FF0000"/>
                <w:sz w:val="22"/>
                <w:szCs w:val="22"/>
              </w:rPr>
            </w:pPr>
            <w:r w:rsidRPr="00407824">
              <w:rPr>
                <w:rFonts w:ascii="Arial" w:hAnsi="Arial" w:cs="Arial"/>
                <w:i/>
                <w:iCs/>
                <w:color w:val="C00000"/>
                <w:sz w:val="22"/>
                <w:szCs w:val="22"/>
              </w:rPr>
              <w:t>If deemed necessary by the panel in their deliberations a second meeting with the subject team may be requested. The lead contact will be advised during the lunch break.</w:t>
            </w:r>
          </w:p>
          <w:p w14:paraId="75DD2132" w14:textId="77777777" w:rsidR="00137714" w:rsidRDefault="00137714" w:rsidP="00143480">
            <w:pPr>
              <w:rPr>
                <w:rFonts w:ascii="Arial" w:hAnsi="Arial" w:cs="Arial"/>
                <w:i/>
                <w:iCs/>
                <w:color w:val="FF0000"/>
                <w:sz w:val="22"/>
                <w:szCs w:val="22"/>
              </w:rPr>
            </w:pPr>
          </w:p>
          <w:p w14:paraId="678193CA" w14:textId="5D1C19D2" w:rsidR="00137714" w:rsidRPr="00EE5221" w:rsidRDefault="00137714" w:rsidP="00143480">
            <w:pPr>
              <w:rPr>
                <w:rFonts w:ascii="Arial" w:hAnsi="Arial" w:cs="Arial"/>
                <w:i/>
                <w:iCs/>
                <w:color w:val="FF0000"/>
                <w:sz w:val="22"/>
                <w:szCs w:val="22"/>
              </w:rPr>
            </w:pPr>
            <w:r w:rsidRPr="00407824">
              <w:rPr>
                <w:rFonts w:ascii="Arial" w:hAnsi="Arial" w:cs="Arial"/>
                <w:i/>
                <w:iCs/>
                <w:color w:val="C00000"/>
                <w:sz w:val="22"/>
                <w:szCs w:val="22"/>
              </w:rPr>
              <w:t>The programme times will be amended accordingly if any of the above meetings are required.</w:t>
            </w:r>
          </w:p>
          <w:p w14:paraId="710F9CEC" w14:textId="77777777" w:rsidR="00137714" w:rsidRPr="0041202A" w:rsidRDefault="00137714" w:rsidP="00143480">
            <w:pPr>
              <w:rPr>
                <w:rFonts w:ascii="Arial" w:hAnsi="Arial" w:cs="Arial"/>
              </w:rPr>
            </w:pPr>
          </w:p>
        </w:tc>
      </w:tr>
    </w:tbl>
    <w:p w14:paraId="13EB6C6C" w14:textId="77777777" w:rsidR="00137714" w:rsidRPr="00464C1D" w:rsidRDefault="00137714" w:rsidP="39D117AB">
      <w:pPr>
        <w:rPr>
          <w:rFonts w:ascii="Arial" w:hAnsi="Arial" w:cs="Arial"/>
          <w:b/>
          <w:bCs/>
        </w:rPr>
      </w:pPr>
    </w:p>
    <w:p w14:paraId="1CCE5E97" w14:textId="5788CE91" w:rsidR="39D117AB" w:rsidRDefault="39D117AB" w:rsidP="39D117AB">
      <w:pPr>
        <w:shd w:val="clear" w:color="auto" w:fill="FFFFFF" w:themeFill="background1"/>
        <w:rPr>
          <w:rFonts w:ascii="Segoe UI" w:eastAsia="Segoe UI" w:hAnsi="Segoe UI" w:cs="Segoe UI"/>
          <w:color w:val="242424"/>
          <w:sz w:val="20"/>
          <w:szCs w:val="20"/>
        </w:rPr>
      </w:pPr>
    </w:p>
    <w:p w14:paraId="7843FF99" w14:textId="61A3734E" w:rsidR="3860850A" w:rsidRPr="00822B9C" w:rsidRDefault="3860850A" w:rsidP="39D117AB">
      <w:pPr>
        <w:shd w:val="clear" w:color="auto" w:fill="FFFFFF" w:themeFill="background1"/>
        <w:spacing w:line="300" w:lineRule="auto"/>
        <w:rPr>
          <w:rFonts w:ascii="Segoe UI" w:eastAsia="Segoe UI" w:hAnsi="Segoe UI" w:cs="Segoe UI"/>
          <w:color w:val="538135" w:themeColor="accent6" w:themeShade="BF"/>
          <w:sz w:val="30"/>
          <w:szCs w:val="30"/>
          <w:rPrChange w:id="5" w:author="Bradbury, Becky" w:date="2026-10-05T11:55:00Z" w16du:dateUtc="2026-10-05T10:55:00Z">
            <w:rPr>
              <w:rFonts w:ascii="Segoe UI" w:eastAsia="Segoe UI" w:hAnsi="Segoe UI" w:cs="Segoe UI"/>
              <w:color w:val="FFFFFF" w:themeColor="background1"/>
              <w:sz w:val="30"/>
              <w:szCs w:val="30"/>
            </w:rPr>
          </w:rPrChange>
        </w:rPr>
      </w:pPr>
      <w:r w:rsidRPr="00822B9C">
        <w:rPr>
          <w:rFonts w:ascii="Segoe UI" w:eastAsia="Segoe UI" w:hAnsi="Segoe UI" w:cs="Segoe UI"/>
          <w:color w:val="538135" w:themeColor="accent6" w:themeShade="BF"/>
          <w:sz w:val="30"/>
          <w:szCs w:val="30"/>
          <w:rPrChange w:id="6" w:author="Bradbury, Becky" w:date="2026-10-05T11:55:00Z" w16du:dateUtc="2026-10-05T10:55:00Z">
            <w:rPr>
              <w:rFonts w:ascii="Segoe UI" w:eastAsia="Segoe UI" w:hAnsi="Segoe UI" w:cs="Segoe UI"/>
              <w:color w:val="FFFFFF" w:themeColor="background1"/>
              <w:sz w:val="30"/>
              <w:szCs w:val="30"/>
            </w:rPr>
          </w:rPrChange>
        </w:rPr>
        <w:t></w:t>
      </w:r>
    </w:p>
    <w:tbl>
      <w:tblPr>
        <w:tblW w:w="0" w:type="auto"/>
        <w:tblLook w:val="06A0" w:firstRow="1" w:lastRow="0" w:firstColumn="1" w:lastColumn="0" w:noHBand="1" w:noVBand="1"/>
      </w:tblPr>
      <w:tblGrid>
        <w:gridCol w:w="4508"/>
        <w:gridCol w:w="4508"/>
      </w:tblGrid>
      <w:tr w:rsidR="39D117AB" w14:paraId="68F586B6" w14:textId="77777777" w:rsidTr="5B82779C">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84295C" w14:textId="26B7E5A2" w:rsidR="39D117AB" w:rsidRDefault="39D117AB" w:rsidP="39D117AB">
            <w:pPr>
              <w:shd w:val="clear" w:color="auto" w:fill="FFFFFF" w:themeFill="background1"/>
              <w:rPr>
                <w:rFonts w:ascii="Segoe UI" w:eastAsia="Segoe UI" w:hAnsi="Segoe UI" w:cs="Segoe UI"/>
                <w:b/>
                <w:bCs/>
                <w:sz w:val="20"/>
                <w:szCs w:val="20"/>
              </w:rPr>
            </w:pPr>
            <w:r w:rsidRPr="39D117AB">
              <w:rPr>
                <w:rFonts w:ascii="Segoe UI" w:eastAsia="Segoe UI" w:hAnsi="Segoe UI" w:cs="Segoe UI"/>
                <w:b/>
                <w:bCs/>
                <w:sz w:val="20"/>
                <w:szCs w:val="20"/>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471B51" w14:textId="2923CD8B" w:rsidR="39D117AB" w:rsidRDefault="39D117AB" w:rsidP="39D117AB">
            <w:pPr>
              <w:shd w:val="clear" w:color="auto" w:fill="FFFFFF" w:themeFill="background1"/>
              <w:rPr>
                <w:rFonts w:ascii="Segoe UI" w:eastAsia="Segoe UI" w:hAnsi="Segoe UI" w:cs="Segoe UI"/>
                <w:sz w:val="20"/>
                <w:szCs w:val="20"/>
              </w:rPr>
            </w:pPr>
            <w:r w:rsidRPr="39D117AB">
              <w:rPr>
                <w:rFonts w:ascii="Segoe UI" w:eastAsia="Segoe UI" w:hAnsi="Segoe UI" w:cs="Segoe UI"/>
                <w:sz w:val="20"/>
                <w:szCs w:val="20"/>
              </w:rPr>
              <w:t>Head of QAE</w:t>
            </w:r>
          </w:p>
        </w:tc>
      </w:tr>
      <w:tr w:rsidR="39D117AB" w14:paraId="0E1B633D" w14:textId="77777777" w:rsidTr="5B82779C">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8FEB49" w14:textId="38C978F0" w:rsidR="39D117AB" w:rsidRDefault="39D117AB" w:rsidP="39D117AB">
            <w:pPr>
              <w:shd w:val="clear" w:color="auto" w:fill="FFFFFF" w:themeFill="background1"/>
              <w:rPr>
                <w:rFonts w:ascii="Segoe UI" w:eastAsia="Segoe UI" w:hAnsi="Segoe UI" w:cs="Segoe UI"/>
                <w:b/>
                <w:bCs/>
                <w:sz w:val="20"/>
                <w:szCs w:val="20"/>
              </w:rPr>
            </w:pPr>
            <w:r w:rsidRPr="39D117AB">
              <w:rPr>
                <w:rFonts w:ascii="Segoe UI" w:eastAsia="Segoe UI" w:hAnsi="Segoe UI" w:cs="Segoe UI"/>
                <w:b/>
                <w:bCs/>
                <w:sz w:val="20"/>
                <w:szCs w:val="20"/>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E64157" w14:textId="05852A0B" w:rsidR="39D117AB" w:rsidRDefault="39D117AB" w:rsidP="39D117AB">
            <w:pPr>
              <w:shd w:val="clear" w:color="auto" w:fill="FFFFFF" w:themeFill="background1"/>
              <w:rPr>
                <w:rFonts w:ascii="Segoe UI" w:eastAsia="Segoe UI" w:hAnsi="Segoe UI" w:cs="Segoe UI"/>
                <w:sz w:val="20"/>
                <w:szCs w:val="20"/>
              </w:rPr>
            </w:pPr>
            <w:r w:rsidRPr="39D117AB">
              <w:rPr>
                <w:rFonts w:ascii="Segoe UI" w:eastAsia="Segoe UI" w:hAnsi="Segoe UI" w:cs="Segoe UI"/>
                <w:sz w:val="20"/>
                <w:szCs w:val="20"/>
              </w:rPr>
              <w:t>QAE</w:t>
            </w:r>
          </w:p>
        </w:tc>
      </w:tr>
      <w:tr w:rsidR="39D117AB" w14:paraId="1188D4A3" w14:textId="77777777" w:rsidTr="5B82779C">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7D3F16" w14:textId="1A85A4C4" w:rsidR="39D117AB" w:rsidRDefault="39D117AB" w:rsidP="39D117AB">
            <w:pPr>
              <w:shd w:val="clear" w:color="auto" w:fill="FFFFFF" w:themeFill="background1"/>
              <w:rPr>
                <w:rFonts w:ascii="Segoe UI" w:eastAsia="Segoe UI" w:hAnsi="Segoe UI" w:cs="Segoe UI"/>
                <w:b/>
                <w:bCs/>
                <w:sz w:val="20"/>
                <w:szCs w:val="20"/>
              </w:rPr>
            </w:pPr>
            <w:r w:rsidRPr="39D117AB">
              <w:rPr>
                <w:rFonts w:ascii="Segoe UI" w:eastAsia="Segoe UI" w:hAnsi="Segoe UI" w:cs="Segoe UI"/>
                <w:b/>
                <w:bCs/>
                <w:sz w:val="20"/>
                <w:szCs w:val="20"/>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4DC1E5" w14:textId="6E54FA5A" w:rsidR="39D117AB" w:rsidRDefault="39D117AB" w:rsidP="39D117AB">
            <w:pPr>
              <w:shd w:val="clear" w:color="auto" w:fill="FFFFFF" w:themeFill="background1"/>
              <w:rPr>
                <w:rFonts w:ascii="Segoe UI" w:eastAsia="Segoe UI" w:hAnsi="Segoe UI" w:cs="Segoe UI"/>
                <w:sz w:val="20"/>
                <w:szCs w:val="20"/>
              </w:rPr>
            </w:pPr>
            <w:r w:rsidRPr="39D117AB">
              <w:rPr>
                <w:rFonts w:ascii="Segoe UI" w:eastAsia="Segoe UI" w:hAnsi="Segoe UI" w:cs="Segoe UI"/>
                <w:sz w:val="20"/>
                <w:szCs w:val="20"/>
              </w:rPr>
              <w:t>Education Committee</w:t>
            </w:r>
          </w:p>
        </w:tc>
      </w:tr>
      <w:tr w:rsidR="39D117AB" w14:paraId="2967306D" w14:textId="77777777" w:rsidTr="5B82779C">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EBCA09" w14:textId="35972025" w:rsidR="39D117AB" w:rsidRDefault="39D117AB" w:rsidP="39D117AB">
            <w:pPr>
              <w:shd w:val="clear" w:color="auto" w:fill="FFFFFF" w:themeFill="background1"/>
              <w:rPr>
                <w:rFonts w:ascii="Segoe UI" w:eastAsia="Segoe UI" w:hAnsi="Segoe UI" w:cs="Segoe UI"/>
                <w:b/>
                <w:bCs/>
                <w:sz w:val="20"/>
                <w:szCs w:val="20"/>
              </w:rPr>
            </w:pPr>
            <w:r w:rsidRPr="39D117AB">
              <w:rPr>
                <w:rFonts w:ascii="Segoe UI" w:eastAsia="Segoe UI" w:hAnsi="Segoe UI" w:cs="Segoe UI"/>
                <w:b/>
                <w:bCs/>
                <w:sz w:val="20"/>
                <w:szCs w:val="20"/>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12E7A4" w14:textId="22EFF9F1" w:rsidR="39D117AB" w:rsidRDefault="39D117AB" w:rsidP="39D117AB">
            <w:pPr>
              <w:shd w:val="clear" w:color="auto" w:fill="FFFFFF" w:themeFill="background1"/>
              <w:rPr>
                <w:rFonts w:ascii="Segoe UI" w:eastAsia="Segoe UI" w:hAnsi="Segoe UI" w:cs="Segoe UI"/>
                <w:sz w:val="20"/>
                <w:szCs w:val="20"/>
              </w:rPr>
            </w:pPr>
            <w:r w:rsidRPr="39D117AB">
              <w:rPr>
                <w:rFonts w:ascii="Segoe UI" w:eastAsia="Segoe UI" w:hAnsi="Segoe UI" w:cs="Segoe UI"/>
                <w:sz w:val="20"/>
                <w:szCs w:val="20"/>
              </w:rPr>
              <w:t>1.0 - 2026-27</w:t>
            </w:r>
          </w:p>
        </w:tc>
      </w:tr>
      <w:tr w:rsidR="39D117AB" w14:paraId="471D6245" w14:textId="77777777" w:rsidTr="5B82779C">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A4BCA5" w14:textId="2D64019A" w:rsidR="39D117AB" w:rsidRDefault="39D117AB" w:rsidP="39D117AB">
            <w:pPr>
              <w:shd w:val="clear" w:color="auto" w:fill="FFFFFF" w:themeFill="background1"/>
              <w:rPr>
                <w:rFonts w:ascii="Segoe UI" w:eastAsia="Segoe UI" w:hAnsi="Segoe UI" w:cs="Segoe UI"/>
                <w:b/>
                <w:bCs/>
                <w:sz w:val="20"/>
                <w:szCs w:val="20"/>
              </w:rPr>
            </w:pPr>
            <w:r w:rsidRPr="39D117AB">
              <w:rPr>
                <w:rFonts w:ascii="Segoe UI" w:eastAsia="Segoe UI" w:hAnsi="Segoe UI" w:cs="Segoe UI"/>
                <w:b/>
                <w:bCs/>
                <w:sz w:val="20"/>
                <w:szCs w:val="20"/>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447DFD" w14:textId="45C40E8A" w:rsidR="39D117AB" w:rsidRDefault="71AC4424" w:rsidP="39D117AB">
            <w:pPr>
              <w:shd w:val="clear" w:color="auto" w:fill="FFFFFF" w:themeFill="background1"/>
              <w:rPr>
                <w:rFonts w:ascii="Segoe UI" w:eastAsia="Segoe UI" w:hAnsi="Segoe UI" w:cs="Segoe UI"/>
                <w:sz w:val="20"/>
                <w:szCs w:val="20"/>
              </w:rPr>
            </w:pPr>
            <w:r w:rsidRPr="5B82779C">
              <w:rPr>
                <w:rFonts w:ascii="Segoe UI" w:eastAsia="Segoe UI" w:hAnsi="Segoe UI" w:cs="Segoe UI"/>
                <w:sz w:val="20"/>
                <w:szCs w:val="20"/>
              </w:rPr>
              <w:t>June</w:t>
            </w:r>
            <w:r w:rsidR="39D117AB" w:rsidRPr="5B82779C">
              <w:rPr>
                <w:rFonts w:ascii="Segoe UI" w:eastAsia="Segoe UI" w:hAnsi="Segoe UI" w:cs="Segoe UI"/>
                <w:sz w:val="20"/>
                <w:szCs w:val="20"/>
              </w:rPr>
              <w:t xml:space="preserve"> 2026</w:t>
            </w:r>
          </w:p>
        </w:tc>
      </w:tr>
    </w:tbl>
    <w:p w14:paraId="69CD58B3" w14:textId="508763D8" w:rsidR="39D117AB" w:rsidRDefault="39D117AB" w:rsidP="39D117AB">
      <w:pPr>
        <w:shd w:val="clear" w:color="auto" w:fill="FFFFFF" w:themeFill="background1"/>
        <w:rPr>
          <w:rFonts w:ascii="Segoe UI" w:eastAsia="Segoe UI" w:hAnsi="Segoe UI" w:cs="Segoe UI"/>
          <w:color w:val="242424"/>
          <w:sz w:val="20"/>
          <w:szCs w:val="20"/>
        </w:rPr>
      </w:pPr>
    </w:p>
    <w:p w14:paraId="2CB77E5C" w14:textId="2DFF3E78" w:rsidR="39D117AB" w:rsidRDefault="39D117AB" w:rsidP="39D117AB">
      <w:pPr>
        <w:rPr>
          <w:rFonts w:ascii="Arial" w:hAnsi="Arial" w:cs="Arial"/>
          <w:b/>
          <w:bCs/>
        </w:rPr>
      </w:pPr>
    </w:p>
    <w:sectPr w:rsidR="39D117AB" w:rsidSect="006945E0">
      <w:headerReference w:type="default" r:id="rId21"/>
      <w:pgSz w:w="11906" w:h="16838"/>
      <w:pgMar w:top="851" w:right="1361" w:bottom="426"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22FA8" w14:textId="77777777" w:rsidR="0044046B" w:rsidRDefault="0044046B">
      <w:r>
        <w:separator/>
      </w:r>
    </w:p>
  </w:endnote>
  <w:endnote w:type="continuationSeparator" w:id="0">
    <w:p w14:paraId="6773EC3C" w14:textId="77777777" w:rsidR="0044046B" w:rsidRDefault="0044046B">
      <w:r>
        <w:continuationSeparator/>
      </w:r>
    </w:p>
  </w:endnote>
  <w:endnote w:type="continuationNotice" w:id="1">
    <w:p w14:paraId="14FC31D8" w14:textId="77777777" w:rsidR="0044046B" w:rsidRDefault="004404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0769214"/>
      <w:docPartObj>
        <w:docPartGallery w:val="Page Numbers (Bottom of Page)"/>
        <w:docPartUnique/>
      </w:docPartObj>
    </w:sdtPr>
    <w:sdtEndPr>
      <w:rPr>
        <w:rStyle w:val="PageNumber"/>
      </w:rPr>
    </w:sdtEndPr>
    <w:sdtContent>
      <w:p w14:paraId="16F4D372" w14:textId="1543BD66" w:rsidR="00C059A0" w:rsidRDefault="00C059A0" w:rsidP="00D14F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51434586"/>
      <w:docPartObj>
        <w:docPartGallery w:val="Page Numbers (Bottom of Page)"/>
        <w:docPartUnique/>
      </w:docPartObj>
    </w:sdtPr>
    <w:sdtEndPr>
      <w:rPr>
        <w:rStyle w:val="PageNumber"/>
      </w:rPr>
    </w:sdtEndPr>
    <w:sdtContent>
      <w:p w14:paraId="73035D4C" w14:textId="3C6ECBAD" w:rsidR="0004306B" w:rsidRDefault="0004306B" w:rsidP="00C059A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829166008"/>
      <w:docPartObj>
        <w:docPartGallery w:val="Page Numbers (Bottom of Page)"/>
        <w:docPartUnique/>
      </w:docPartObj>
    </w:sdtPr>
    <w:sdtEndPr>
      <w:rPr>
        <w:rStyle w:val="PageNumber"/>
      </w:rPr>
    </w:sdtEndPr>
    <w:sdtContent>
      <w:p w14:paraId="0F6BB5D3" w14:textId="385BD83D" w:rsidR="0004306B" w:rsidRDefault="0004306B" w:rsidP="0004306B">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37D73A" w14:textId="77777777" w:rsidR="0004306B" w:rsidRDefault="0004306B" w:rsidP="000430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9B47" w14:textId="4248E6CE" w:rsidR="00AA2283" w:rsidRPr="00C059A0" w:rsidRDefault="39D117AB" w:rsidP="6AA465FA">
    <w:pPr>
      <w:pStyle w:val="Footer"/>
      <w:rPr>
        <w:rFonts w:ascii="Arial" w:eastAsia="Arial" w:hAnsi="Arial" w:cs="Arial"/>
        <w:color w:val="000000" w:themeColor="text1"/>
      </w:rPr>
    </w:pPr>
    <w:r w:rsidRPr="39D117AB">
      <w:rPr>
        <w:rFonts w:ascii="Arial" w:eastAsia="Arial" w:hAnsi="Arial" w:cs="Arial"/>
        <w:color w:val="000000" w:themeColor="text1"/>
        <w:sz w:val="16"/>
        <w:szCs w:val="16"/>
      </w:rPr>
      <w:t xml:space="preserve">AQSH: Template C15 </w:t>
    </w:r>
    <w:r w:rsidR="6AA465FA">
      <w:tab/>
    </w:r>
    <w:r w:rsidRPr="39D117AB">
      <w:rPr>
        <w:rFonts w:ascii="Arial" w:eastAsia="Arial" w:hAnsi="Arial" w:cs="Arial"/>
        <w:color w:val="000000" w:themeColor="text1"/>
        <w:sz w:val="16"/>
        <w:szCs w:val="16"/>
      </w:rPr>
      <w:t xml:space="preserve">                                                                     2026 - 27                                                            </w:t>
    </w:r>
    <w:r w:rsidR="6AA465FA" w:rsidRPr="39D117AB">
      <w:rPr>
        <w:rFonts w:ascii="Arial" w:eastAsia="Arial" w:hAnsi="Arial" w:cs="Arial"/>
        <w:color w:val="000000" w:themeColor="text1"/>
        <w:sz w:val="16"/>
        <w:szCs w:val="16"/>
      </w:rPr>
      <w:fldChar w:fldCharType="begin"/>
    </w:r>
    <w:r w:rsidR="6AA465FA" w:rsidRPr="39D117AB">
      <w:rPr>
        <w:rFonts w:ascii="Arial" w:eastAsia="Arial" w:hAnsi="Arial" w:cs="Arial"/>
        <w:color w:val="000000" w:themeColor="text1"/>
        <w:sz w:val="16"/>
        <w:szCs w:val="16"/>
      </w:rPr>
      <w:instrText>PAGE</w:instrText>
    </w:r>
    <w:r w:rsidR="6AA465FA" w:rsidRPr="39D117AB">
      <w:rPr>
        <w:rFonts w:ascii="Arial" w:eastAsia="Arial" w:hAnsi="Arial" w:cs="Arial"/>
        <w:color w:val="000000" w:themeColor="text1"/>
        <w:sz w:val="16"/>
        <w:szCs w:val="16"/>
      </w:rPr>
      <w:fldChar w:fldCharType="separate"/>
    </w:r>
    <w:r w:rsidRPr="39D117AB">
      <w:rPr>
        <w:rFonts w:ascii="Arial" w:eastAsia="Arial" w:hAnsi="Arial" w:cs="Arial"/>
        <w:color w:val="000000" w:themeColor="text1"/>
        <w:sz w:val="16"/>
        <w:szCs w:val="16"/>
      </w:rPr>
      <w:t>1</w:t>
    </w:r>
    <w:r w:rsidR="6AA465FA" w:rsidRPr="39D117AB">
      <w:rPr>
        <w:rFonts w:ascii="Arial" w:eastAsia="Arial" w:hAnsi="Arial" w:cs="Arial"/>
        <w:color w:val="000000" w:themeColor="text1"/>
        <w:sz w:val="16"/>
        <w:szCs w:val="16"/>
      </w:rPr>
      <w:fldChar w:fldCharType="end"/>
    </w:r>
    <w:r w:rsidRPr="39D117AB">
      <w:rPr>
        <w:rFonts w:ascii="Arial" w:eastAsia="Arial" w:hAnsi="Arial" w:cs="Arial"/>
        <w:color w:val="000000" w:themeColor="text1"/>
        <w:sz w:val="16"/>
        <w:szCs w:val="16"/>
      </w:rPr>
      <w:t xml:space="preserve"> of </w:t>
    </w:r>
    <w:r w:rsidR="6AA465FA" w:rsidRPr="39D117AB">
      <w:rPr>
        <w:rFonts w:ascii="Arial" w:eastAsia="Arial" w:hAnsi="Arial" w:cs="Arial"/>
        <w:color w:val="000000" w:themeColor="text1"/>
        <w:sz w:val="16"/>
        <w:szCs w:val="16"/>
      </w:rPr>
      <w:fldChar w:fldCharType="begin"/>
    </w:r>
    <w:r w:rsidR="6AA465FA" w:rsidRPr="39D117AB">
      <w:rPr>
        <w:rFonts w:ascii="Arial" w:eastAsia="Arial" w:hAnsi="Arial" w:cs="Arial"/>
        <w:color w:val="000000" w:themeColor="text1"/>
        <w:sz w:val="16"/>
        <w:szCs w:val="16"/>
      </w:rPr>
      <w:instrText>NUMPAGES</w:instrText>
    </w:r>
    <w:r w:rsidR="6AA465FA" w:rsidRPr="39D117AB">
      <w:rPr>
        <w:rFonts w:ascii="Arial" w:eastAsia="Arial" w:hAnsi="Arial" w:cs="Arial"/>
        <w:color w:val="000000" w:themeColor="text1"/>
        <w:sz w:val="16"/>
        <w:szCs w:val="16"/>
      </w:rPr>
      <w:fldChar w:fldCharType="separate"/>
    </w:r>
    <w:r w:rsidRPr="39D117AB">
      <w:rPr>
        <w:rFonts w:ascii="Arial" w:eastAsia="Arial" w:hAnsi="Arial" w:cs="Arial"/>
        <w:color w:val="000000" w:themeColor="text1"/>
        <w:sz w:val="16"/>
        <w:szCs w:val="16"/>
      </w:rPr>
      <w:t>2</w:t>
    </w:r>
    <w:r w:rsidR="6AA465FA" w:rsidRPr="39D117AB">
      <w:rPr>
        <w:rFonts w:ascii="Arial" w:eastAsia="Arial" w:hAnsi="Arial" w:cs="Arial"/>
        <w:color w:val="000000" w:themeColor="text1"/>
        <w:sz w:val="16"/>
        <w:szCs w:val="16"/>
      </w:rPr>
      <w:fldChar w:fldCharType="end"/>
    </w:r>
    <w:r w:rsidRPr="39D117AB">
      <w:rPr>
        <w:rFonts w:ascii="Arial" w:eastAsia="Arial" w:hAnsi="Arial" w:cs="Arial"/>
        <w:color w:val="000000" w:themeColor="text1"/>
        <w:sz w:val="16"/>
        <w:szCs w:val="16"/>
      </w:rPr>
      <w:t xml:space="preserve">                                                    </w:t>
    </w:r>
    <w:r w:rsidR="6AA465FA">
      <w:tab/>
    </w:r>
    <w:r w:rsidR="6AA465FA">
      <w:tab/>
    </w:r>
    <w:r w:rsidR="6AA465FA">
      <w:tab/>
    </w:r>
    <w:r w:rsidR="6AA465FA">
      <w:tab/>
    </w:r>
    <w:r w:rsidR="6AA465F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62242" w14:textId="77777777" w:rsidR="0044046B" w:rsidRDefault="0044046B">
      <w:r>
        <w:separator/>
      </w:r>
    </w:p>
  </w:footnote>
  <w:footnote w:type="continuationSeparator" w:id="0">
    <w:p w14:paraId="50E24163" w14:textId="77777777" w:rsidR="0044046B" w:rsidRDefault="0044046B">
      <w:r>
        <w:continuationSeparator/>
      </w:r>
    </w:p>
  </w:footnote>
  <w:footnote w:type="continuationNotice" w:id="1">
    <w:p w14:paraId="1A2CB424" w14:textId="77777777" w:rsidR="0044046B" w:rsidRDefault="004404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75"/>
      <w:gridCol w:w="3275"/>
      <w:gridCol w:w="3275"/>
    </w:tblGrid>
    <w:tr w:rsidR="6AA465FA" w14:paraId="11EAFB19" w14:textId="77777777" w:rsidTr="6AA465FA">
      <w:trPr>
        <w:trHeight w:val="300"/>
      </w:trPr>
      <w:tc>
        <w:tcPr>
          <w:tcW w:w="3275" w:type="dxa"/>
        </w:tcPr>
        <w:p w14:paraId="14DA6D02" w14:textId="23DAB2C2" w:rsidR="6AA465FA" w:rsidRDefault="6AA465FA" w:rsidP="6AA465FA">
          <w:pPr>
            <w:pStyle w:val="Header"/>
            <w:ind w:left="-115"/>
          </w:pPr>
        </w:p>
      </w:tc>
      <w:tc>
        <w:tcPr>
          <w:tcW w:w="3275" w:type="dxa"/>
        </w:tcPr>
        <w:p w14:paraId="3888B8E6" w14:textId="434FDDAD" w:rsidR="6AA465FA" w:rsidRDefault="6AA465FA" w:rsidP="6AA465FA">
          <w:pPr>
            <w:pStyle w:val="Header"/>
            <w:jc w:val="center"/>
          </w:pPr>
        </w:p>
      </w:tc>
      <w:tc>
        <w:tcPr>
          <w:tcW w:w="3275" w:type="dxa"/>
        </w:tcPr>
        <w:p w14:paraId="15F6C0DC" w14:textId="2E1CD239" w:rsidR="6AA465FA" w:rsidRDefault="6AA465FA" w:rsidP="6AA465FA">
          <w:pPr>
            <w:pStyle w:val="Header"/>
            <w:ind w:right="-115"/>
            <w:jc w:val="right"/>
          </w:pPr>
        </w:p>
      </w:tc>
    </w:tr>
  </w:tbl>
  <w:p w14:paraId="136E2BD4" w14:textId="584F24A3" w:rsidR="6AA465FA" w:rsidRDefault="6AA465FA" w:rsidP="6AA46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AC10" w14:textId="7C1F0540" w:rsidR="52DE3E82" w:rsidRDefault="52DE3E82" w:rsidP="00FA0620">
    <w:pPr>
      <w:pStyle w:val="Header"/>
    </w:pPr>
  </w:p>
</w:hdr>
</file>

<file path=word/intelligence2.xml><?xml version="1.0" encoding="utf-8"?>
<int2:intelligence xmlns:int2="http://schemas.microsoft.com/office/intelligence/2020/intelligence" xmlns:oel="http://schemas.microsoft.com/office/2019/extlst">
  <int2:observations>
    <int2:textHash int2:hashCode="Ow8CjjOpyDrQL0" int2:id="SmiSIAr3">
      <int2:state int2:value="Rejected" int2:type="spell"/>
    </int2:textHash>
    <int2:bookmark int2:bookmarkName="_Int_qtIjyERw" int2:invalidationBookmarkName="" int2:hashCode="55Nn9j2iQVYB0B" int2:id="bzsxEb2i">
      <int2:state int2:value="Rejected" int2:type="style"/>
    </int2:bookmark>
    <int2:bookmark int2:bookmarkName="_Int_CKqdwUoS" int2:invalidationBookmarkName="" int2:hashCode="DCPD0PMXQ/+xJu" int2:id="FFqiRfDA">
      <int2:state int2:value="Rejected" int2:type="gram"/>
    </int2:bookmark>
    <int2:bookmark int2:bookmarkName="_Int_SkzMzbH2" int2:invalidationBookmarkName="" int2:hashCode="2vZTt5fF3SN0Hb" int2:id="8PSMiPk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19C4"/>
    <w:multiLevelType w:val="hybridMultilevel"/>
    <w:tmpl w:val="7424F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76825"/>
    <w:multiLevelType w:val="hybridMultilevel"/>
    <w:tmpl w:val="272E9D42"/>
    <w:lvl w:ilvl="0" w:tplc="3EA224C8">
      <w:start w:val="1"/>
      <w:numFmt w:val="bullet"/>
      <w:lvlText w:val=""/>
      <w:lvlJc w:val="left"/>
      <w:pPr>
        <w:tabs>
          <w:tab w:val="num" w:pos="567"/>
        </w:tabs>
        <w:ind w:left="567"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0A4CAA"/>
    <w:multiLevelType w:val="hybridMultilevel"/>
    <w:tmpl w:val="C20868E6"/>
    <w:lvl w:ilvl="0" w:tplc="0C0CA3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85116"/>
    <w:multiLevelType w:val="hybridMultilevel"/>
    <w:tmpl w:val="11D6AA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15:restartNumberingAfterBreak="0">
    <w:nsid w:val="0AB0522F"/>
    <w:multiLevelType w:val="hybridMultilevel"/>
    <w:tmpl w:val="B464E3D2"/>
    <w:lvl w:ilvl="0" w:tplc="A3B261A4">
      <w:start w:val="1"/>
      <w:numFmt w:val="bullet"/>
      <w:lvlText w:val=""/>
      <w:lvlJc w:val="left"/>
      <w:pPr>
        <w:ind w:left="720" w:hanging="360"/>
      </w:pPr>
      <w:rPr>
        <w:rFonts w:ascii="Symbol" w:hAnsi="Symbol" w:hint="default"/>
      </w:rPr>
    </w:lvl>
    <w:lvl w:ilvl="1" w:tplc="465A48F6">
      <w:start w:val="1"/>
      <w:numFmt w:val="bullet"/>
      <w:lvlText w:val="o"/>
      <w:lvlJc w:val="left"/>
      <w:pPr>
        <w:ind w:left="1440" w:hanging="360"/>
      </w:pPr>
      <w:rPr>
        <w:rFonts w:ascii="Courier New" w:hAnsi="Courier New" w:hint="default"/>
      </w:rPr>
    </w:lvl>
    <w:lvl w:ilvl="2" w:tplc="8612D748">
      <w:start w:val="1"/>
      <w:numFmt w:val="bullet"/>
      <w:lvlText w:val=""/>
      <w:lvlJc w:val="left"/>
      <w:pPr>
        <w:ind w:left="2160" w:hanging="360"/>
      </w:pPr>
      <w:rPr>
        <w:rFonts w:ascii="Wingdings" w:hAnsi="Wingdings" w:hint="default"/>
      </w:rPr>
    </w:lvl>
    <w:lvl w:ilvl="3" w:tplc="8EAA9CA8">
      <w:start w:val="1"/>
      <w:numFmt w:val="bullet"/>
      <w:lvlText w:val=""/>
      <w:lvlJc w:val="left"/>
      <w:pPr>
        <w:ind w:left="2880" w:hanging="360"/>
      </w:pPr>
      <w:rPr>
        <w:rFonts w:ascii="Symbol" w:hAnsi="Symbol" w:hint="default"/>
      </w:rPr>
    </w:lvl>
    <w:lvl w:ilvl="4" w:tplc="52D4144A">
      <w:start w:val="1"/>
      <w:numFmt w:val="bullet"/>
      <w:lvlText w:val="o"/>
      <w:lvlJc w:val="left"/>
      <w:pPr>
        <w:ind w:left="3600" w:hanging="360"/>
      </w:pPr>
      <w:rPr>
        <w:rFonts w:ascii="Courier New" w:hAnsi="Courier New" w:hint="default"/>
      </w:rPr>
    </w:lvl>
    <w:lvl w:ilvl="5" w:tplc="B412A006">
      <w:start w:val="1"/>
      <w:numFmt w:val="bullet"/>
      <w:lvlText w:val=""/>
      <w:lvlJc w:val="left"/>
      <w:pPr>
        <w:ind w:left="4320" w:hanging="360"/>
      </w:pPr>
      <w:rPr>
        <w:rFonts w:ascii="Wingdings" w:hAnsi="Wingdings" w:hint="default"/>
      </w:rPr>
    </w:lvl>
    <w:lvl w:ilvl="6" w:tplc="A8FE9110">
      <w:start w:val="1"/>
      <w:numFmt w:val="bullet"/>
      <w:lvlText w:val=""/>
      <w:lvlJc w:val="left"/>
      <w:pPr>
        <w:ind w:left="5040" w:hanging="360"/>
      </w:pPr>
      <w:rPr>
        <w:rFonts w:ascii="Symbol" w:hAnsi="Symbol" w:hint="default"/>
      </w:rPr>
    </w:lvl>
    <w:lvl w:ilvl="7" w:tplc="836EA526">
      <w:start w:val="1"/>
      <w:numFmt w:val="bullet"/>
      <w:lvlText w:val="o"/>
      <w:lvlJc w:val="left"/>
      <w:pPr>
        <w:ind w:left="5760" w:hanging="360"/>
      </w:pPr>
      <w:rPr>
        <w:rFonts w:ascii="Courier New" w:hAnsi="Courier New" w:hint="default"/>
      </w:rPr>
    </w:lvl>
    <w:lvl w:ilvl="8" w:tplc="49047D86">
      <w:start w:val="1"/>
      <w:numFmt w:val="bullet"/>
      <w:lvlText w:val=""/>
      <w:lvlJc w:val="left"/>
      <w:pPr>
        <w:ind w:left="6480" w:hanging="360"/>
      </w:pPr>
      <w:rPr>
        <w:rFonts w:ascii="Wingdings" w:hAnsi="Wingdings" w:hint="default"/>
      </w:rPr>
    </w:lvl>
  </w:abstractNum>
  <w:abstractNum w:abstractNumId="5" w15:restartNumberingAfterBreak="0">
    <w:nsid w:val="0C751199"/>
    <w:multiLevelType w:val="hybridMultilevel"/>
    <w:tmpl w:val="87D6B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763969"/>
    <w:multiLevelType w:val="hybridMultilevel"/>
    <w:tmpl w:val="EC08B14C"/>
    <w:lvl w:ilvl="0" w:tplc="61E88F22">
      <w:start w:val="1"/>
      <w:numFmt w:val="bullet"/>
      <w:lvlText w:val=""/>
      <w:lvlJc w:val="left"/>
      <w:pPr>
        <w:ind w:left="720" w:hanging="360"/>
      </w:pPr>
      <w:rPr>
        <w:rFonts w:ascii="Symbol" w:hAnsi="Symbol" w:hint="default"/>
      </w:rPr>
    </w:lvl>
    <w:lvl w:ilvl="1" w:tplc="87EE26DE">
      <w:start w:val="1"/>
      <w:numFmt w:val="bullet"/>
      <w:lvlText w:val="o"/>
      <w:lvlJc w:val="left"/>
      <w:pPr>
        <w:ind w:left="1440" w:hanging="360"/>
      </w:pPr>
      <w:rPr>
        <w:rFonts w:ascii="Courier New" w:hAnsi="Courier New" w:hint="default"/>
      </w:rPr>
    </w:lvl>
    <w:lvl w:ilvl="2" w:tplc="61AECB16">
      <w:start w:val="1"/>
      <w:numFmt w:val="bullet"/>
      <w:lvlText w:val=""/>
      <w:lvlJc w:val="left"/>
      <w:pPr>
        <w:ind w:left="2160" w:hanging="360"/>
      </w:pPr>
      <w:rPr>
        <w:rFonts w:ascii="Wingdings" w:hAnsi="Wingdings" w:hint="default"/>
      </w:rPr>
    </w:lvl>
    <w:lvl w:ilvl="3" w:tplc="AD9EFE74">
      <w:start w:val="1"/>
      <w:numFmt w:val="bullet"/>
      <w:lvlText w:val=""/>
      <w:lvlJc w:val="left"/>
      <w:pPr>
        <w:ind w:left="2880" w:hanging="360"/>
      </w:pPr>
      <w:rPr>
        <w:rFonts w:ascii="Symbol" w:hAnsi="Symbol" w:hint="default"/>
      </w:rPr>
    </w:lvl>
    <w:lvl w:ilvl="4" w:tplc="30F69888">
      <w:start w:val="1"/>
      <w:numFmt w:val="bullet"/>
      <w:lvlText w:val="o"/>
      <w:lvlJc w:val="left"/>
      <w:pPr>
        <w:ind w:left="3600" w:hanging="360"/>
      </w:pPr>
      <w:rPr>
        <w:rFonts w:ascii="Courier New" w:hAnsi="Courier New" w:hint="default"/>
      </w:rPr>
    </w:lvl>
    <w:lvl w:ilvl="5" w:tplc="0CF21EB2">
      <w:start w:val="1"/>
      <w:numFmt w:val="bullet"/>
      <w:lvlText w:val=""/>
      <w:lvlJc w:val="left"/>
      <w:pPr>
        <w:ind w:left="4320" w:hanging="360"/>
      </w:pPr>
      <w:rPr>
        <w:rFonts w:ascii="Wingdings" w:hAnsi="Wingdings" w:hint="default"/>
      </w:rPr>
    </w:lvl>
    <w:lvl w:ilvl="6" w:tplc="E5941D70">
      <w:start w:val="1"/>
      <w:numFmt w:val="bullet"/>
      <w:lvlText w:val=""/>
      <w:lvlJc w:val="left"/>
      <w:pPr>
        <w:ind w:left="5040" w:hanging="360"/>
      </w:pPr>
      <w:rPr>
        <w:rFonts w:ascii="Symbol" w:hAnsi="Symbol" w:hint="default"/>
      </w:rPr>
    </w:lvl>
    <w:lvl w:ilvl="7" w:tplc="A9EA09CE">
      <w:start w:val="1"/>
      <w:numFmt w:val="bullet"/>
      <w:lvlText w:val="o"/>
      <w:lvlJc w:val="left"/>
      <w:pPr>
        <w:ind w:left="5760" w:hanging="360"/>
      </w:pPr>
      <w:rPr>
        <w:rFonts w:ascii="Courier New" w:hAnsi="Courier New" w:hint="default"/>
      </w:rPr>
    </w:lvl>
    <w:lvl w:ilvl="8" w:tplc="755E077A">
      <w:start w:val="1"/>
      <w:numFmt w:val="bullet"/>
      <w:lvlText w:val=""/>
      <w:lvlJc w:val="left"/>
      <w:pPr>
        <w:ind w:left="6480" w:hanging="360"/>
      </w:pPr>
      <w:rPr>
        <w:rFonts w:ascii="Wingdings" w:hAnsi="Wingdings" w:hint="default"/>
      </w:rPr>
    </w:lvl>
  </w:abstractNum>
  <w:abstractNum w:abstractNumId="7" w15:restartNumberingAfterBreak="0">
    <w:nsid w:val="127967E0"/>
    <w:multiLevelType w:val="hybridMultilevel"/>
    <w:tmpl w:val="6F6C2172"/>
    <w:lvl w:ilvl="0" w:tplc="154A3FAE">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8" w15:restartNumberingAfterBreak="0">
    <w:nsid w:val="149D71B5"/>
    <w:multiLevelType w:val="multilevel"/>
    <w:tmpl w:val="0C6CF7AE"/>
    <w:lvl w:ilvl="0">
      <w:start w:val="1"/>
      <w:numFmt w:val="decimal"/>
      <w:lvlText w:val="%1."/>
      <w:lvlJc w:val="left"/>
      <w:pPr>
        <w:ind w:left="720" w:hanging="360"/>
      </w:pPr>
      <w:rPr>
        <w:rFonts w:hint="default"/>
        <w:b/>
        <w:bCs/>
      </w:rPr>
    </w:lvl>
    <w:lvl w:ilvl="1">
      <w:start w:val="2"/>
      <w:numFmt w:val="decimal"/>
      <w:isLgl/>
      <w:lvlText w:val="%1.%2"/>
      <w:lvlJc w:val="left"/>
      <w:pPr>
        <w:ind w:left="760" w:hanging="40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8913610"/>
    <w:multiLevelType w:val="hybridMultilevel"/>
    <w:tmpl w:val="73B2E4E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5841D4"/>
    <w:multiLevelType w:val="hybridMultilevel"/>
    <w:tmpl w:val="454E1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7B2E67"/>
    <w:multiLevelType w:val="hybridMultilevel"/>
    <w:tmpl w:val="DEB2E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7DD4DF"/>
    <w:multiLevelType w:val="hybridMultilevel"/>
    <w:tmpl w:val="8CAE5580"/>
    <w:lvl w:ilvl="0" w:tplc="74F8EC62">
      <w:start w:val="1"/>
      <w:numFmt w:val="bullet"/>
      <w:lvlText w:val=""/>
      <w:lvlJc w:val="left"/>
      <w:pPr>
        <w:ind w:left="720" w:hanging="360"/>
      </w:pPr>
      <w:rPr>
        <w:rFonts w:ascii="Symbol" w:hAnsi="Symbol" w:hint="default"/>
      </w:rPr>
    </w:lvl>
    <w:lvl w:ilvl="1" w:tplc="E9620780">
      <w:start w:val="1"/>
      <w:numFmt w:val="bullet"/>
      <w:lvlText w:val="o"/>
      <w:lvlJc w:val="left"/>
      <w:pPr>
        <w:ind w:left="1440" w:hanging="360"/>
      </w:pPr>
      <w:rPr>
        <w:rFonts w:ascii="Courier New" w:hAnsi="Courier New" w:hint="default"/>
      </w:rPr>
    </w:lvl>
    <w:lvl w:ilvl="2" w:tplc="3672FA68">
      <w:start w:val="1"/>
      <w:numFmt w:val="bullet"/>
      <w:lvlText w:val=""/>
      <w:lvlJc w:val="left"/>
      <w:pPr>
        <w:ind w:left="2160" w:hanging="360"/>
      </w:pPr>
      <w:rPr>
        <w:rFonts w:ascii="Wingdings" w:hAnsi="Wingdings" w:hint="default"/>
      </w:rPr>
    </w:lvl>
    <w:lvl w:ilvl="3" w:tplc="1D06CD9E">
      <w:start w:val="1"/>
      <w:numFmt w:val="bullet"/>
      <w:lvlText w:val=""/>
      <w:lvlJc w:val="left"/>
      <w:pPr>
        <w:ind w:left="2880" w:hanging="360"/>
      </w:pPr>
      <w:rPr>
        <w:rFonts w:ascii="Symbol" w:hAnsi="Symbol" w:hint="default"/>
      </w:rPr>
    </w:lvl>
    <w:lvl w:ilvl="4" w:tplc="C4AC79E4">
      <w:start w:val="1"/>
      <w:numFmt w:val="bullet"/>
      <w:lvlText w:val="o"/>
      <w:lvlJc w:val="left"/>
      <w:pPr>
        <w:ind w:left="3600" w:hanging="360"/>
      </w:pPr>
      <w:rPr>
        <w:rFonts w:ascii="Courier New" w:hAnsi="Courier New" w:hint="default"/>
      </w:rPr>
    </w:lvl>
    <w:lvl w:ilvl="5" w:tplc="AF782B12">
      <w:start w:val="1"/>
      <w:numFmt w:val="bullet"/>
      <w:lvlText w:val=""/>
      <w:lvlJc w:val="left"/>
      <w:pPr>
        <w:ind w:left="4320" w:hanging="360"/>
      </w:pPr>
      <w:rPr>
        <w:rFonts w:ascii="Wingdings" w:hAnsi="Wingdings" w:hint="default"/>
      </w:rPr>
    </w:lvl>
    <w:lvl w:ilvl="6" w:tplc="D8629F34">
      <w:start w:val="1"/>
      <w:numFmt w:val="bullet"/>
      <w:lvlText w:val=""/>
      <w:lvlJc w:val="left"/>
      <w:pPr>
        <w:ind w:left="5040" w:hanging="360"/>
      </w:pPr>
      <w:rPr>
        <w:rFonts w:ascii="Symbol" w:hAnsi="Symbol" w:hint="default"/>
      </w:rPr>
    </w:lvl>
    <w:lvl w:ilvl="7" w:tplc="1898C5D4">
      <w:start w:val="1"/>
      <w:numFmt w:val="bullet"/>
      <w:lvlText w:val="o"/>
      <w:lvlJc w:val="left"/>
      <w:pPr>
        <w:ind w:left="5760" w:hanging="360"/>
      </w:pPr>
      <w:rPr>
        <w:rFonts w:ascii="Courier New" w:hAnsi="Courier New" w:hint="default"/>
      </w:rPr>
    </w:lvl>
    <w:lvl w:ilvl="8" w:tplc="E744978E">
      <w:start w:val="1"/>
      <w:numFmt w:val="bullet"/>
      <w:lvlText w:val=""/>
      <w:lvlJc w:val="left"/>
      <w:pPr>
        <w:ind w:left="6480" w:hanging="360"/>
      </w:pPr>
      <w:rPr>
        <w:rFonts w:ascii="Wingdings" w:hAnsi="Wingdings" w:hint="default"/>
      </w:rPr>
    </w:lvl>
  </w:abstractNum>
  <w:abstractNum w:abstractNumId="13" w15:restartNumberingAfterBreak="0">
    <w:nsid w:val="20C305EA"/>
    <w:multiLevelType w:val="hybridMultilevel"/>
    <w:tmpl w:val="3E8E3360"/>
    <w:lvl w:ilvl="0" w:tplc="4E207C1C">
      <w:start w:val="1"/>
      <w:numFmt w:val="decimal"/>
      <w:lvlText w:val="%1."/>
      <w:lvlJc w:val="left"/>
      <w:pPr>
        <w:tabs>
          <w:tab w:val="num" w:pos="720"/>
        </w:tabs>
        <w:ind w:left="720" w:hanging="360"/>
      </w:pPr>
      <w:rPr>
        <w:rFonts w:hint="default"/>
      </w:rPr>
    </w:lvl>
    <w:lvl w:ilvl="1" w:tplc="B4B6461A">
      <w:numFmt w:val="none"/>
      <w:lvlText w:val=""/>
      <w:lvlJc w:val="left"/>
      <w:pPr>
        <w:tabs>
          <w:tab w:val="num" w:pos="360"/>
        </w:tabs>
      </w:pPr>
    </w:lvl>
    <w:lvl w:ilvl="2" w:tplc="B4A0D2A8">
      <w:numFmt w:val="none"/>
      <w:lvlText w:val=""/>
      <w:lvlJc w:val="left"/>
      <w:pPr>
        <w:tabs>
          <w:tab w:val="num" w:pos="360"/>
        </w:tabs>
      </w:pPr>
    </w:lvl>
    <w:lvl w:ilvl="3" w:tplc="FF3A20BA">
      <w:numFmt w:val="none"/>
      <w:lvlText w:val=""/>
      <w:lvlJc w:val="left"/>
      <w:pPr>
        <w:tabs>
          <w:tab w:val="num" w:pos="360"/>
        </w:tabs>
      </w:pPr>
    </w:lvl>
    <w:lvl w:ilvl="4" w:tplc="C65650C6">
      <w:numFmt w:val="none"/>
      <w:lvlText w:val=""/>
      <w:lvlJc w:val="left"/>
      <w:pPr>
        <w:tabs>
          <w:tab w:val="num" w:pos="360"/>
        </w:tabs>
      </w:pPr>
    </w:lvl>
    <w:lvl w:ilvl="5" w:tplc="38126978">
      <w:numFmt w:val="none"/>
      <w:lvlText w:val=""/>
      <w:lvlJc w:val="left"/>
      <w:pPr>
        <w:tabs>
          <w:tab w:val="num" w:pos="360"/>
        </w:tabs>
      </w:pPr>
    </w:lvl>
    <w:lvl w:ilvl="6" w:tplc="C1D0CD6A">
      <w:numFmt w:val="none"/>
      <w:lvlText w:val=""/>
      <w:lvlJc w:val="left"/>
      <w:pPr>
        <w:tabs>
          <w:tab w:val="num" w:pos="360"/>
        </w:tabs>
      </w:pPr>
    </w:lvl>
    <w:lvl w:ilvl="7" w:tplc="1586FE00">
      <w:numFmt w:val="none"/>
      <w:lvlText w:val=""/>
      <w:lvlJc w:val="left"/>
      <w:pPr>
        <w:tabs>
          <w:tab w:val="num" w:pos="360"/>
        </w:tabs>
      </w:pPr>
    </w:lvl>
    <w:lvl w:ilvl="8" w:tplc="F0DCC4D6">
      <w:numFmt w:val="none"/>
      <w:lvlText w:val=""/>
      <w:lvlJc w:val="left"/>
      <w:pPr>
        <w:tabs>
          <w:tab w:val="num" w:pos="360"/>
        </w:tabs>
      </w:pPr>
    </w:lvl>
  </w:abstractNum>
  <w:abstractNum w:abstractNumId="14" w15:restartNumberingAfterBreak="0">
    <w:nsid w:val="21FE343C"/>
    <w:multiLevelType w:val="hybridMultilevel"/>
    <w:tmpl w:val="4C84CEF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5B2E91"/>
    <w:multiLevelType w:val="hybridMultilevel"/>
    <w:tmpl w:val="3E640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0643A1"/>
    <w:multiLevelType w:val="hybridMultilevel"/>
    <w:tmpl w:val="617EA624"/>
    <w:lvl w:ilvl="0" w:tplc="2C3A20A4">
      <w:start w:val="1"/>
      <w:numFmt w:val="bullet"/>
      <w:lvlText w:val=""/>
      <w:lvlJc w:val="left"/>
      <w:pPr>
        <w:ind w:left="720" w:hanging="360"/>
      </w:pPr>
      <w:rPr>
        <w:rFonts w:ascii="Symbol" w:hAnsi="Symbol" w:hint="default"/>
      </w:rPr>
    </w:lvl>
    <w:lvl w:ilvl="1" w:tplc="ABE62BF0">
      <w:start w:val="1"/>
      <w:numFmt w:val="bullet"/>
      <w:lvlText w:val="o"/>
      <w:lvlJc w:val="left"/>
      <w:pPr>
        <w:ind w:left="1440" w:hanging="360"/>
      </w:pPr>
      <w:rPr>
        <w:rFonts w:ascii="Courier New" w:hAnsi="Courier New" w:hint="default"/>
      </w:rPr>
    </w:lvl>
    <w:lvl w:ilvl="2" w:tplc="0A48ED62">
      <w:start w:val="1"/>
      <w:numFmt w:val="bullet"/>
      <w:lvlText w:val=""/>
      <w:lvlJc w:val="left"/>
      <w:pPr>
        <w:ind w:left="2160" w:hanging="360"/>
      </w:pPr>
      <w:rPr>
        <w:rFonts w:ascii="Wingdings" w:hAnsi="Wingdings" w:hint="default"/>
      </w:rPr>
    </w:lvl>
    <w:lvl w:ilvl="3" w:tplc="86DE7F58">
      <w:start w:val="1"/>
      <w:numFmt w:val="bullet"/>
      <w:lvlText w:val=""/>
      <w:lvlJc w:val="left"/>
      <w:pPr>
        <w:ind w:left="2880" w:hanging="360"/>
      </w:pPr>
      <w:rPr>
        <w:rFonts w:ascii="Symbol" w:hAnsi="Symbol" w:hint="default"/>
      </w:rPr>
    </w:lvl>
    <w:lvl w:ilvl="4" w:tplc="BC464E76">
      <w:start w:val="1"/>
      <w:numFmt w:val="bullet"/>
      <w:lvlText w:val="o"/>
      <w:lvlJc w:val="left"/>
      <w:pPr>
        <w:ind w:left="3600" w:hanging="360"/>
      </w:pPr>
      <w:rPr>
        <w:rFonts w:ascii="Courier New" w:hAnsi="Courier New" w:hint="default"/>
      </w:rPr>
    </w:lvl>
    <w:lvl w:ilvl="5" w:tplc="777E8DFE">
      <w:start w:val="1"/>
      <w:numFmt w:val="bullet"/>
      <w:lvlText w:val=""/>
      <w:lvlJc w:val="left"/>
      <w:pPr>
        <w:ind w:left="4320" w:hanging="360"/>
      </w:pPr>
      <w:rPr>
        <w:rFonts w:ascii="Wingdings" w:hAnsi="Wingdings" w:hint="default"/>
      </w:rPr>
    </w:lvl>
    <w:lvl w:ilvl="6" w:tplc="C248ED6A">
      <w:start w:val="1"/>
      <w:numFmt w:val="bullet"/>
      <w:lvlText w:val=""/>
      <w:lvlJc w:val="left"/>
      <w:pPr>
        <w:ind w:left="5040" w:hanging="360"/>
      </w:pPr>
      <w:rPr>
        <w:rFonts w:ascii="Symbol" w:hAnsi="Symbol" w:hint="default"/>
      </w:rPr>
    </w:lvl>
    <w:lvl w:ilvl="7" w:tplc="8F762ADE">
      <w:start w:val="1"/>
      <w:numFmt w:val="bullet"/>
      <w:lvlText w:val="o"/>
      <w:lvlJc w:val="left"/>
      <w:pPr>
        <w:ind w:left="5760" w:hanging="360"/>
      </w:pPr>
      <w:rPr>
        <w:rFonts w:ascii="Courier New" w:hAnsi="Courier New" w:hint="default"/>
      </w:rPr>
    </w:lvl>
    <w:lvl w:ilvl="8" w:tplc="F59CFB4C">
      <w:start w:val="1"/>
      <w:numFmt w:val="bullet"/>
      <w:lvlText w:val=""/>
      <w:lvlJc w:val="left"/>
      <w:pPr>
        <w:ind w:left="6480" w:hanging="360"/>
      </w:pPr>
      <w:rPr>
        <w:rFonts w:ascii="Wingdings" w:hAnsi="Wingdings" w:hint="default"/>
      </w:rPr>
    </w:lvl>
  </w:abstractNum>
  <w:abstractNum w:abstractNumId="17" w15:restartNumberingAfterBreak="0">
    <w:nsid w:val="297AD954"/>
    <w:multiLevelType w:val="hybridMultilevel"/>
    <w:tmpl w:val="62A84D9E"/>
    <w:lvl w:ilvl="0" w:tplc="0D5CE37A">
      <w:start w:val="1"/>
      <w:numFmt w:val="bullet"/>
      <w:lvlText w:val=""/>
      <w:lvlJc w:val="left"/>
      <w:pPr>
        <w:ind w:left="720" w:hanging="360"/>
      </w:pPr>
      <w:rPr>
        <w:rFonts w:ascii="Symbol" w:hAnsi="Symbol" w:hint="default"/>
      </w:rPr>
    </w:lvl>
    <w:lvl w:ilvl="1" w:tplc="4D66CD6C">
      <w:start w:val="1"/>
      <w:numFmt w:val="bullet"/>
      <w:lvlText w:val="o"/>
      <w:lvlJc w:val="left"/>
      <w:pPr>
        <w:ind w:left="1440" w:hanging="360"/>
      </w:pPr>
      <w:rPr>
        <w:rFonts w:ascii="Courier New" w:hAnsi="Courier New" w:hint="default"/>
      </w:rPr>
    </w:lvl>
    <w:lvl w:ilvl="2" w:tplc="2258D89E">
      <w:start w:val="1"/>
      <w:numFmt w:val="bullet"/>
      <w:lvlText w:val=""/>
      <w:lvlJc w:val="left"/>
      <w:pPr>
        <w:ind w:left="2160" w:hanging="360"/>
      </w:pPr>
      <w:rPr>
        <w:rFonts w:ascii="Wingdings" w:hAnsi="Wingdings" w:hint="default"/>
      </w:rPr>
    </w:lvl>
    <w:lvl w:ilvl="3" w:tplc="D9CCF8D6">
      <w:start w:val="1"/>
      <w:numFmt w:val="bullet"/>
      <w:lvlText w:val=""/>
      <w:lvlJc w:val="left"/>
      <w:pPr>
        <w:ind w:left="2880" w:hanging="360"/>
      </w:pPr>
      <w:rPr>
        <w:rFonts w:ascii="Symbol" w:hAnsi="Symbol" w:hint="default"/>
      </w:rPr>
    </w:lvl>
    <w:lvl w:ilvl="4" w:tplc="BEB0FC6C">
      <w:start w:val="1"/>
      <w:numFmt w:val="bullet"/>
      <w:lvlText w:val="o"/>
      <w:lvlJc w:val="left"/>
      <w:pPr>
        <w:ind w:left="3600" w:hanging="360"/>
      </w:pPr>
      <w:rPr>
        <w:rFonts w:ascii="Courier New" w:hAnsi="Courier New" w:hint="default"/>
      </w:rPr>
    </w:lvl>
    <w:lvl w:ilvl="5" w:tplc="6CFC5A3E">
      <w:start w:val="1"/>
      <w:numFmt w:val="bullet"/>
      <w:lvlText w:val=""/>
      <w:lvlJc w:val="left"/>
      <w:pPr>
        <w:ind w:left="4320" w:hanging="360"/>
      </w:pPr>
      <w:rPr>
        <w:rFonts w:ascii="Wingdings" w:hAnsi="Wingdings" w:hint="default"/>
      </w:rPr>
    </w:lvl>
    <w:lvl w:ilvl="6" w:tplc="992C9C26">
      <w:start w:val="1"/>
      <w:numFmt w:val="bullet"/>
      <w:lvlText w:val=""/>
      <w:lvlJc w:val="left"/>
      <w:pPr>
        <w:ind w:left="5040" w:hanging="360"/>
      </w:pPr>
      <w:rPr>
        <w:rFonts w:ascii="Symbol" w:hAnsi="Symbol" w:hint="default"/>
      </w:rPr>
    </w:lvl>
    <w:lvl w:ilvl="7" w:tplc="0A04C108">
      <w:start w:val="1"/>
      <w:numFmt w:val="bullet"/>
      <w:lvlText w:val="o"/>
      <w:lvlJc w:val="left"/>
      <w:pPr>
        <w:ind w:left="5760" w:hanging="360"/>
      </w:pPr>
      <w:rPr>
        <w:rFonts w:ascii="Courier New" w:hAnsi="Courier New" w:hint="default"/>
      </w:rPr>
    </w:lvl>
    <w:lvl w:ilvl="8" w:tplc="00F65094">
      <w:start w:val="1"/>
      <w:numFmt w:val="bullet"/>
      <w:lvlText w:val=""/>
      <w:lvlJc w:val="left"/>
      <w:pPr>
        <w:ind w:left="6480" w:hanging="360"/>
      </w:pPr>
      <w:rPr>
        <w:rFonts w:ascii="Wingdings" w:hAnsi="Wingdings" w:hint="default"/>
      </w:rPr>
    </w:lvl>
  </w:abstractNum>
  <w:abstractNum w:abstractNumId="18" w15:restartNumberingAfterBreak="0">
    <w:nsid w:val="2AB4F6CE"/>
    <w:multiLevelType w:val="hybridMultilevel"/>
    <w:tmpl w:val="95B01F5E"/>
    <w:lvl w:ilvl="0" w:tplc="DA209C36">
      <w:start w:val="1"/>
      <w:numFmt w:val="bullet"/>
      <w:lvlText w:val=""/>
      <w:lvlJc w:val="left"/>
      <w:pPr>
        <w:ind w:left="720" w:hanging="360"/>
      </w:pPr>
      <w:rPr>
        <w:rFonts w:ascii="Symbol" w:hAnsi="Symbol" w:hint="default"/>
      </w:rPr>
    </w:lvl>
    <w:lvl w:ilvl="1" w:tplc="38E06120">
      <w:start w:val="1"/>
      <w:numFmt w:val="bullet"/>
      <w:lvlText w:val="o"/>
      <w:lvlJc w:val="left"/>
      <w:pPr>
        <w:ind w:left="1440" w:hanging="360"/>
      </w:pPr>
      <w:rPr>
        <w:rFonts w:ascii="Courier New" w:hAnsi="Courier New" w:hint="default"/>
      </w:rPr>
    </w:lvl>
    <w:lvl w:ilvl="2" w:tplc="60786CFE">
      <w:start w:val="1"/>
      <w:numFmt w:val="bullet"/>
      <w:lvlText w:val=""/>
      <w:lvlJc w:val="left"/>
      <w:pPr>
        <w:ind w:left="2160" w:hanging="360"/>
      </w:pPr>
      <w:rPr>
        <w:rFonts w:ascii="Wingdings" w:hAnsi="Wingdings" w:hint="default"/>
      </w:rPr>
    </w:lvl>
    <w:lvl w:ilvl="3" w:tplc="CDF4B722">
      <w:start w:val="1"/>
      <w:numFmt w:val="bullet"/>
      <w:lvlText w:val=""/>
      <w:lvlJc w:val="left"/>
      <w:pPr>
        <w:ind w:left="2880" w:hanging="360"/>
      </w:pPr>
      <w:rPr>
        <w:rFonts w:ascii="Symbol" w:hAnsi="Symbol" w:hint="default"/>
      </w:rPr>
    </w:lvl>
    <w:lvl w:ilvl="4" w:tplc="34BA3FCE">
      <w:start w:val="1"/>
      <w:numFmt w:val="bullet"/>
      <w:lvlText w:val="o"/>
      <w:lvlJc w:val="left"/>
      <w:pPr>
        <w:ind w:left="3600" w:hanging="360"/>
      </w:pPr>
      <w:rPr>
        <w:rFonts w:ascii="Courier New" w:hAnsi="Courier New" w:hint="default"/>
      </w:rPr>
    </w:lvl>
    <w:lvl w:ilvl="5" w:tplc="3C7A923A">
      <w:start w:val="1"/>
      <w:numFmt w:val="bullet"/>
      <w:lvlText w:val=""/>
      <w:lvlJc w:val="left"/>
      <w:pPr>
        <w:ind w:left="4320" w:hanging="360"/>
      </w:pPr>
      <w:rPr>
        <w:rFonts w:ascii="Wingdings" w:hAnsi="Wingdings" w:hint="default"/>
      </w:rPr>
    </w:lvl>
    <w:lvl w:ilvl="6" w:tplc="44D6473C">
      <w:start w:val="1"/>
      <w:numFmt w:val="bullet"/>
      <w:lvlText w:val=""/>
      <w:lvlJc w:val="left"/>
      <w:pPr>
        <w:ind w:left="5040" w:hanging="360"/>
      </w:pPr>
      <w:rPr>
        <w:rFonts w:ascii="Symbol" w:hAnsi="Symbol" w:hint="default"/>
      </w:rPr>
    </w:lvl>
    <w:lvl w:ilvl="7" w:tplc="5D7CF470">
      <w:start w:val="1"/>
      <w:numFmt w:val="bullet"/>
      <w:lvlText w:val="o"/>
      <w:lvlJc w:val="left"/>
      <w:pPr>
        <w:ind w:left="5760" w:hanging="360"/>
      </w:pPr>
      <w:rPr>
        <w:rFonts w:ascii="Courier New" w:hAnsi="Courier New" w:hint="default"/>
      </w:rPr>
    </w:lvl>
    <w:lvl w:ilvl="8" w:tplc="1B585280">
      <w:start w:val="1"/>
      <w:numFmt w:val="bullet"/>
      <w:lvlText w:val=""/>
      <w:lvlJc w:val="left"/>
      <w:pPr>
        <w:ind w:left="6480" w:hanging="360"/>
      </w:pPr>
      <w:rPr>
        <w:rFonts w:ascii="Wingdings" w:hAnsi="Wingdings" w:hint="default"/>
      </w:rPr>
    </w:lvl>
  </w:abstractNum>
  <w:abstractNum w:abstractNumId="19" w15:restartNumberingAfterBreak="0">
    <w:nsid w:val="2DF84F2A"/>
    <w:multiLevelType w:val="hybridMultilevel"/>
    <w:tmpl w:val="ADE0DFC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B106A6"/>
    <w:multiLevelType w:val="hybridMultilevel"/>
    <w:tmpl w:val="86AA8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225432"/>
    <w:multiLevelType w:val="hybridMultilevel"/>
    <w:tmpl w:val="2F74DC60"/>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A863DD7"/>
    <w:multiLevelType w:val="hybridMultilevel"/>
    <w:tmpl w:val="D97E4EAA"/>
    <w:lvl w:ilvl="0" w:tplc="62A6E95A">
      <w:start w:val="1"/>
      <w:numFmt w:val="bullet"/>
      <w:lvlText w:val=""/>
      <w:lvlJc w:val="left"/>
      <w:pPr>
        <w:ind w:left="720" w:hanging="360"/>
      </w:pPr>
      <w:rPr>
        <w:rFonts w:ascii="Symbol" w:hAnsi="Symbol" w:hint="default"/>
      </w:rPr>
    </w:lvl>
    <w:lvl w:ilvl="1" w:tplc="D916CDF6">
      <w:start w:val="1"/>
      <w:numFmt w:val="bullet"/>
      <w:lvlText w:val="o"/>
      <w:lvlJc w:val="left"/>
      <w:pPr>
        <w:ind w:left="1440" w:hanging="360"/>
      </w:pPr>
      <w:rPr>
        <w:rFonts w:ascii="Courier New" w:hAnsi="Courier New" w:hint="default"/>
      </w:rPr>
    </w:lvl>
    <w:lvl w:ilvl="2" w:tplc="E7F43AC8">
      <w:start w:val="1"/>
      <w:numFmt w:val="bullet"/>
      <w:lvlText w:val=""/>
      <w:lvlJc w:val="left"/>
      <w:pPr>
        <w:ind w:left="2160" w:hanging="360"/>
      </w:pPr>
      <w:rPr>
        <w:rFonts w:ascii="Wingdings" w:hAnsi="Wingdings" w:hint="default"/>
      </w:rPr>
    </w:lvl>
    <w:lvl w:ilvl="3" w:tplc="83E09B66">
      <w:start w:val="1"/>
      <w:numFmt w:val="bullet"/>
      <w:lvlText w:val=""/>
      <w:lvlJc w:val="left"/>
      <w:pPr>
        <w:ind w:left="2880" w:hanging="360"/>
      </w:pPr>
      <w:rPr>
        <w:rFonts w:ascii="Symbol" w:hAnsi="Symbol" w:hint="default"/>
      </w:rPr>
    </w:lvl>
    <w:lvl w:ilvl="4" w:tplc="05222E00">
      <w:start w:val="1"/>
      <w:numFmt w:val="bullet"/>
      <w:lvlText w:val="o"/>
      <w:lvlJc w:val="left"/>
      <w:pPr>
        <w:ind w:left="3600" w:hanging="360"/>
      </w:pPr>
      <w:rPr>
        <w:rFonts w:ascii="Courier New" w:hAnsi="Courier New" w:hint="default"/>
      </w:rPr>
    </w:lvl>
    <w:lvl w:ilvl="5" w:tplc="224E6420">
      <w:start w:val="1"/>
      <w:numFmt w:val="bullet"/>
      <w:lvlText w:val=""/>
      <w:lvlJc w:val="left"/>
      <w:pPr>
        <w:ind w:left="4320" w:hanging="360"/>
      </w:pPr>
      <w:rPr>
        <w:rFonts w:ascii="Wingdings" w:hAnsi="Wingdings" w:hint="default"/>
      </w:rPr>
    </w:lvl>
    <w:lvl w:ilvl="6" w:tplc="9E2C7818">
      <w:start w:val="1"/>
      <w:numFmt w:val="bullet"/>
      <w:lvlText w:val=""/>
      <w:lvlJc w:val="left"/>
      <w:pPr>
        <w:ind w:left="5040" w:hanging="360"/>
      </w:pPr>
      <w:rPr>
        <w:rFonts w:ascii="Symbol" w:hAnsi="Symbol" w:hint="default"/>
      </w:rPr>
    </w:lvl>
    <w:lvl w:ilvl="7" w:tplc="A4724DC6">
      <w:start w:val="1"/>
      <w:numFmt w:val="bullet"/>
      <w:lvlText w:val="o"/>
      <w:lvlJc w:val="left"/>
      <w:pPr>
        <w:ind w:left="5760" w:hanging="360"/>
      </w:pPr>
      <w:rPr>
        <w:rFonts w:ascii="Courier New" w:hAnsi="Courier New" w:hint="default"/>
      </w:rPr>
    </w:lvl>
    <w:lvl w:ilvl="8" w:tplc="2FEA7F0A">
      <w:start w:val="1"/>
      <w:numFmt w:val="bullet"/>
      <w:lvlText w:val=""/>
      <w:lvlJc w:val="left"/>
      <w:pPr>
        <w:ind w:left="6480" w:hanging="360"/>
      </w:pPr>
      <w:rPr>
        <w:rFonts w:ascii="Wingdings" w:hAnsi="Wingdings" w:hint="default"/>
      </w:rPr>
    </w:lvl>
  </w:abstractNum>
  <w:abstractNum w:abstractNumId="23" w15:restartNumberingAfterBreak="0">
    <w:nsid w:val="3B4C0DA0"/>
    <w:multiLevelType w:val="hybridMultilevel"/>
    <w:tmpl w:val="D04EF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3D7389"/>
    <w:multiLevelType w:val="hybridMultilevel"/>
    <w:tmpl w:val="C18815A8"/>
    <w:lvl w:ilvl="0" w:tplc="4274CCBA">
      <w:start w:val="1"/>
      <w:numFmt w:val="decimal"/>
      <w:lvlText w:val="%1."/>
      <w:lvlJc w:val="left"/>
      <w:pPr>
        <w:ind w:left="720" w:hanging="360"/>
      </w:pPr>
      <w:rPr>
        <w:b w:val="0"/>
        <w:i w:val="0"/>
        <w:strike w:val="0"/>
        <w:color w:val="auto"/>
        <w:sz w:val="24"/>
        <w:szCs w:val="24"/>
      </w:rPr>
    </w:lvl>
    <w:lvl w:ilvl="1" w:tplc="08090019">
      <w:start w:val="1"/>
      <w:numFmt w:val="lowerLetter"/>
      <w:lvlText w:val="%2."/>
      <w:lvlJc w:val="left"/>
      <w:pPr>
        <w:ind w:left="1440" w:hanging="360"/>
      </w:pPr>
    </w:lvl>
    <w:lvl w:ilvl="2" w:tplc="60E0F9BC">
      <w:start w:val="4"/>
      <w:numFmt w:val="bullet"/>
      <w:lvlText w:val="-"/>
      <w:lvlJc w:val="left"/>
      <w:pPr>
        <w:ind w:left="2340" w:hanging="360"/>
      </w:pPr>
      <w:rPr>
        <w:rFonts w:ascii="Arial" w:eastAsia="Times New Roman" w:hAnsi="Arial" w:cs="Arial" w:hint="default"/>
      </w:rPr>
    </w:lvl>
    <w:lvl w:ilvl="3" w:tplc="94424F4E">
      <w:start w:val="4"/>
      <w:numFmt w:val="bullet"/>
      <w:lvlText w:val="•"/>
      <w:lvlJc w:val="left"/>
      <w:pPr>
        <w:ind w:left="2955" w:hanging="435"/>
      </w:pPr>
      <w:rPr>
        <w:rFonts w:ascii="Symbol" w:eastAsia="Times New Roman" w:hAnsi="Symbol" w:cs="Arial" w:hint="default"/>
        <w:sz w:val="28"/>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6E15EB"/>
    <w:multiLevelType w:val="hybridMultilevel"/>
    <w:tmpl w:val="01A69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533A99"/>
    <w:multiLevelType w:val="hybridMultilevel"/>
    <w:tmpl w:val="FFC4D116"/>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F0201A"/>
    <w:multiLevelType w:val="hybridMultilevel"/>
    <w:tmpl w:val="586EC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6FDF55"/>
    <w:multiLevelType w:val="hybridMultilevel"/>
    <w:tmpl w:val="F5FEC61C"/>
    <w:lvl w:ilvl="0" w:tplc="AE403FCE">
      <w:start w:val="1"/>
      <w:numFmt w:val="bullet"/>
      <w:lvlText w:val=""/>
      <w:lvlJc w:val="left"/>
      <w:pPr>
        <w:ind w:left="720" w:hanging="360"/>
      </w:pPr>
      <w:rPr>
        <w:rFonts w:ascii="Symbol" w:hAnsi="Symbol" w:hint="default"/>
      </w:rPr>
    </w:lvl>
    <w:lvl w:ilvl="1" w:tplc="23A49414">
      <w:start w:val="1"/>
      <w:numFmt w:val="bullet"/>
      <w:lvlText w:val="o"/>
      <w:lvlJc w:val="left"/>
      <w:pPr>
        <w:ind w:left="1440" w:hanging="360"/>
      </w:pPr>
      <w:rPr>
        <w:rFonts w:ascii="Courier New" w:hAnsi="Courier New" w:hint="default"/>
      </w:rPr>
    </w:lvl>
    <w:lvl w:ilvl="2" w:tplc="6944B7DA">
      <w:start w:val="1"/>
      <w:numFmt w:val="bullet"/>
      <w:lvlText w:val=""/>
      <w:lvlJc w:val="left"/>
      <w:pPr>
        <w:ind w:left="2160" w:hanging="360"/>
      </w:pPr>
      <w:rPr>
        <w:rFonts w:ascii="Wingdings" w:hAnsi="Wingdings" w:hint="default"/>
      </w:rPr>
    </w:lvl>
    <w:lvl w:ilvl="3" w:tplc="CAD836F8">
      <w:start w:val="1"/>
      <w:numFmt w:val="bullet"/>
      <w:lvlText w:val=""/>
      <w:lvlJc w:val="left"/>
      <w:pPr>
        <w:ind w:left="2880" w:hanging="360"/>
      </w:pPr>
      <w:rPr>
        <w:rFonts w:ascii="Symbol" w:hAnsi="Symbol" w:hint="default"/>
      </w:rPr>
    </w:lvl>
    <w:lvl w:ilvl="4" w:tplc="178CA210">
      <w:start w:val="1"/>
      <w:numFmt w:val="bullet"/>
      <w:lvlText w:val="o"/>
      <w:lvlJc w:val="left"/>
      <w:pPr>
        <w:ind w:left="3600" w:hanging="360"/>
      </w:pPr>
      <w:rPr>
        <w:rFonts w:ascii="Courier New" w:hAnsi="Courier New" w:hint="default"/>
      </w:rPr>
    </w:lvl>
    <w:lvl w:ilvl="5" w:tplc="C374DADA">
      <w:start w:val="1"/>
      <w:numFmt w:val="bullet"/>
      <w:lvlText w:val=""/>
      <w:lvlJc w:val="left"/>
      <w:pPr>
        <w:ind w:left="4320" w:hanging="360"/>
      </w:pPr>
      <w:rPr>
        <w:rFonts w:ascii="Wingdings" w:hAnsi="Wingdings" w:hint="default"/>
      </w:rPr>
    </w:lvl>
    <w:lvl w:ilvl="6" w:tplc="6E7AB3E0">
      <w:start w:val="1"/>
      <w:numFmt w:val="bullet"/>
      <w:lvlText w:val=""/>
      <w:lvlJc w:val="left"/>
      <w:pPr>
        <w:ind w:left="5040" w:hanging="360"/>
      </w:pPr>
      <w:rPr>
        <w:rFonts w:ascii="Symbol" w:hAnsi="Symbol" w:hint="default"/>
      </w:rPr>
    </w:lvl>
    <w:lvl w:ilvl="7" w:tplc="359CFECE">
      <w:start w:val="1"/>
      <w:numFmt w:val="bullet"/>
      <w:lvlText w:val="o"/>
      <w:lvlJc w:val="left"/>
      <w:pPr>
        <w:ind w:left="5760" w:hanging="360"/>
      </w:pPr>
      <w:rPr>
        <w:rFonts w:ascii="Courier New" w:hAnsi="Courier New" w:hint="default"/>
      </w:rPr>
    </w:lvl>
    <w:lvl w:ilvl="8" w:tplc="BA7EEE32">
      <w:start w:val="1"/>
      <w:numFmt w:val="bullet"/>
      <w:lvlText w:val=""/>
      <w:lvlJc w:val="left"/>
      <w:pPr>
        <w:ind w:left="6480" w:hanging="360"/>
      </w:pPr>
      <w:rPr>
        <w:rFonts w:ascii="Wingdings" w:hAnsi="Wingdings" w:hint="default"/>
      </w:rPr>
    </w:lvl>
  </w:abstractNum>
  <w:abstractNum w:abstractNumId="29" w15:restartNumberingAfterBreak="0">
    <w:nsid w:val="4C812E8F"/>
    <w:multiLevelType w:val="hybridMultilevel"/>
    <w:tmpl w:val="D5C2F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D052DE"/>
    <w:multiLevelType w:val="hybridMultilevel"/>
    <w:tmpl w:val="B2A4C01C"/>
    <w:lvl w:ilvl="0" w:tplc="3EA224C8">
      <w:start w:val="1"/>
      <w:numFmt w:val="bullet"/>
      <w:lvlText w:val=""/>
      <w:lvlJc w:val="left"/>
      <w:pPr>
        <w:tabs>
          <w:tab w:val="num" w:pos="567"/>
        </w:tabs>
        <w:ind w:left="567"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306823"/>
    <w:multiLevelType w:val="hybridMultilevel"/>
    <w:tmpl w:val="BA3C3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1D8C77"/>
    <w:multiLevelType w:val="hybridMultilevel"/>
    <w:tmpl w:val="F462FC28"/>
    <w:lvl w:ilvl="0" w:tplc="22F09FDC">
      <w:start w:val="1"/>
      <w:numFmt w:val="decimal"/>
      <w:lvlText w:val="%1."/>
      <w:lvlJc w:val="left"/>
      <w:pPr>
        <w:ind w:left="720" w:hanging="360"/>
      </w:pPr>
      <w:rPr>
        <w:rFonts w:ascii="Arial" w:hAnsi="Arial" w:hint="default"/>
      </w:rPr>
    </w:lvl>
    <w:lvl w:ilvl="1" w:tplc="46467CCE">
      <w:start w:val="1"/>
      <w:numFmt w:val="lowerLetter"/>
      <w:lvlText w:val="%2."/>
      <w:lvlJc w:val="left"/>
      <w:pPr>
        <w:ind w:left="1440" w:hanging="360"/>
      </w:pPr>
    </w:lvl>
    <w:lvl w:ilvl="2" w:tplc="63F647FA">
      <w:start w:val="1"/>
      <w:numFmt w:val="lowerRoman"/>
      <w:lvlText w:val="%3."/>
      <w:lvlJc w:val="right"/>
      <w:pPr>
        <w:ind w:left="2160" w:hanging="180"/>
      </w:pPr>
    </w:lvl>
    <w:lvl w:ilvl="3" w:tplc="C7BAC4E4">
      <w:start w:val="1"/>
      <w:numFmt w:val="decimal"/>
      <w:lvlText w:val="%4."/>
      <w:lvlJc w:val="left"/>
      <w:pPr>
        <w:ind w:left="2880" w:hanging="360"/>
      </w:pPr>
    </w:lvl>
    <w:lvl w:ilvl="4" w:tplc="F04E88B0">
      <w:start w:val="1"/>
      <w:numFmt w:val="lowerLetter"/>
      <w:lvlText w:val="%5."/>
      <w:lvlJc w:val="left"/>
      <w:pPr>
        <w:ind w:left="3600" w:hanging="360"/>
      </w:pPr>
    </w:lvl>
    <w:lvl w:ilvl="5" w:tplc="6B785942">
      <w:start w:val="1"/>
      <w:numFmt w:val="lowerRoman"/>
      <w:lvlText w:val="%6."/>
      <w:lvlJc w:val="right"/>
      <w:pPr>
        <w:ind w:left="4320" w:hanging="180"/>
      </w:pPr>
    </w:lvl>
    <w:lvl w:ilvl="6" w:tplc="CC36D124">
      <w:start w:val="1"/>
      <w:numFmt w:val="decimal"/>
      <w:lvlText w:val="%7."/>
      <w:lvlJc w:val="left"/>
      <w:pPr>
        <w:ind w:left="5040" w:hanging="360"/>
      </w:pPr>
    </w:lvl>
    <w:lvl w:ilvl="7" w:tplc="0A4C6892">
      <w:start w:val="1"/>
      <w:numFmt w:val="lowerLetter"/>
      <w:lvlText w:val="%8."/>
      <w:lvlJc w:val="left"/>
      <w:pPr>
        <w:ind w:left="5760" w:hanging="360"/>
      </w:pPr>
    </w:lvl>
    <w:lvl w:ilvl="8" w:tplc="245081FA">
      <w:start w:val="1"/>
      <w:numFmt w:val="lowerRoman"/>
      <w:lvlText w:val="%9."/>
      <w:lvlJc w:val="right"/>
      <w:pPr>
        <w:ind w:left="6480" w:hanging="180"/>
      </w:pPr>
    </w:lvl>
  </w:abstractNum>
  <w:abstractNum w:abstractNumId="33" w15:restartNumberingAfterBreak="0">
    <w:nsid w:val="5A6234DD"/>
    <w:multiLevelType w:val="hybridMultilevel"/>
    <w:tmpl w:val="A87E9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FB7512"/>
    <w:multiLevelType w:val="hybridMultilevel"/>
    <w:tmpl w:val="1C042F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C365E32"/>
    <w:multiLevelType w:val="hybridMultilevel"/>
    <w:tmpl w:val="02329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D7E139"/>
    <w:multiLevelType w:val="hybridMultilevel"/>
    <w:tmpl w:val="F15AD1D8"/>
    <w:lvl w:ilvl="0" w:tplc="F9DCF1AE">
      <w:start w:val="1"/>
      <w:numFmt w:val="bullet"/>
      <w:lvlText w:val=""/>
      <w:lvlJc w:val="left"/>
      <w:pPr>
        <w:ind w:left="720" w:hanging="360"/>
      </w:pPr>
      <w:rPr>
        <w:rFonts w:ascii="Symbol" w:hAnsi="Symbol" w:hint="default"/>
      </w:rPr>
    </w:lvl>
    <w:lvl w:ilvl="1" w:tplc="583A2B76">
      <w:start w:val="1"/>
      <w:numFmt w:val="bullet"/>
      <w:lvlText w:val="o"/>
      <w:lvlJc w:val="left"/>
      <w:pPr>
        <w:ind w:left="1440" w:hanging="360"/>
      </w:pPr>
      <w:rPr>
        <w:rFonts w:ascii="Courier New" w:hAnsi="Courier New" w:hint="default"/>
      </w:rPr>
    </w:lvl>
    <w:lvl w:ilvl="2" w:tplc="D61CA670">
      <w:start w:val="1"/>
      <w:numFmt w:val="bullet"/>
      <w:lvlText w:val=""/>
      <w:lvlJc w:val="left"/>
      <w:pPr>
        <w:ind w:left="2160" w:hanging="360"/>
      </w:pPr>
      <w:rPr>
        <w:rFonts w:ascii="Wingdings" w:hAnsi="Wingdings" w:hint="default"/>
      </w:rPr>
    </w:lvl>
    <w:lvl w:ilvl="3" w:tplc="BF16389E">
      <w:start w:val="1"/>
      <w:numFmt w:val="bullet"/>
      <w:lvlText w:val=""/>
      <w:lvlJc w:val="left"/>
      <w:pPr>
        <w:ind w:left="2880" w:hanging="360"/>
      </w:pPr>
      <w:rPr>
        <w:rFonts w:ascii="Symbol" w:hAnsi="Symbol" w:hint="default"/>
      </w:rPr>
    </w:lvl>
    <w:lvl w:ilvl="4" w:tplc="8244C976">
      <w:start w:val="1"/>
      <w:numFmt w:val="bullet"/>
      <w:lvlText w:val="o"/>
      <w:lvlJc w:val="left"/>
      <w:pPr>
        <w:ind w:left="3600" w:hanging="360"/>
      </w:pPr>
      <w:rPr>
        <w:rFonts w:ascii="Courier New" w:hAnsi="Courier New" w:hint="default"/>
      </w:rPr>
    </w:lvl>
    <w:lvl w:ilvl="5" w:tplc="2DAEE632">
      <w:start w:val="1"/>
      <w:numFmt w:val="bullet"/>
      <w:lvlText w:val=""/>
      <w:lvlJc w:val="left"/>
      <w:pPr>
        <w:ind w:left="4320" w:hanging="360"/>
      </w:pPr>
      <w:rPr>
        <w:rFonts w:ascii="Wingdings" w:hAnsi="Wingdings" w:hint="default"/>
      </w:rPr>
    </w:lvl>
    <w:lvl w:ilvl="6" w:tplc="D2D036BC">
      <w:start w:val="1"/>
      <w:numFmt w:val="bullet"/>
      <w:lvlText w:val=""/>
      <w:lvlJc w:val="left"/>
      <w:pPr>
        <w:ind w:left="5040" w:hanging="360"/>
      </w:pPr>
      <w:rPr>
        <w:rFonts w:ascii="Symbol" w:hAnsi="Symbol" w:hint="default"/>
      </w:rPr>
    </w:lvl>
    <w:lvl w:ilvl="7" w:tplc="43161FAC">
      <w:start w:val="1"/>
      <w:numFmt w:val="bullet"/>
      <w:lvlText w:val="o"/>
      <w:lvlJc w:val="left"/>
      <w:pPr>
        <w:ind w:left="5760" w:hanging="360"/>
      </w:pPr>
      <w:rPr>
        <w:rFonts w:ascii="Courier New" w:hAnsi="Courier New" w:hint="default"/>
      </w:rPr>
    </w:lvl>
    <w:lvl w:ilvl="8" w:tplc="7D46494A">
      <w:start w:val="1"/>
      <w:numFmt w:val="bullet"/>
      <w:lvlText w:val=""/>
      <w:lvlJc w:val="left"/>
      <w:pPr>
        <w:ind w:left="6480" w:hanging="360"/>
      </w:pPr>
      <w:rPr>
        <w:rFonts w:ascii="Wingdings" w:hAnsi="Wingdings" w:hint="default"/>
      </w:rPr>
    </w:lvl>
  </w:abstractNum>
  <w:abstractNum w:abstractNumId="37" w15:restartNumberingAfterBreak="0">
    <w:nsid w:val="5DDF03BE"/>
    <w:multiLevelType w:val="hybridMultilevel"/>
    <w:tmpl w:val="7FBE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175883"/>
    <w:multiLevelType w:val="hybridMultilevel"/>
    <w:tmpl w:val="A016DC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4C1EA4"/>
    <w:multiLevelType w:val="hybridMultilevel"/>
    <w:tmpl w:val="E1AC2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B86E4E"/>
    <w:multiLevelType w:val="hybridMultilevel"/>
    <w:tmpl w:val="E2461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3635E6"/>
    <w:multiLevelType w:val="hybridMultilevel"/>
    <w:tmpl w:val="B066A6B6"/>
    <w:lvl w:ilvl="0" w:tplc="08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09670C6"/>
    <w:multiLevelType w:val="hybridMultilevel"/>
    <w:tmpl w:val="7A245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0F04E1"/>
    <w:multiLevelType w:val="hybridMultilevel"/>
    <w:tmpl w:val="4650B6FC"/>
    <w:lvl w:ilvl="0" w:tplc="7560574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F8996D"/>
    <w:multiLevelType w:val="hybridMultilevel"/>
    <w:tmpl w:val="FE8E3C8A"/>
    <w:lvl w:ilvl="0" w:tplc="DC763FF2">
      <w:start w:val="1"/>
      <w:numFmt w:val="lowerRoman"/>
      <w:lvlText w:val="%1."/>
      <w:lvlJc w:val="left"/>
      <w:pPr>
        <w:ind w:left="720" w:hanging="360"/>
      </w:pPr>
    </w:lvl>
    <w:lvl w:ilvl="1" w:tplc="AA40016C">
      <w:start w:val="1"/>
      <w:numFmt w:val="lowerLetter"/>
      <w:lvlText w:val="%2."/>
      <w:lvlJc w:val="left"/>
      <w:pPr>
        <w:ind w:left="1440" w:hanging="360"/>
      </w:pPr>
    </w:lvl>
    <w:lvl w:ilvl="2" w:tplc="DDB8A0F4">
      <w:start w:val="1"/>
      <w:numFmt w:val="lowerRoman"/>
      <w:lvlText w:val="%3."/>
      <w:lvlJc w:val="right"/>
      <w:pPr>
        <w:ind w:left="2160" w:hanging="180"/>
      </w:pPr>
    </w:lvl>
    <w:lvl w:ilvl="3" w:tplc="35EE40CE">
      <w:start w:val="1"/>
      <w:numFmt w:val="decimal"/>
      <w:lvlText w:val="%4."/>
      <w:lvlJc w:val="left"/>
      <w:pPr>
        <w:ind w:left="2880" w:hanging="360"/>
      </w:pPr>
    </w:lvl>
    <w:lvl w:ilvl="4" w:tplc="9F76F8FC">
      <w:start w:val="1"/>
      <w:numFmt w:val="lowerLetter"/>
      <w:lvlText w:val="%5."/>
      <w:lvlJc w:val="left"/>
      <w:pPr>
        <w:ind w:left="3600" w:hanging="360"/>
      </w:pPr>
    </w:lvl>
    <w:lvl w:ilvl="5" w:tplc="5FFA4EF2">
      <w:start w:val="1"/>
      <w:numFmt w:val="lowerRoman"/>
      <w:lvlText w:val="%6."/>
      <w:lvlJc w:val="right"/>
      <w:pPr>
        <w:ind w:left="4320" w:hanging="180"/>
      </w:pPr>
    </w:lvl>
    <w:lvl w:ilvl="6" w:tplc="E9CCFB8C">
      <w:start w:val="1"/>
      <w:numFmt w:val="decimal"/>
      <w:lvlText w:val="%7."/>
      <w:lvlJc w:val="left"/>
      <w:pPr>
        <w:ind w:left="5040" w:hanging="360"/>
      </w:pPr>
    </w:lvl>
    <w:lvl w:ilvl="7" w:tplc="ACC6CF4C">
      <w:start w:val="1"/>
      <w:numFmt w:val="lowerLetter"/>
      <w:lvlText w:val="%8."/>
      <w:lvlJc w:val="left"/>
      <w:pPr>
        <w:ind w:left="5760" w:hanging="360"/>
      </w:pPr>
    </w:lvl>
    <w:lvl w:ilvl="8" w:tplc="1F80E2B2">
      <w:start w:val="1"/>
      <w:numFmt w:val="lowerRoman"/>
      <w:lvlText w:val="%9."/>
      <w:lvlJc w:val="right"/>
      <w:pPr>
        <w:ind w:left="6480" w:hanging="180"/>
      </w:pPr>
    </w:lvl>
  </w:abstractNum>
  <w:abstractNum w:abstractNumId="45" w15:restartNumberingAfterBreak="0">
    <w:nsid w:val="7A7D5985"/>
    <w:multiLevelType w:val="hybridMultilevel"/>
    <w:tmpl w:val="422AC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1B9DAB"/>
    <w:multiLevelType w:val="hybridMultilevel"/>
    <w:tmpl w:val="A8DC8D0E"/>
    <w:lvl w:ilvl="0" w:tplc="E6FCFC0E">
      <w:start w:val="1"/>
      <w:numFmt w:val="bullet"/>
      <w:lvlText w:val=""/>
      <w:lvlJc w:val="left"/>
      <w:pPr>
        <w:ind w:left="720" w:hanging="360"/>
      </w:pPr>
      <w:rPr>
        <w:rFonts w:ascii="Symbol" w:hAnsi="Symbol" w:hint="default"/>
      </w:rPr>
    </w:lvl>
    <w:lvl w:ilvl="1" w:tplc="4F90CD2C">
      <w:start w:val="1"/>
      <w:numFmt w:val="bullet"/>
      <w:lvlText w:val="o"/>
      <w:lvlJc w:val="left"/>
      <w:pPr>
        <w:ind w:left="1440" w:hanging="360"/>
      </w:pPr>
      <w:rPr>
        <w:rFonts w:ascii="Courier New" w:hAnsi="Courier New" w:hint="default"/>
      </w:rPr>
    </w:lvl>
    <w:lvl w:ilvl="2" w:tplc="8B90B3C0">
      <w:start w:val="1"/>
      <w:numFmt w:val="bullet"/>
      <w:lvlText w:val=""/>
      <w:lvlJc w:val="left"/>
      <w:pPr>
        <w:ind w:left="2160" w:hanging="360"/>
      </w:pPr>
      <w:rPr>
        <w:rFonts w:ascii="Wingdings" w:hAnsi="Wingdings" w:hint="default"/>
      </w:rPr>
    </w:lvl>
    <w:lvl w:ilvl="3" w:tplc="75ACDE0E">
      <w:start w:val="1"/>
      <w:numFmt w:val="bullet"/>
      <w:lvlText w:val=""/>
      <w:lvlJc w:val="left"/>
      <w:pPr>
        <w:ind w:left="2880" w:hanging="360"/>
      </w:pPr>
      <w:rPr>
        <w:rFonts w:ascii="Symbol" w:hAnsi="Symbol" w:hint="default"/>
      </w:rPr>
    </w:lvl>
    <w:lvl w:ilvl="4" w:tplc="8438F290">
      <w:start w:val="1"/>
      <w:numFmt w:val="bullet"/>
      <w:lvlText w:val="o"/>
      <w:lvlJc w:val="left"/>
      <w:pPr>
        <w:ind w:left="3600" w:hanging="360"/>
      </w:pPr>
      <w:rPr>
        <w:rFonts w:ascii="Courier New" w:hAnsi="Courier New" w:hint="default"/>
      </w:rPr>
    </w:lvl>
    <w:lvl w:ilvl="5" w:tplc="FE50F1A2">
      <w:start w:val="1"/>
      <w:numFmt w:val="bullet"/>
      <w:lvlText w:val=""/>
      <w:lvlJc w:val="left"/>
      <w:pPr>
        <w:ind w:left="4320" w:hanging="360"/>
      </w:pPr>
      <w:rPr>
        <w:rFonts w:ascii="Wingdings" w:hAnsi="Wingdings" w:hint="default"/>
      </w:rPr>
    </w:lvl>
    <w:lvl w:ilvl="6" w:tplc="83C81460">
      <w:start w:val="1"/>
      <w:numFmt w:val="bullet"/>
      <w:lvlText w:val=""/>
      <w:lvlJc w:val="left"/>
      <w:pPr>
        <w:ind w:left="5040" w:hanging="360"/>
      </w:pPr>
      <w:rPr>
        <w:rFonts w:ascii="Symbol" w:hAnsi="Symbol" w:hint="default"/>
      </w:rPr>
    </w:lvl>
    <w:lvl w:ilvl="7" w:tplc="EA4ACB72">
      <w:start w:val="1"/>
      <w:numFmt w:val="bullet"/>
      <w:lvlText w:val="o"/>
      <w:lvlJc w:val="left"/>
      <w:pPr>
        <w:ind w:left="5760" w:hanging="360"/>
      </w:pPr>
      <w:rPr>
        <w:rFonts w:ascii="Courier New" w:hAnsi="Courier New" w:hint="default"/>
      </w:rPr>
    </w:lvl>
    <w:lvl w:ilvl="8" w:tplc="71764F40">
      <w:start w:val="1"/>
      <w:numFmt w:val="bullet"/>
      <w:lvlText w:val=""/>
      <w:lvlJc w:val="left"/>
      <w:pPr>
        <w:ind w:left="6480" w:hanging="360"/>
      </w:pPr>
      <w:rPr>
        <w:rFonts w:ascii="Wingdings" w:hAnsi="Wingdings" w:hint="default"/>
      </w:rPr>
    </w:lvl>
  </w:abstractNum>
  <w:abstractNum w:abstractNumId="47" w15:restartNumberingAfterBreak="0">
    <w:nsid w:val="7C244FC4"/>
    <w:multiLevelType w:val="hybridMultilevel"/>
    <w:tmpl w:val="99C0D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E55C19"/>
    <w:multiLevelType w:val="hybridMultilevel"/>
    <w:tmpl w:val="4664C810"/>
    <w:lvl w:ilvl="0" w:tplc="54D274C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84975">
    <w:abstractNumId w:val="32"/>
  </w:num>
  <w:num w:numId="2" w16cid:durableId="1415125330">
    <w:abstractNumId w:val="44"/>
  </w:num>
  <w:num w:numId="3" w16cid:durableId="1188256429">
    <w:abstractNumId w:val="22"/>
  </w:num>
  <w:num w:numId="4" w16cid:durableId="180241719">
    <w:abstractNumId w:val="6"/>
  </w:num>
  <w:num w:numId="5" w16cid:durableId="2119789948">
    <w:abstractNumId w:val="4"/>
  </w:num>
  <w:num w:numId="6" w16cid:durableId="619796601">
    <w:abstractNumId w:val="36"/>
  </w:num>
  <w:num w:numId="7" w16cid:durableId="569193552">
    <w:abstractNumId w:val="17"/>
  </w:num>
  <w:num w:numId="8" w16cid:durableId="840049837">
    <w:abstractNumId w:val="28"/>
  </w:num>
  <w:num w:numId="9" w16cid:durableId="3943299">
    <w:abstractNumId w:val="12"/>
  </w:num>
  <w:num w:numId="10" w16cid:durableId="2130271101">
    <w:abstractNumId w:val="46"/>
  </w:num>
  <w:num w:numId="11" w16cid:durableId="752167460">
    <w:abstractNumId w:val="18"/>
  </w:num>
  <w:num w:numId="12" w16cid:durableId="2038460672">
    <w:abstractNumId w:val="16"/>
  </w:num>
  <w:num w:numId="13" w16cid:durableId="1771581912">
    <w:abstractNumId w:val="13"/>
  </w:num>
  <w:num w:numId="14" w16cid:durableId="850532131">
    <w:abstractNumId w:val="41"/>
  </w:num>
  <w:num w:numId="15" w16cid:durableId="872763310">
    <w:abstractNumId w:val="7"/>
  </w:num>
  <w:num w:numId="16" w16cid:durableId="290483655">
    <w:abstractNumId w:val="1"/>
  </w:num>
  <w:num w:numId="17" w16cid:durableId="132646669">
    <w:abstractNumId w:val="30"/>
  </w:num>
  <w:num w:numId="18" w16cid:durableId="2067870577">
    <w:abstractNumId w:val="19"/>
  </w:num>
  <w:num w:numId="19" w16cid:durableId="2089375267">
    <w:abstractNumId w:val="21"/>
  </w:num>
  <w:num w:numId="20" w16cid:durableId="1775594202">
    <w:abstractNumId w:val="10"/>
  </w:num>
  <w:num w:numId="21" w16cid:durableId="1786002658">
    <w:abstractNumId w:val="5"/>
  </w:num>
  <w:num w:numId="22" w16cid:durableId="1756854361">
    <w:abstractNumId w:val="33"/>
  </w:num>
  <w:num w:numId="23" w16cid:durableId="732240521">
    <w:abstractNumId w:val="20"/>
  </w:num>
  <w:num w:numId="24" w16cid:durableId="489061206">
    <w:abstractNumId w:val="42"/>
  </w:num>
  <w:num w:numId="25" w16cid:durableId="232283215">
    <w:abstractNumId w:val="31"/>
  </w:num>
  <w:num w:numId="26" w16cid:durableId="1741631128">
    <w:abstractNumId w:val="2"/>
  </w:num>
  <w:num w:numId="27" w16cid:durableId="60257778">
    <w:abstractNumId w:val="39"/>
  </w:num>
  <w:num w:numId="28" w16cid:durableId="1948392269">
    <w:abstractNumId w:val="11"/>
  </w:num>
  <w:num w:numId="29" w16cid:durableId="406609339">
    <w:abstractNumId w:val="0"/>
  </w:num>
  <w:num w:numId="30" w16cid:durableId="1597859542">
    <w:abstractNumId w:val="47"/>
  </w:num>
  <w:num w:numId="31" w16cid:durableId="838427205">
    <w:abstractNumId w:val="15"/>
  </w:num>
  <w:num w:numId="32" w16cid:durableId="488329017">
    <w:abstractNumId w:val="45"/>
  </w:num>
  <w:num w:numId="33" w16cid:durableId="164327433">
    <w:abstractNumId w:val="23"/>
  </w:num>
  <w:num w:numId="34" w16cid:durableId="760569195">
    <w:abstractNumId w:val="34"/>
  </w:num>
  <w:num w:numId="35" w16cid:durableId="129223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11337726">
    <w:abstractNumId w:val="45"/>
  </w:num>
  <w:num w:numId="37" w16cid:durableId="1913618263">
    <w:abstractNumId w:val="24"/>
  </w:num>
  <w:num w:numId="38" w16cid:durableId="644891973">
    <w:abstractNumId w:val="43"/>
  </w:num>
  <w:num w:numId="39" w16cid:durableId="1312633290">
    <w:abstractNumId w:val="14"/>
  </w:num>
  <w:num w:numId="40" w16cid:durableId="224879752">
    <w:abstractNumId w:val="9"/>
  </w:num>
  <w:num w:numId="41" w16cid:durableId="683241282">
    <w:abstractNumId w:val="29"/>
  </w:num>
  <w:num w:numId="42" w16cid:durableId="1968968647">
    <w:abstractNumId w:val="35"/>
  </w:num>
  <w:num w:numId="43" w16cid:durableId="2032948735">
    <w:abstractNumId w:val="25"/>
  </w:num>
  <w:num w:numId="44" w16cid:durableId="1763723752">
    <w:abstractNumId w:val="37"/>
  </w:num>
  <w:num w:numId="45" w16cid:durableId="2001040005">
    <w:abstractNumId w:val="40"/>
  </w:num>
  <w:num w:numId="46" w16cid:durableId="778649518">
    <w:abstractNumId w:val="38"/>
  </w:num>
  <w:num w:numId="47" w16cid:durableId="1395082837">
    <w:abstractNumId w:val="26"/>
  </w:num>
  <w:num w:numId="48" w16cid:durableId="1826121397">
    <w:abstractNumId w:val="8"/>
  </w:num>
  <w:num w:numId="49" w16cid:durableId="1184900952">
    <w:abstractNumId w:val="48"/>
  </w:num>
  <w:num w:numId="50" w16cid:durableId="1461997791">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adbury, Becky">
    <w15:presenceInfo w15:providerId="AD" w15:userId="S::KU73285@kingston.ac.uk::1f9d56ea-f5e0-4488-a98e-b4e7db3725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FE"/>
    <w:rsid w:val="00000D84"/>
    <w:rsid w:val="00001ED5"/>
    <w:rsid w:val="000066B9"/>
    <w:rsid w:val="000110FA"/>
    <w:rsid w:val="00015EB9"/>
    <w:rsid w:val="00035A20"/>
    <w:rsid w:val="0004306B"/>
    <w:rsid w:val="0005303B"/>
    <w:rsid w:val="000557DC"/>
    <w:rsid w:val="00057A73"/>
    <w:rsid w:val="00057E13"/>
    <w:rsid w:val="0006092A"/>
    <w:rsid w:val="0006479D"/>
    <w:rsid w:val="00065F54"/>
    <w:rsid w:val="00072BC4"/>
    <w:rsid w:val="0008140F"/>
    <w:rsid w:val="000909E6"/>
    <w:rsid w:val="000A0DB6"/>
    <w:rsid w:val="000A4A42"/>
    <w:rsid w:val="000B6713"/>
    <w:rsid w:val="000B75EB"/>
    <w:rsid w:val="000D72DD"/>
    <w:rsid w:val="000E6628"/>
    <w:rsid w:val="000E702B"/>
    <w:rsid w:val="000F3CCA"/>
    <w:rsid w:val="00104A06"/>
    <w:rsid w:val="001139AC"/>
    <w:rsid w:val="001151BF"/>
    <w:rsid w:val="00137714"/>
    <w:rsid w:val="00140C81"/>
    <w:rsid w:val="00141841"/>
    <w:rsid w:val="00150BEB"/>
    <w:rsid w:val="00155E67"/>
    <w:rsid w:val="00160DDC"/>
    <w:rsid w:val="0017498D"/>
    <w:rsid w:val="0017661B"/>
    <w:rsid w:val="001845B8"/>
    <w:rsid w:val="00184611"/>
    <w:rsid w:val="0019624D"/>
    <w:rsid w:val="001A4186"/>
    <w:rsid w:val="001B058E"/>
    <w:rsid w:val="001B20FC"/>
    <w:rsid w:val="001C6404"/>
    <w:rsid w:val="001D6034"/>
    <w:rsid w:val="001E4CFF"/>
    <w:rsid w:val="001E50C1"/>
    <w:rsid w:val="001F527A"/>
    <w:rsid w:val="00204B90"/>
    <w:rsid w:val="00204D9A"/>
    <w:rsid w:val="00210658"/>
    <w:rsid w:val="00212812"/>
    <w:rsid w:val="00214E4F"/>
    <w:rsid w:val="00222042"/>
    <w:rsid w:val="00225397"/>
    <w:rsid w:val="00226B99"/>
    <w:rsid w:val="0024048A"/>
    <w:rsid w:val="00247510"/>
    <w:rsid w:val="002624E0"/>
    <w:rsid w:val="002742E2"/>
    <w:rsid w:val="0028151A"/>
    <w:rsid w:val="00287A2D"/>
    <w:rsid w:val="00293099"/>
    <w:rsid w:val="0029617B"/>
    <w:rsid w:val="0029734F"/>
    <w:rsid w:val="00297D1E"/>
    <w:rsid w:val="002B7F23"/>
    <w:rsid w:val="002C37A9"/>
    <w:rsid w:val="002D1047"/>
    <w:rsid w:val="002D377E"/>
    <w:rsid w:val="002D5E91"/>
    <w:rsid w:val="002E287E"/>
    <w:rsid w:val="002E328F"/>
    <w:rsid w:val="002F1AB7"/>
    <w:rsid w:val="002F7CDE"/>
    <w:rsid w:val="003076C8"/>
    <w:rsid w:val="00310EDB"/>
    <w:rsid w:val="00314F0D"/>
    <w:rsid w:val="0031598F"/>
    <w:rsid w:val="00342FAF"/>
    <w:rsid w:val="00343E64"/>
    <w:rsid w:val="00344091"/>
    <w:rsid w:val="0036144D"/>
    <w:rsid w:val="0036613A"/>
    <w:rsid w:val="00386243"/>
    <w:rsid w:val="0038643B"/>
    <w:rsid w:val="003948AE"/>
    <w:rsid w:val="00395C92"/>
    <w:rsid w:val="00397859"/>
    <w:rsid w:val="003A147A"/>
    <w:rsid w:val="003B6B1A"/>
    <w:rsid w:val="003B7091"/>
    <w:rsid w:val="003C1056"/>
    <w:rsid w:val="003C4878"/>
    <w:rsid w:val="003C4BA2"/>
    <w:rsid w:val="003D203B"/>
    <w:rsid w:val="003D77C9"/>
    <w:rsid w:val="003E22B5"/>
    <w:rsid w:val="003F130A"/>
    <w:rsid w:val="003F263B"/>
    <w:rsid w:val="003F6E7C"/>
    <w:rsid w:val="00406153"/>
    <w:rsid w:val="00407824"/>
    <w:rsid w:val="00410556"/>
    <w:rsid w:val="0041202A"/>
    <w:rsid w:val="004179AC"/>
    <w:rsid w:val="004230F1"/>
    <w:rsid w:val="0043069A"/>
    <w:rsid w:val="00431FE8"/>
    <w:rsid w:val="004323F1"/>
    <w:rsid w:val="00433B42"/>
    <w:rsid w:val="00436441"/>
    <w:rsid w:val="0044046B"/>
    <w:rsid w:val="004453FD"/>
    <w:rsid w:val="00447981"/>
    <w:rsid w:val="00457A3D"/>
    <w:rsid w:val="00462F5B"/>
    <w:rsid w:val="00464127"/>
    <w:rsid w:val="0046486F"/>
    <w:rsid w:val="00464C1D"/>
    <w:rsid w:val="00465B22"/>
    <w:rsid w:val="00466F4C"/>
    <w:rsid w:val="00471680"/>
    <w:rsid w:val="00476556"/>
    <w:rsid w:val="004813A3"/>
    <w:rsid w:val="00481826"/>
    <w:rsid w:val="004877F9"/>
    <w:rsid w:val="00491F1B"/>
    <w:rsid w:val="00492241"/>
    <w:rsid w:val="0049232A"/>
    <w:rsid w:val="00494E70"/>
    <w:rsid w:val="004A12A1"/>
    <w:rsid w:val="004A37E6"/>
    <w:rsid w:val="004B24D0"/>
    <w:rsid w:val="004B2C28"/>
    <w:rsid w:val="004B32AC"/>
    <w:rsid w:val="004B6B78"/>
    <w:rsid w:val="004B6B96"/>
    <w:rsid w:val="004C4214"/>
    <w:rsid w:val="004C7080"/>
    <w:rsid w:val="004C7BDC"/>
    <w:rsid w:val="004E2A2D"/>
    <w:rsid w:val="004E3486"/>
    <w:rsid w:val="004E7D6F"/>
    <w:rsid w:val="004F1277"/>
    <w:rsid w:val="004F25DA"/>
    <w:rsid w:val="004F6EDB"/>
    <w:rsid w:val="004F701D"/>
    <w:rsid w:val="00507721"/>
    <w:rsid w:val="0051171F"/>
    <w:rsid w:val="00515C77"/>
    <w:rsid w:val="005204E1"/>
    <w:rsid w:val="0052091A"/>
    <w:rsid w:val="00527C88"/>
    <w:rsid w:val="0054314E"/>
    <w:rsid w:val="00544CF8"/>
    <w:rsid w:val="00545110"/>
    <w:rsid w:val="005477E1"/>
    <w:rsid w:val="00551834"/>
    <w:rsid w:val="00554CD1"/>
    <w:rsid w:val="00561C8E"/>
    <w:rsid w:val="00561EAE"/>
    <w:rsid w:val="00570F14"/>
    <w:rsid w:val="005725E1"/>
    <w:rsid w:val="00572C5B"/>
    <w:rsid w:val="0057754B"/>
    <w:rsid w:val="005775F6"/>
    <w:rsid w:val="005839C9"/>
    <w:rsid w:val="00585E82"/>
    <w:rsid w:val="00586B83"/>
    <w:rsid w:val="00590C1F"/>
    <w:rsid w:val="0059246E"/>
    <w:rsid w:val="005945EA"/>
    <w:rsid w:val="00595CFB"/>
    <w:rsid w:val="005A4BF1"/>
    <w:rsid w:val="005B1E13"/>
    <w:rsid w:val="005C6289"/>
    <w:rsid w:val="005D245C"/>
    <w:rsid w:val="005E1EA0"/>
    <w:rsid w:val="005E2FAD"/>
    <w:rsid w:val="005F6838"/>
    <w:rsid w:val="005F7299"/>
    <w:rsid w:val="005F7B96"/>
    <w:rsid w:val="00600E09"/>
    <w:rsid w:val="00611BD3"/>
    <w:rsid w:val="0061515F"/>
    <w:rsid w:val="00622BFE"/>
    <w:rsid w:val="00623C42"/>
    <w:rsid w:val="006268DE"/>
    <w:rsid w:val="00626A97"/>
    <w:rsid w:val="006347CC"/>
    <w:rsid w:val="006365F1"/>
    <w:rsid w:val="00641441"/>
    <w:rsid w:val="00641C50"/>
    <w:rsid w:val="006529BA"/>
    <w:rsid w:val="00652B4E"/>
    <w:rsid w:val="00655B65"/>
    <w:rsid w:val="00657951"/>
    <w:rsid w:val="00667D48"/>
    <w:rsid w:val="006862EB"/>
    <w:rsid w:val="00686591"/>
    <w:rsid w:val="00687C3E"/>
    <w:rsid w:val="00687C48"/>
    <w:rsid w:val="006945E0"/>
    <w:rsid w:val="00697F8B"/>
    <w:rsid w:val="006B1827"/>
    <w:rsid w:val="006B381B"/>
    <w:rsid w:val="006E1F2D"/>
    <w:rsid w:val="006E5404"/>
    <w:rsid w:val="006E5ECA"/>
    <w:rsid w:val="006E6FE8"/>
    <w:rsid w:val="007025EB"/>
    <w:rsid w:val="00717685"/>
    <w:rsid w:val="007232F5"/>
    <w:rsid w:val="00725CF7"/>
    <w:rsid w:val="00741285"/>
    <w:rsid w:val="00741379"/>
    <w:rsid w:val="0074257E"/>
    <w:rsid w:val="00743913"/>
    <w:rsid w:val="00744729"/>
    <w:rsid w:val="007613B0"/>
    <w:rsid w:val="007707E6"/>
    <w:rsid w:val="0077633C"/>
    <w:rsid w:val="00783023"/>
    <w:rsid w:val="007834A1"/>
    <w:rsid w:val="0079137E"/>
    <w:rsid w:val="00792F2C"/>
    <w:rsid w:val="00793C63"/>
    <w:rsid w:val="00793D2C"/>
    <w:rsid w:val="00795AB6"/>
    <w:rsid w:val="00796D93"/>
    <w:rsid w:val="007A38BD"/>
    <w:rsid w:val="007A4016"/>
    <w:rsid w:val="007B1572"/>
    <w:rsid w:val="007B2234"/>
    <w:rsid w:val="007D4D05"/>
    <w:rsid w:val="007D6CC8"/>
    <w:rsid w:val="007E1AE7"/>
    <w:rsid w:val="007E3366"/>
    <w:rsid w:val="007E36C9"/>
    <w:rsid w:val="007F2694"/>
    <w:rsid w:val="007F4B16"/>
    <w:rsid w:val="007F62F6"/>
    <w:rsid w:val="007F76EE"/>
    <w:rsid w:val="00800D34"/>
    <w:rsid w:val="008015EE"/>
    <w:rsid w:val="00802956"/>
    <w:rsid w:val="008104C0"/>
    <w:rsid w:val="00812ABB"/>
    <w:rsid w:val="008137C5"/>
    <w:rsid w:val="00815A45"/>
    <w:rsid w:val="00820704"/>
    <w:rsid w:val="008226FB"/>
    <w:rsid w:val="00822B9C"/>
    <w:rsid w:val="00865E32"/>
    <w:rsid w:val="00875224"/>
    <w:rsid w:val="0089116C"/>
    <w:rsid w:val="008974DC"/>
    <w:rsid w:val="00897DB1"/>
    <w:rsid w:val="008A259E"/>
    <w:rsid w:val="008A714E"/>
    <w:rsid w:val="008B52C6"/>
    <w:rsid w:val="008C01A7"/>
    <w:rsid w:val="008C49D2"/>
    <w:rsid w:val="008C7B6F"/>
    <w:rsid w:val="008D5E0C"/>
    <w:rsid w:val="008E19C4"/>
    <w:rsid w:val="008F6417"/>
    <w:rsid w:val="0091253A"/>
    <w:rsid w:val="0091335D"/>
    <w:rsid w:val="009150A9"/>
    <w:rsid w:val="00927946"/>
    <w:rsid w:val="00940EE9"/>
    <w:rsid w:val="00957553"/>
    <w:rsid w:val="009576E9"/>
    <w:rsid w:val="00960A4D"/>
    <w:rsid w:val="009700FD"/>
    <w:rsid w:val="00976AF8"/>
    <w:rsid w:val="0097763C"/>
    <w:rsid w:val="009819AD"/>
    <w:rsid w:val="009B2FF1"/>
    <w:rsid w:val="009C2E90"/>
    <w:rsid w:val="009C5C0E"/>
    <w:rsid w:val="009C67FE"/>
    <w:rsid w:val="009D0412"/>
    <w:rsid w:val="009D348C"/>
    <w:rsid w:val="009D6ECE"/>
    <w:rsid w:val="009E5FEF"/>
    <w:rsid w:val="009F321D"/>
    <w:rsid w:val="009F6B49"/>
    <w:rsid w:val="00A1082D"/>
    <w:rsid w:val="00A15169"/>
    <w:rsid w:val="00A1F133"/>
    <w:rsid w:val="00A20D6D"/>
    <w:rsid w:val="00A21771"/>
    <w:rsid w:val="00A2354A"/>
    <w:rsid w:val="00A25784"/>
    <w:rsid w:val="00A26B4A"/>
    <w:rsid w:val="00A37663"/>
    <w:rsid w:val="00A40CF3"/>
    <w:rsid w:val="00A42B3B"/>
    <w:rsid w:val="00A47AA7"/>
    <w:rsid w:val="00A510CA"/>
    <w:rsid w:val="00A570FC"/>
    <w:rsid w:val="00A61939"/>
    <w:rsid w:val="00A62A70"/>
    <w:rsid w:val="00A63F64"/>
    <w:rsid w:val="00A65248"/>
    <w:rsid w:val="00A6693F"/>
    <w:rsid w:val="00A700AA"/>
    <w:rsid w:val="00A7112E"/>
    <w:rsid w:val="00A803B8"/>
    <w:rsid w:val="00A8485E"/>
    <w:rsid w:val="00A90430"/>
    <w:rsid w:val="00A94BC2"/>
    <w:rsid w:val="00AA13DE"/>
    <w:rsid w:val="00AA2283"/>
    <w:rsid w:val="00AA3911"/>
    <w:rsid w:val="00AA43C5"/>
    <w:rsid w:val="00AA6BA9"/>
    <w:rsid w:val="00AB3919"/>
    <w:rsid w:val="00AC30FE"/>
    <w:rsid w:val="00AC46BD"/>
    <w:rsid w:val="00AC4AED"/>
    <w:rsid w:val="00AC5F9C"/>
    <w:rsid w:val="00AC6251"/>
    <w:rsid w:val="00AD0092"/>
    <w:rsid w:val="00AE48C0"/>
    <w:rsid w:val="00B0384B"/>
    <w:rsid w:val="00B06F2B"/>
    <w:rsid w:val="00B173F6"/>
    <w:rsid w:val="00B33D4E"/>
    <w:rsid w:val="00B36C01"/>
    <w:rsid w:val="00B37086"/>
    <w:rsid w:val="00B42270"/>
    <w:rsid w:val="00B459AF"/>
    <w:rsid w:val="00B51E0B"/>
    <w:rsid w:val="00B526B6"/>
    <w:rsid w:val="00B52AEF"/>
    <w:rsid w:val="00B55500"/>
    <w:rsid w:val="00B645EE"/>
    <w:rsid w:val="00B70A3B"/>
    <w:rsid w:val="00B902FD"/>
    <w:rsid w:val="00B90989"/>
    <w:rsid w:val="00BA3558"/>
    <w:rsid w:val="00BA5845"/>
    <w:rsid w:val="00BB14A4"/>
    <w:rsid w:val="00BB3280"/>
    <w:rsid w:val="00BC45E6"/>
    <w:rsid w:val="00BC4E87"/>
    <w:rsid w:val="00BD1FE1"/>
    <w:rsid w:val="00BD42D2"/>
    <w:rsid w:val="00BD4CEF"/>
    <w:rsid w:val="00BD54FD"/>
    <w:rsid w:val="00BD7A16"/>
    <w:rsid w:val="00BD7CD6"/>
    <w:rsid w:val="00BE2BBA"/>
    <w:rsid w:val="00C059A0"/>
    <w:rsid w:val="00C1249D"/>
    <w:rsid w:val="00C16CF0"/>
    <w:rsid w:val="00C26934"/>
    <w:rsid w:val="00C3165E"/>
    <w:rsid w:val="00C40ED8"/>
    <w:rsid w:val="00C42E0A"/>
    <w:rsid w:val="00C44EE8"/>
    <w:rsid w:val="00C45AF7"/>
    <w:rsid w:val="00C628B3"/>
    <w:rsid w:val="00C655FF"/>
    <w:rsid w:val="00C71653"/>
    <w:rsid w:val="00C728AC"/>
    <w:rsid w:val="00C776CB"/>
    <w:rsid w:val="00C836EC"/>
    <w:rsid w:val="00C843F0"/>
    <w:rsid w:val="00C91BF3"/>
    <w:rsid w:val="00CB3A00"/>
    <w:rsid w:val="00CC19EF"/>
    <w:rsid w:val="00CC3A8F"/>
    <w:rsid w:val="00CD001C"/>
    <w:rsid w:val="00CD1BB8"/>
    <w:rsid w:val="00CE688E"/>
    <w:rsid w:val="00D014BA"/>
    <w:rsid w:val="00D037E8"/>
    <w:rsid w:val="00D059A6"/>
    <w:rsid w:val="00D07D95"/>
    <w:rsid w:val="00D10FEF"/>
    <w:rsid w:val="00D110A5"/>
    <w:rsid w:val="00D11504"/>
    <w:rsid w:val="00D15401"/>
    <w:rsid w:val="00D164B6"/>
    <w:rsid w:val="00D17B66"/>
    <w:rsid w:val="00D22E10"/>
    <w:rsid w:val="00D234DB"/>
    <w:rsid w:val="00D25D5C"/>
    <w:rsid w:val="00D449F7"/>
    <w:rsid w:val="00D5384B"/>
    <w:rsid w:val="00D5465D"/>
    <w:rsid w:val="00D639D5"/>
    <w:rsid w:val="00D760B6"/>
    <w:rsid w:val="00D763B3"/>
    <w:rsid w:val="00D80EA4"/>
    <w:rsid w:val="00D86578"/>
    <w:rsid w:val="00DA2D5E"/>
    <w:rsid w:val="00DC4272"/>
    <w:rsid w:val="00DC59B6"/>
    <w:rsid w:val="00DC5E33"/>
    <w:rsid w:val="00DC638D"/>
    <w:rsid w:val="00DD234A"/>
    <w:rsid w:val="00DD4474"/>
    <w:rsid w:val="00E01D8A"/>
    <w:rsid w:val="00E03DC5"/>
    <w:rsid w:val="00E05490"/>
    <w:rsid w:val="00E10481"/>
    <w:rsid w:val="00E105E3"/>
    <w:rsid w:val="00E159CE"/>
    <w:rsid w:val="00E22ECA"/>
    <w:rsid w:val="00E243F3"/>
    <w:rsid w:val="00E271C4"/>
    <w:rsid w:val="00E3082B"/>
    <w:rsid w:val="00E45932"/>
    <w:rsid w:val="00E509AD"/>
    <w:rsid w:val="00E53303"/>
    <w:rsid w:val="00E64119"/>
    <w:rsid w:val="00E70C87"/>
    <w:rsid w:val="00E717B2"/>
    <w:rsid w:val="00E74FFA"/>
    <w:rsid w:val="00E77E88"/>
    <w:rsid w:val="00E77FAD"/>
    <w:rsid w:val="00E801A4"/>
    <w:rsid w:val="00E87018"/>
    <w:rsid w:val="00E927C2"/>
    <w:rsid w:val="00EA36C4"/>
    <w:rsid w:val="00EA4A1A"/>
    <w:rsid w:val="00EB011F"/>
    <w:rsid w:val="00EB08A4"/>
    <w:rsid w:val="00EB4790"/>
    <w:rsid w:val="00EC1A62"/>
    <w:rsid w:val="00EC4C93"/>
    <w:rsid w:val="00ED1B52"/>
    <w:rsid w:val="00ED5CBC"/>
    <w:rsid w:val="00EE01D0"/>
    <w:rsid w:val="00EE5221"/>
    <w:rsid w:val="00EF069C"/>
    <w:rsid w:val="00EF60CC"/>
    <w:rsid w:val="00EF7074"/>
    <w:rsid w:val="00F035C6"/>
    <w:rsid w:val="00F06BC5"/>
    <w:rsid w:val="00F15892"/>
    <w:rsid w:val="00F159CA"/>
    <w:rsid w:val="00F15F1A"/>
    <w:rsid w:val="00F17F66"/>
    <w:rsid w:val="00F226A9"/>
    <w:rsid w:val="00F22A8F"/>
    <w:rsid w:val="00F25B84"/>
    <w:rsid w:val="00F25D21"/>
    <w:rsid w:val="00F2672E"/>
    <w:rsid w:val="00F2794A"/>
    <w:rsid w:val="00F4235E"/>
    <w:rsid w:val="00F7380D"/>
    <w:rsid w:val="00F81B24"/>
    <w:rsid w:val="00F85CE6"/>
    <w:rsid w:val="00F92309"/>
    <w:rsid w:val="00F95036"/>
    <w:rsid w:val="00FA0620"/>
    <w:rsid w:val="00FA3AF6"/>
    <w:rsid w:val="00FA4B73"/>
    <w:rsid w:val="00FB0D14"/>
    <w:rsid w:val="00FB285E"/>
    <w:rsid w:val="00FC1D55"/>
    <w:rsid w:val="00FC4EE1"/>
    <w:rsid w:val="00FD22B5"/>
    <w:rsid w:val="00FD5CAB"/>
    <w:rsid w:val="00FE240B"/>
    <w:rsid w:val="00FF0899"/>
    <w:rsid w:val="00FF56D5"/>
    <w:rsid w:val="00FF7ABD"/>
    <w:rsid w:val="0110F78B"/>
    <w:rsid w:val="01110CED"/>
    <w:rsid w:val="012E09FF"/>
    <w:rsid w:val="01A3218C"/>
    <w:rsid w:val="021D0F08"/>
    <w:rsid w:val="0251B60C"/>
    <w:rsid w:val="02A9E151"/>
    <w:rsid w:val="02C2A97C"/>
    <w:rsid w:val="02D5E533"/>
    <w:rsid w:val="02DB607A"/>
    <w:rsid w:val="0342A6B0"/>
    <w:rsid w:val="0388DF6C"/>
    <w:rsid w:val="03E5C8FC"/>
    <w:rsid w:val="0403E4D5"/>
    <w:rsid w:val="040B0F5B"/>
    <w:rsid w:val="04653375"/>
    <w:rsid w:val="04779789"/>
    <w:rsid w:val="048A3F25"/>
    <w:rsid w:val="048F5647"/>
    <w:rsid w:val="04A9192D"/>
    <w:rsid w:val="05613C00"/>
    <w:rsid w:val="0570ED6F"/>
    <w:rsid w:val="05A26C29"/>
    <w:rsid w:val="05A57D19"/>
    <w:rsid w:val="05D89525"/>
    <w:rsid w:val="0616D7C7"/>
    <w:rsid w:val="063B8790"/>
    <w:rsid w:val="0658D1F8"/>
    <w:rsid w:val="0662AFEF"/>
    <w:rsid w:val="06BB3156"/>
    <w:rsid w:val="06C97D5A"/>
    <w:rsid w:val="06E7D378"/>
    <w:rsid w:val="06FCE8C4"/>
    <w:rsid w:val="071CDDD9"/>
    <w:rsid w:val="07669C03"/>
    <w:rsid w:val="076F445B"/>
    <w:rsid w:val="0770635E"/>
    <w:rsid w:val="07B3F598"/>
    <w:rsid w:val="085BCCCF"/>
    <w:rsid w:val="0865E4C8"/>
    <w:rsid w:val="089182DC"/>
    <w:rsid w:val="08D4FA15"/>
    <w:rsid w:val="09148322"/>
    <w:rsid w:val="0922C80C"/>
    <w:rsid w:val="0932E321"/>
    <w:rsid w:val="09377DA5"/>
    <w:rsid w:val="09435F90"/>
    <w:rsid w:val="09836402"/>
    <w:rsid w:val="09E93080"/>
    <w:rsid w:val="09F76499"/>
    <w:rsid w:val="0A089026"/>
    <w:rsid w:val="0A29AA7C"/>
    <w:rsid w:val="0A42BBFB"/>
    <w:rsid w:val="0A5389D1"/>
    <w:rsid w:val="0AAB4B53"/>
    <w:rsid w:val="0B2D178C"/>
    <w:rsid w:val="0B2D9B6B"/>
    <w:rsid w:val="0B2F5F51"/>
    <w:rsid w:val="0BB3E631"/>
    <w:rsid w:val="0C1D000C"/>
    <w:rsid w:val="0C1EE524"/>
    <w:rsid w:val="0C23F275"/>
    <w:rsid w:val="0C69A9B9"/>
    <w:rsid w:val="0C77E329"/>
    <w:rsid w:val="0CA3976B"/>
    <w:rsid w:val="0CBC2AEE"/>
    <w:rsid w:val="0CD987FB"/>
    <w:rsid w:val="0CDDA3BB"/>
    <w:rsid w:val="0D0D954C"/>
    <w:rsid w:val="0D16B31C"/>
    <w:rsid w:val="0D1B57C5"/>
    <w:rsid w:val="0D43C326"/>
    <w:rsid w:val="0D654172"/>
    <w:rsid w:val="0E0AAA29"/>
    <w:rsid w:val="0E0B2A9C"/>
    <w:rsid w:val="0E3A82B6"/>
    <w:rsid w:val="0E3DA587"/>
    <w:rsid w:val="0E66C837"/>
    <w:rsid w:val="0E68734A"/>
    <w:rsid w:val="0E76813A"/>
    <w:rsid w:val="0EC0FB0B"/>
    <w:rsid w:val="0EFF483D"/>
    <w:rsid w:val="0F072F95"/>
    <w:rsid w:val="0F13FB89"/>
    <w:rsid w:val="0FA67A8A"/>
    <w:rsid w:val="1029B10D"/>
    <w:rsid w:val="10AA7152"/>
    <w:rsid w:val="10BADA01"/>
    <w:rsid w:val="10D7F37B"/>
    <w:rsid w:val="10EF96FC"/>
    <w:rsid w:val="110C0B7C"/>
    <w:rsid w:val="11424AEB"/>
    <w:rsid w:val="11A2A5CD"/>
    <w:rsid w:val="11B64989"/>
    <w:rsid w:val="11CF621D"/>
    <w:rsid w:val="121173BE"/>
    <w:rsid w:val="124DA6E5"/>
    <w:rsid w:val="127C1EEE"/>
    <w:rsid w:val="128AF86E"/>
    <w:rsid w:val="129600F3"/>
    <w:rsid w:val="12C268F3"/>
    <w:rsid w:val="12D88F4B"/>
    <w:rsid w:val="12F0AE06"/>
    <w:rsid w:val="13539C80"/>
    <w:rsid w:val="135BBF48"/>
    <w:rsid w:val="1368F420"/>
    <w:rsid w:val="137D6EF1"/>
    <w:rsid w:val="13B62DC5"/>
    <w:rsid w:val="13CE46D7"/>
    <w:rsid w:val="1429C8A9"/>
    <w:rsid w:val="1493BF0A"/>
    <w:rsid w:val="149E7095"/>
    <w:rsid w:val="14FD500B"/>
    <w:rsid w:val="15581207"/>
    <w:rsid w:val="159AFD6C"/>
    <w:rsid w:val="15AF7A89"/>
    <w:rsid w:val="15C81264"/>
    <w:rsid w:val="15F5325C"/>
    <w:rsid w:val="16125D84"/>
    <w:rsid w:val="161F4003"/>
    <w:rsid w:val="16208011"/>
    <w:rsid w:val="1629E989"/>
    <w:rsid w:val="16A7EF2C"/>
    <w:rsid w:val="16B60F1D"/>
    <w:rsid w:val="1700B773"/>
    <w:rsid w:val="1747DA8F"/>
    <w:rsid w:val="17908D05"/>
    <w:rsid w:val="17BC8FA8"/>
    <w:rsid w:val="182673FF"/>
    <w:rsid w:val="18A167DA"/>
    <w:rsid w:val="18B8920B"/>
    <w:rsid w:val="18D7661F"/>
    <w:rsid w:val="19239114"/>
    <w:rsid w:val="192D698E"/>
    <w:rsid w:val="19489C1A"/>
    <w:rsid w:val="196D64DF"/>
    <w:rsid w:val="1977DE9F"/>
    <w:rsid w:val="19B8833C"/>
    <w:rsid w:val="19C43701"/>
    <w:rsid w:val="1A112657"/>
    <w:rsid w:val="1A2EF1A7"/>
    <w:rsid w:val="1A6AA2DF"/>
    <w:rsid w:val="1B329ED7"/>
    <w:rsid w:val="1B5547E0"/>
    <w:rsid w:val="1B6D38D4"/>
    <w:rsid w:val="1B7289C9"/>
    <w:rsid w:val="1B83D37A"/>
    <w:rsid w:val="1B96C62D"/>
    <w:rsid w:val="1B9E9721"/>
    <w:rsid w:val="1BA83667"/>
    <w:rsid w:val="1C087B64"/>
    <w:rsid w:val="1C360A93"/>
    <w:rsid w:val="1C5B31D6"/>
    <w:rsid w:val="1C60F1A9"/>
    <w:rsid w:val="1CA46986"/>
    <w:rsid w:val="1CA53E8C"/>
    <w:rsid w:val="1CA85FE4"/>
    <w:rsid w:val="1D099A69"/>
    <w:rsid w:val="1D340351"/>
    <w:rsid w:val="1D8A56B1"/>
    <w:rsid w:val="1DA62377"/>
    <w:rsid w:val="1DBF16C3"/>
    <w:rsid w:val="1DCA0C72"/>
    <w:rsid w:val="1DD8E813"/>
    <w:rsid w:val="1E3C03D7"/>
    <w:rsid w:val="1E8AC37E"/>
    <w:rsid w:val="1EC59F7B"/>
    <w:rsid w:val="1F048E74"/>
    <w:rsid w:val="1F46B975"/>
    <w:rsid w:val="1F682DDB"/>
    <w:rsid w:val="1FA7C331"/>
    <w:rsid w:val="1FAA20E2"/>
    <w:rsid w:val="1FAD0000"/>
    <w:rsid w:val="1FE17A0E"/>
    <w:rsid w:val="2002E57A"/>
    <w:rsid w:val="202B781B"/>
    <w:rsid w:val="2032FCDA"/>
    <w:rsid w:val="2092EB35"/>
    <w:rsid w:val="209446B2"/>
    <w:rsid w:val="209B70A8"/>
    <w:rsid w:val="20A6FFF9"/>
    <w:rsid w:val="210CA736"/>
    <w:rsid w:val="2123B545"/>
    <w:rsid w:val="21716AF9"/>
    <w:rsid w:val="21A7D799"/>
    <w:rsid w:val="220C2F86"/>
    <w:rsid w:val="224B0EC1"/>
    <w:rsid w:val="2328D240"/>
    <w:rsid w:val="2331421C"/>
    <w:rsid w:val="235C3A8F"/>
    <w:rsid w:val="235D6AAC"/>
    <w:rsid w:val="237E2959"/>
    <w:rsid w:val="2383F3B5"/>
    <w:rsid w:val="23992464"/>
    <w:rsid w:val="23CED9AC"/>
    <w:rsid w:val="2402D15E"/>
    <w:rsid w:val="2403974F"/>
    <w:rsid w:val="2419558B"/>
    <w:rsid w:val="2446C415"/>
    <w:rsid w:val="2447C669"/>
    <w:rsid w:val="245B0A85"/>
    <w:rsid w:val="24A2CBD9"/>
    <w:rsid w:val="24B3B849"/>
    <w:rsid w:val="24C51B0E"/>
    <w:rsid w:val="24CA19C7"/>
    <w:rsid w:val="2516EFE9"/>
    <w:rsid w:val="251A787D"/>
    <w:rsid w:val="2521C3F1"/>
    <w:rsid w:val="2523E9EE"/>
    <w:rsid w:val="25301604"/>
    <w:rsid w:val="2531CEC2"/>
    <w:rsid w:val="25509DC1"/>
    <w:rsid w:val="25517D3A"/>
    <w:rsid w:val="259ACB45"/>
    <w:rsid w:val="25AEBDFF"/>
    <w:rsid w:val="263246DA"/>
    <w:rsid w:val="2664F756"/>
    <w:rsid w:val="26E1B1B7"/>
    <w:rsid w:val="2713E3AC"/>
    <w:rsid w:val="27287717"/>
    <w:rsid w:val="27407532"/>
    <w:rsid w:val="27A562BA"/>
    <w:rsid w:val="27C5BDD2"/>
    <w:rsid w:val="27C7A7C3"/>
    <w:rsid w:val="284537F1"/>
    <w:rsid w:val="2856C3AD"/>
    <w:rsid w:val="288B9F57"/>
    <w:rsid w:val="288BC7C1"/>
    <w:rsid w:val="28C5E3A0"/>
    <w:rsid w:val="28D5B0B8"/>
    <w:rsid w:val="28DFBFBA"/>
    <w:rsid w:val="28F13DE3"/>
    <w:rsid w:val="292247F5"/>
    <w:rsid w:val="2970BE92"/>
    <w:rsid w:val="29A13944"/>
    <w:rsid w:val="29AED93E"/>
    <w:rsid w:val="29DA2D56"/>
    <w:rsid w:val="29E66173"/>
    <w:rsid w:val="2A43F060"/>
    <w:rsid w:val="2A52AA78"/>
    <w:rsid w:val="2A67405E"/>
    <w:rsid w:val="2A81C177"/>
    <w:rsid w:val="2A9A400A"/>
    <w:rsid w:val="2AD0F487"/>
    <w:rsid w:val="2B38F91F"/>
    <w:rsid w:val="2B464028"/>
    <w:rsid w:val="2B61DDF7"/>
    <w:rsid w:val="2B6D6E73"/>
    <w:rsid w:val="2B6FA870"/>
    <w:rsid w:val="2B8EDC33"/>
    <w:rsid w:val="2B9AAB14"/>
    <w:rsid w:val="2C392669"/>
    <w:rsid w:val="2C60D0A7"/>
    <w:rsid w:val="2C63E622"/>
    <w:rsid w:val="2C9BFAFA"/>
    <w:rsid w:val="2C9E9DE1"/>
    <w:rsid w:val="2CA6BF37"/>
    <w:rsid w:val="2D130006"/>
    <w:rsid w:val="2D47C251"/>
    <w:rsid w:val="2D51D8B2"/>
    <w:rsid w:val="2D7C634C"/>
    <w:rsid w:val="2E140449"/>
    <w:rsid w:val="2E4869AF"/>
    <w:rsid w:val="2E8016E9"/>
    <w:rsid w:val="2E806253"/>
    <w:rsid w:val="2E95E8DA"/>
    <w:rsid w:val="2E9E7FD0"/>
    <w:rsid w:val="2EB910D3"/>
    <w:rsid w:val="2ECC810B"/>
    <w:rsid w:val="2EEDA913"/>
    <w:rsid w:val="2F10ADDB"/>
    <w:rsid w:val="2F5FCDB4"/>
    <w:rsid w:val="2F75B3D2"/>
    <w:rsid w:val="2F8597AB"/>
    <w:rsid w:val="2F961358"/>
    <w:rsid w:val="2FF07614"/>
    <w:rsid w:val="30512DC7"/>
    <w:rsid w:val="30786C67"/>
    <w:rsid w:val="308F7055"/>
    <w:rsid w:val="30C5CDA0"/>
    <w:rsid w:val="30E04E6F"/>
    <w:rsid w:val="30F7DF61"/>
    <w:rsid w:val="3100D66E"/>
    <w:rsid w:val="3172C533"/>
    <w:rsid w:val="31BDB5FC"/>
    <w:rsid w:val="31DA1321"/>
    <w:rsid w:val="324945D2"/>
    <w:rsid w:val="32851DDE"/>
    <w:rsid w:val="32893A20"/>
    <w:rsid w:val="32D20A5C"/>
    <w:rsid w:val="32DA3C2B"/>
    <w:rsid w:val="32E8D14F"/>
    <w:rsid w:val="32EB6780"/>
    <w:rsid w:val="331BC94C"/>
    <w:rsid w:val="331EABF2"/>
    <w:rsid w:val="334EDFFE"/>
    <w:rsid w:val="336F4671"/>
    <w:rsid w:val="3383A254"/>
    <w:rsid w:val="33EB9603"/>
    <w:rsid w:val="33FBCDBC"/>
    <w:rsid w:val="34141159"/>
    <w:rsid w:val="3435732F"/>
    <w:rsid w:val="34935A54"/>
    <w:rsid w:val="34A47DD8"/>
    <w:rsid w:val="34BF841E"/>
    <w:rsid w:val="34C4C152"/>
    <w:rsid w:val="34F6E278"/>
    <w:rsid w:val="34FC5ED2"/>
    <w:rsid w:val="3549F5D9"/>
    <w:rsid w:val="3560C83B"/>
    <w:rsid w:val="356488CF"/>
    <w:rsid w:val="35C64C6D"/>
    <w:rsid w:val="35CE12D6"/>
    <w:rsid w:val="35E8C899"/>
    <w:rsid w:val="35EE3C4C"/>
    <w:rsid w:val="3691A1AC"/>
    <w:rsid w:val="36B5DCFA"/>
    <w:rsid w:val="37329C80"/>
    <w:rsid w:val="373DB1B1"/>
    <w:rsid w:val="3760D469"/>
    <w:rsid w:val="379755C0"/>
    <w:rsid w:val="37AEDB37"/>
    <w:rsid w:val="3860850A"/>
    <w:rsid w:val="3892F713"/>
    <w:rsid w:val="38A2C445"/>
    <w:rsid w:val="38AB9247"/>
    <w:rsid w:val="38EB33FE"/>
    <w:rsid w:val="39449A46"/>
    <w:rsid w:val="395F67D4"/>
    <w:rsid w:val="39D117AB"/>
    <w:rsid w:val="3A374BBF"/>
    <w:rsid w:val="3A48EDEF"/>
    <w:rsid w:val="3A5C2C80"/>
    <w:rsid w:val="3ABD4136"/>
    <w:rsid w:val="3ABEE961"/>
    <w:rsid w:val="3AC6FE2F"/>
    <w:rsid w:val="3B15497C"/>
    <w:rsid w:val="3B52B8D5"/>
    <w:rsid w:val="3B58A907"/>
    <w:rsid w:val="3B6B92F9"/>
    <w:rsid w:val="3BAEBDA4"/>
    <w:rsid w:val="3BE9B6C7"/>
    <w:rsid w:val="3C36CBD3"/>
    <w:rsid w:val="3C419E26"/>
    <w:rsid w:val="3C5B62EA"/>
    <w:rsid w:val="3C966349"/>
    <w:rsid w:val="3CA1C269"/>
    <w:rsid w:val="3CA56484"/>
    <w:rsid w:val="3CBD0F17"/>
    <w:rsid w:val="3CD0368F"/>
    <w:rsid w:val="3DA2564F"/>
    <w:rsid w:val="3DA40F02"/>
    <w:rsid w:val="3DBF854D"/>
    <w:rsid w:val="3DCCA5A3"/>
    <w:rsid w:val="3DCDAB6C"/>
    <w:rsid w:val="3E501CCE"/>
    <w:rsid w:val="3E55D6F3"/>
    <w:rsid w:val="3E59A43F"/>
    <w:rsid w:val="3E768055"/>
    <w:rsid w:val="3E94D186"/>
    <w:rsid w:val="3E9B51AE"/>
    <w:rsid w:val="3EDE9ED9"/>
    <w:rsid w:val="3F25D5BB"/>
    <w:rsid w:val="3F30FAA7"/>
    <w:rsid w:val="3F40ECF4"/>
    <w:rsid w:val="3F9B2E5A"/>
    <w:rsid w:val="3FCEC1DF"/>
    <w:rsid w:val="3FDC8EC9"/>
    <w:rsid w:val="3FDD591A"/>
    <w:rsid w:val="3FFF363E"/>
    <w:rsid w:val="405E74A7"/>
    <w:rsid w:val="40790225"/>
    <w:rsid w:val="4097D627"/>
    <w:rsid w:val="410C2F96"/>
    <w:rsid w:val="412A8834"/>
    <w:rsid w:val="413DC237"/>
    <w:rsid w:val="416FE614"/>
    <w:rsid w:val="41857423"/>
    <w:rsid w:val="41944B8B"/>
    <w:rsid w:val="41C38E61"/>
    <w:rsid w:val="4222DBB7"/>
    <w:rsid w:val="424C283E"/>
    <w:rsid w:val="4280663C"/>
    <w:rsid w:val="4291F1A9"/>
    <w:rsid w:val="42A78787"/>
    <w:rsid w:val="42AED50E"/>
    <w:rsid w:val="42B41C24"/>
    <w:rsid w:val="433CCB51"/>
    <w:rsid w:val="43670E0C"/>
    <w:rsid w:val="4375EBD3"/>
    <w:rsid w:val="43A20D1A"/>
    <w:rsid w:val="43ABB8E8"/>
    <w:rsid w:val="43DD617B"/>
    <w:rsid w:val="4429B188"/>
    <w:rsid w:val="4491EF35"/>
    <w:rsid w:val="44BADA39"/>
    <w:rsid w:val="44CEB246"/>
    <w:rsid w:val="44DEDAD2"/>
    <w:rsid w:val="450DA0E5"/>
    <w:rsid w:val="45428164"/>
    <w:rsid w:val="45728227"/>
    <w:rsid w:val="458C6C1F"/>
    <w:rsid w:val="45AC3E1E"/>
    <w:rsid w:val="45DDE0CE"/>
    <w:rsid w:val="460833BD"/>
    <w:rsid w:val="4615E650"/>
    <w:rsid w:val="46616236"/>
    <w:rsid w:val="46697044"/>
    <w:rsid w:val="4673493C"/>
    <w:rsid w:val="4675FCA5"/>
    <w:rsid w:val="472D6ECD"/>
    <w:rsid w:val="4733BFD3"/>
    <w:rsid w:val="475803E6"/>
    <w:rsid w:val="475DCF57"/>
    <w:rsid w:val="47E1C2B7"/>
    <w:rsid w:val="48116A16"/>
    <w:rsid w:val="48854E7D"/>
    <w:rsid w:val="48992993"/>
    <w:rsid w:val="48ACB42D"/>
    <w:rsid w:val="48B0F67A"/>
    <w:rsid w:val="48D1C09C"/>
    <w:rsid w:val="48E8638A"/>
    <w:rsid w:val="48FCCC4E"/>
    <w:rsid w:val="49513B32"/>
    <w:rsid w:val="49531292"/>
    <w:rsid w:val="4958E069"/>
    <w:rsid w:val="49721F31"/>
    <w:rsid w:val="49894922"/>
    <w:rsid w:val="49A3F5C7"/>
    <w:rsid w:val="49BF726A"/>
    <w:rsid w:val="49CB291B"/>
    <w:rsid w:val="49EA82D9"/>
    <w:rsid w:val="4A0D1428"/>
    <w:rsid w:val="4A4BB9C4"/>
    <w:rsid w:val="4A58B169"/>
    <w:rsid w:val="4A5A1A7B"/>
    <w:rsid w:val="4A6DACE0"/>
    <w:rsid w:val="4A8F084D"/>
    <w:rsid w:val="4B417703"/>
    <w:rsid w:val="4B495378"/>
    <w:rsid w:val="4B5F9615"/>
    <w:rsid w:val="4B81884C"/>
    <w:rsid w:val="4BB93288"/>
    <w:rsid w:val="4BE32E96"/>
    <w:rsid w:val="4C724943"/>
    <w:rsid w:val="4C7B8E57"/>
    <w:rsid w:val="4CBCEA7B"/>
    <w:rsid w:val="4CE5CBED"/>
    <w:rsid w:val="4CEE99BE"/>
    <w:rsid w:val="4DE32322"/>
    <w:rsid w:val="4DEC2375"/>
    <w:rsid w:val="4E0FDD98"/>
    <w:rsid w:val="4E14A933"/>
    <w:rsid w:val="4E2FFC90"/>
    <w:rsid w:val="4E309FFD"/>
    <w:rsid w:val="4E30DCD6"/>
    <w:rsid w:val="4E4654ED"/>
    <w:rsid w:val="4ED08440"/>
    <w:rsid w:val="4ED61C22"/>
    <w:rsid w:val="4F1BF5B1"/>
    <w:rsid w:val="4F227ADF"/>
    <w:rsid w:val="4F26E8FD"/>
    <w:rsid w:val="4F899B4F"/>
    <w:rsid w:val="4F9C6226"/>
    <w:rsid w:val="4FCE05C0"/>
    <w:rsid w:val="4FCEF8E8"/>
    <w:rsid w:val="50251E8E"/>
    <w:rsid w:val="503CA0CB"/>
    <w:rsid w:val="504FE802"/>
    <w:rsid w:val="505519A6"/>
    <w:rsid w:val="5084ADA3"/>
    <w:rsid w:val="50BE18C3"/>
    <w:rsid w:val="50D7525F"/>
    <w:rsid w:val="513308CF"/>
    <w:rsid w:val="516C386B"/>
    <w:rsid w:val="517D4852"/>
    <w:rsid w:val="51A48CB7"/>
    <w:rsid w:val="51D01BC9"/>
    <w:rsid w:val="51F0E716"/>
    <w:rsid w:val="5209964B"/>
    <w:rsid w:val="525BEE0C"/>
    <w:rsid w:val="527F55CF"/>
    <w:rsid w:val="529BBFB9"/>
    <w:rsid w:val="52DE3E82"/>
    <w:rsid w:val="52F047FC"/>
    <w:rsid w:val="5306F327"/>
    <w:rsid w:val="530FDF23"/>
    <w:rsid w:val="5317DB11"/>
    <w:rsid w:val="53633EFE"/>
    <w:rsid w:val="5378304C"/>
    <w:rsid w:val="53A0BD2D"/>
    <w:rsid w:val="53B5387F"/>
    <w:rsid w:val="53C64338"/>
    <w:rsid w:val="53E1FE38"/>
    <w:rsid w:val="53E8CCEA"/>
    <w:rsid w:val="54432A28"/>
    <w:rsid w:val="54AD476F"/>
    <w:rsid w:val="54B17FAC"/>
    <w:rsid w:val="54BA59F2"/>
    <w:rsid w:val="557208E6"/>
    <w:rsid w:val="5574A743"/>
    <w:rsid w:val="55D77F3C"/>
    <w:rsid w:val="55EC5FE3"/>
    <w:rsid w:val="55F69CF8"/>
    <w:rsid w:val="5614C2DF"/>
    <w:rsid w:val="56B0BAFF"/>
    <w:rsid w:val="56F5BD0F"/>
    <w:rsid w:val="56FFA26E"/>
    <w:rsid w:val="572DB0ED"/>
    <w:rsid w:val="578475C6"/>
    <w:rsid w:val="578F2D48"/>
    <w:rsid w:val="57943750"/>
    <w:rsid w:val="579E7552"/>
    <w:rsid w:val="57A5336A"/>
    <w:rsid w:val="57B8FB0D"/>
    <w:rsid w:val="5810589F"/>
    <w:rsid w:val="582F7FAA"/>
    <w:rsid w:val="585F9973"/>
    <w:rsid w:val="588504B2"/>
    <w:rsid w:val="59397E5B"/>
    <w:rsid w:val="599B4968"/>
    <w:rsid w:val="5A17DED1"/>
    <w:rsid w:val="5A49BC7B"/>
    <w:rsid w:val="5A65D951"/>
    <w:rsid w:val="5A9086D5"/>
    <w:rsid w:val="5ADA1806"/>
    <w:rsid w:val="5AF28338"/>
    <w:rsid w:val="5AF77F83"/>
    <w:rsid w:val="5B7A26C7"/>
    <w:rsid w:val="5B82779C"/>
    <w:rsid w:val="5B932899"/>
    <w:rsid w:val="5BCDE483"/>
    <w:rsid w:val="5BD4C783"/>
    <w:rsid w:val="5C645BF0"/>
    <w:rsid w:val="5C6AA1E7"/>
    <w:rsid w:val="5CA48F09"/>
    <w:rsid w:val="5CE0BF09"/>
    <w:rsid w:val="5D91FA1D"/>
    <w:rsid w:val="5DB71DC1"/>
    <w:rsid w:val="5DFDC2BF"/>
    <w:rsid w:val="5E0EED16"/>
    <w:rsid w:val="5E14D509"/>
    <w:rsid w:val="5E2466CA"/>
    <w:rsid w:val="5E9DEE90"/>
    <w:rsid w:val="5EA196FA"/>
    <w:rsid w:val="5EB624B9"/>
    <w:rsid w:val="5EC93687"/>
    <w:rsid w:val="5EC97720"/>
    <w:rsid w:val="5EC97D67"/>
    <w:rsid w:val="5ED0E3DD"/>
    <w:rsid w:val="5F040757"/>
    <w:rsid w:val="5F07C9F1"/>
    <w:rsid w:val="5F156AB5"/>
    <w:rsid w:val="5F1B01F5"/>
    <w:rsid w:val="5F26328F"/>
    <w:rsid w:val="5F66A58C"/>
    <w:rsid w:val="5F7018AC"/>
    <w:rsid w:val="5FDAE916"/>
    <w:rsid w:val="5FFC6C82"/>
    <w:rsid w:val="5FFE63FA"/>
    <w:rsid w:val="60566CCB"/>
    <w:rsid w:val="60997E38"/>
    <w:rsid w:val="60B13B16"/>
    <w:rsid w:val="60E498CD"/>
    <w:rsid w:val="60E7132A"/>
    <w:rsid w:val="6100E3B7"/>
    <w:rsid w:val="614112CA"/>
    <w:rsid w:val="614833A3"/>
    <w:rsid w:val="6157D8E2"/>
    <w:rsid w:val="617D701D"/>
    <w:rsid w:val="61963853"/>
    <w:rsid w:val="621F0490"/>
    <w:rsid w:val="628119FE"/>
    <w:rsid w:val="6298FB07"/>
    <w:rsid w:val="62CB6709"/>
    <w:rsid w:val="6309E0B6"/>
    <w:rsid w:val="630C3FE7"/>
    <w:rsid w:val="631855E8"/>
    <w:rsid w:val="632D5551"/>
    <w:rsid w:val="639A3AEE"/>
    <w:rsid w:val="63DA3B3E"/>
    <w:rsid w:val="63F44FC7"/>
    <w:rsid w:val="63F8155B"/>
    <w:rsid w:val="6421CE89"/>
    <w:rsid w:val="649FAA72"/>
    <w:rsid w:val="64C0FA82"/>
    <w:rsid w:val="64C825E0"/>
    <w:rsid w:val="64F0C893"/>
    <w:rsid w:val="6534EC83"/>
    <w:rsid w:val="6541B2FC"/>
    <w:rsid w:val="6552C31C"/>
    <w:rsid w:val="656C1817"/>
    <w:rsid w:val="65FDE93D"/>
    <w:rsid w:val="6610093F"/>
    <w:rsid w:val="6738D53F"/>
    <w:rsid w:val="6759806B"/>
    <w:rsid w:val="67A9A3B1"/>
    <w:rsid w:val="67AB086C"/>
    <w:rsid w:val="67E895BE"/>
    <w:rsid w:val="67F69F24"/>
    <w:rsid w:val="68B408ED"/>
    <w:rsid w:val="68E57C32"/>
    <w:rsid w:val="692058CA"/>
    <w:rsid w:val="69AD7942"/>
    <w:rsid w:val="69C62BE8"/>
    <w:rsid w:val="6A7A2BD3"/>
    <w:rsid w:val="6A98463F"/>
    <w:rsid w:val="6AA465FA"/>
    <w:rsid w:val="6B182EFA"/>
    <w:rsid w:val="6B4BE04F"/>
    <w:rsid w:val="6B6B1341"/>
    <w:rsid w:val="6C09DD97"/>
    <w:rsid w:val="6C4C76B0"/>
    <w:rsid w:val="6C4DE3B1"/>
    <w:rsid w:val="6C609DB8"/>
    <w:rsid w:val="6C89CAE7"/>
    <w:rsid w:val="6CF78EFB"/>
    <w:rsid w:val="6D0EA179"/>
    <w:rsid w:val="6D29ECF5"/>
    <w:rsid w:val="6D836E86"/>
    <w:rsid w:val="6D940ED5"/>
    <w:rsid w:val="6D99F24F"/>
    <w:rsid w:val="6DD4C2BD"/>
    <w:rsid w:val="6DECA8DB"/>
    <w:rsid w:val="6E8E9EB5"/>
    <w:rsid w:val="6EACA98B"/>
    <w:rsid w:val="6ECD7138"/>
    <w:rsid w:val="6F28317E"/>
    <w:rsid w:val="6F314AA5"/>
    <w:rsid w:val="6F337C05"/>
    <w:rsid w:val="6F447FE6"/>
    <w:rsid w:val="6F54FFA2"/>
    <w:rsid w:val="6FA5BB9F"/>
    <w:rsid w:val="6FB20406"/>
    <w:rsid w:val="6FDF2879"/>
    <w:rsid w:val="7015BEF5"/>
    <w:rsid w:val="7054DEB7"/>
    <w:rsid w:val="709CC787"/>
    <w:rsid w:val="70ADF64A"/>
    <w:rsid w:val="70CF4C66"/>
    <w:rsid w:val="70E0C237"/>
    <w:rsid w:val="712E2E91"/>
    <w:rsid w:val="71357BE7"/>
    <w:rsid w:val="71490EF9"/>
    <w:rsid w:val="716083E4"/>
    <w:rsid w:val="71AC4424"/>
    <w:rsid w:val="71B52A2A"/>
    <w:rsid w:val="71C17829"/>
    <w:rsid w:val="71DF1D2D"/>
    <w:rsid w:val="72000708"/>
    <w:rsid w:val="72152529"/>
    <w:rsid w:val="7237D29E"/>
    <w:rsid w:val="728384F0"/>
    <w:rsid w:val="72B3624F"/>
    <w:rsid w:val="733BDFB7"/>
    <w:rsid w:val="7354C245"/>
    <w:rsid w:val="7361A712"/>
    <w:rsid w:val="738914D9"/>
    <w:rsid w:val="73D8FF21"/>
    <w:rsid w:val="7408E3B5"/>
    <w:rsid w:val="7431352F"/>
    <w:rsid w:val="74A2CC87"/>
    <w:rsid w:val="74C2C2A3"/>
    <w:rsid w:val="74C5689D"/>
    <w:rsid w:val="74D57FDE"/>
    <w:rsid w:val="74D647E5"/>
    <w:rsid w:val="74EA6A69"/>
    <w:rsid w:val="74FB2F3E"/>
    <w:rsid w:val="75420B8A"/>
    <w:rsid w:val="757E034F"/>
    <w:rsid w:val="75E2CDAF"/>
    <w:rsid w:val="75F5C4C6"/>
    <w:rsid w:val="7643E643"/>
    <w:rsid w:val="76773BBF"/>
    <w:rsid w:val="769C11CF"/>
    <w:rsid w:val="76C735EF"/>
    <w:rsid w:val="76D4DFEB"/>
    <w:rsid w:val="7747F82D"/>
    <w:rsid w:val="77A714F7"/>
    <w:rsid w:val="77F541BD"/>
    <w:rsid w:val="780E4012"/>
    <w:rsid w:val="78139CE6"/>
    <w:rsid w:val="781BFDF6"/>
    <w:rsid w:val="782B95BB"/>
    <w:rsid w:val="7851B585"/>
    <w:rsid w:val="78BF70F6"/>
    <w:rsid w:val="78CBE4C1"/>
    <w:rsid w:val="790781E5"/>
    <w:rsid w:val="790E6CD2"/>
    <w:rsid w:val="7923AB77"/>
    <w:rsid w:val="793BE49E"/>
    <w:rsid w:val="79433DE1"/>
    <w:rsid w:val="79A15B73"/>
    <w:rsid w:val="79B71F62"/>
    <w:rsid w:val="79BE8296"/>
    <w:rsid w:val="79D1A7A7"/>
    <w:rsid w:val="79FD8E38"/>
    <w:rsid w:val="7A3AFFFE"/>
    <w:rsid w:val="7A3F68A6"/>
    <w:rsid w:val="7A66C490"/>
    <w:rsid w:val="7A82F537"/>
    <w:rsid w:val="7AFB3F9E"/>
    <w:rsid w:val="7B04F749"/>
    <w:rsid w:val="7B0A0FF0"/>
    <w:rsid w:val="7B4B7250"/>
    <w:rsid w:val="7B5584D7"/>
    <w:rsid w:val="7B6B9EFD"/>
    <w:rsid w:val="7B6D7808"/>
    <w:rsid w:val="7B900930"/>
    <w:rsid w:val="7BC8FBCB"/>
    <w:rsid w:val="7BCD612F"/>
    <w:rsid w:val="7C57A3CC"/>
    <w:rsid w:val="7C6EA6F0"/>
    <w:rsid w:val="7C757C25"/>
    <w:rsid w:val="7C77209B"/>
    <w:rsid w:val="7C868DC8"/>
    <w:rsid w:val="7C8AF765"/>
    <w:rsid w:val="7CE2C95F"/>
    <w:rsid w:val="7D297136"/>
    <w:rsid w:val="7D8AE2A3"/>
    <w:rsid w:val="7D90E1A0"/>
    <w:rsid w:val="7D9961D6"/>
    <w:rsid w:val="7DBE9F37"/>
    <w:rsid w:val="7E3D51CE"/>
    <w:rsid w:val="7E90605C"/>
    <w:rsid w:val="7EA4EBE2"/>
    <w:rsid w:val="7EEA8BEF"/>
    <w:rsid w:val="7EED0881"/>
    <w:rsid w:val="7EF3294A"/>
    <w:rsid w:val="7F0DB0D7"/>
    <w:rsid w:val="7F825192"/>
    <w:rsid w:val="7FEB1BC3"/>
    <w:rsid w:val="7FF026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73574B"/>
  <w15:chartTrackingRefBased/>
  <w15:docId w15:val="{9EA8C19F-F5DD-402B-AF62-51FC8A80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62F6"/>
    <w:pPr>
      <w:tabs>
        <w:tab w:val="center" w:pos="4320"/>
        <w:tab w:val="right" w:pos="8640"/>
      </w:tabs>
    </w:pPr>
    <w:rPr>
      <w:sz w:val="20"/>
      <w:szCs w:val="20"/>
      <w:lang w:val="en-US"/>
    </w:rPr>
  </w:style>
  <w:style w:type="table" w:styleId="TableGrid">
    <w:name w:val="Table Grid"/>
    <w:basedOn w:val="TableNormal"/>
    <w:rsid w:val="005C6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04D9A"/>
    <w:pPr>
      <w:tabs>
        <w:tab w:val="center" w:pos="4153"/>
        <w:tab w:val="right" w:pos="8306"/>
      </w:tabs>
    </w:pPr>
  </w:style>
  <w:style w:type="paragraph" w:styleId="ListParagraph">
    <w:name w:val="List Paragraph"/>
    <w:basedOn w:val="Normal"/>
    <w:uiPriority w:val="34"/>
    <w:qFormat/>
    <w:rsid w:val="00865E32"/>
    <w:pPr>
      <w:ind w:left="720"/>
    </w:pPr>
  </w:style>
  <w:style w:type="character" w:customStyle="1" w:styleId="FooterChar">
    <w:name w:val="Footer Char"/>
    <w:link w:val="Footer"/>
    <w:uiPriority w:val="99"/>
    <w:rsid w:val="00743913"/>
    <w:rPr>
      <w:sz w:val="24"/>
      <w:szCs w:val="24"/>
    </w:rPr>
  </w:style>
  <w:style w:type="paragraph" w:customStyle="1" w:styleId="Default">
    <w:name w:val="Default"/>
    <w:rsid w:val="00AC4AED"/>
    <w:pPr>
      <w:autoSpaceDE w:val="0"/>
      <w:autoSpaceDN w:val="0"/>
      <w:adjustRightInd w:val="0"/>
    </w:pPr>
    <w:rPr>
      <w:rFonts w:ascii="Arial" w:hAnsi="Arial" w:cs="Arial"/>
      <w:color w:val="000000"/>
      <w:sz w:val="24"/>
      <w:szCs w:val="24"/>
      <w:lang w:eastAsia="en-GB"/>
    </w:rPr>
  </w:style>
  <w:style w:type="paragraph" w:styleId="BodyTextIndent">
    <w:name w:val="Body Text Indent"/>
    <w:basedOn w:val="Normal"/>
    <w:link w:val="BodyTextIndentChar"/>
    <w:rsid w:val="00E01D8A"/>
    <w:pPr>
      <w:ind w:left="720" w:hanging="720"/>
    </w:pPr>
    <w:rPr>
      <w:sz w:val="22"/>
      <w:szCs w:val="20"/>
    </w:rPr>
  </w:style>
  <w:style w:type="character" w:customStyle="1" w:styleId="BodyTextIndentChar">
    <w:name w:val="Body Text Indent Char"/>
    <w:link w:val="BodyTextIndent"/>
    <w:rsid w:val="00E01D8A"/>
    <w:rPr>
      <w:sz w:val="22"/>
    </w:rPr>
  </w:style>
  <w:style w:type="character" w:styleId="Hyperlink">
    <w:name w:val="Hyperlink"/>
    <w:rsid w:val="00A94BC2"/>
    <w:rPr>
      <w:color w:val="0000FF"/>
      <w:u w:val="single"/>
    </w:rPr>
  </w:style>
  <w:style w:type="character" w:styleId="FollowedHyperlink">
    <w:name w:val="FollowedHyperlink"/>
    <w:uiPriority w:val="99"/>
    <w:semiHidden/>
    <w:unhideWhenUsed/>
    <w:rsid w:val="000A4A42"/>
    <w:rPr>
      <w:color w:val="800080"/>
      <w:u w:val="single"/>
    </w:rPr>
  </w:style>
  <w:style w:type="paragraph" w:styleId="BalloonText">
    <w:name w:val="Balloon Text"/>
    <w:basedOn w:val="Normal"/>
    <w:link w:val="BalloonTextChar"/>
    <w:uiPriority w:val="99"/>
    <w:semiHidden/>
    <w:unhideWhenUsed/>
    <w:rsid w:val="008D5E0C"/>
    <w:rPr>
      <w:rFonts w:ascii="Tahoma" w:hAnsi="Tahoma" w:cs="Tahoma"/>
      <w:sz w:val="16"/>
      <w:szCs w:val="16"/>
    </w:rPr>
  </w:style>
  <w:style w:type="character" w:customStyle="1" w:styleId="BalloonTextChar">
    <w:name w:val="Balloon Text Char"/>
    <w:link w:val="BalloonText"/>
    <w:uiPriority w:val="99"/>
    <w:semiHidden/>
    <w:rsid w:val="008D5E0C"/>
    <w:rPr>
      <w:rFonts w:ascii="Tahoma" w:hAnsi="Tahoma" w:cs="Tahoma"/>
      <w:sz w:val="16"/>
      <w:szCs w:val="16"/>
    </w:rPr>
  </w:style>
  <w:style w:type="character" w:styleId="UnresolvedMention">
    <w:name w:val="Unresolved Mention"/>
    <w:uiPriority w:val="99"/>
    <w:semiHidden/>
    <w:unhideWhenUsed/>
    <w:rsid w:val="00A15169"/>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eastAsia="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81B24"/>
    <w:rPr>
      <w:sz w:val="24"/>
      <w:szCs w:val="24"/>
      <w:lang w:eastAsia="en-GB"/>
    </w:rPr>
  </w:style>
  <w:style w:type="character" w:styleId="PageNumber">
    <w:name w:val="page number"/>
    <w:basedOn w:val="DefaultParagraphFont"/>
    <w:uiPriority w:val="99"/>
    <w:semiHidden/>
    <w:unhideWhenUsed/>
    <w:rsid w:val="0004306B"/>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cxw240531854">
    <w:name w:val="scxw240531854"/>
    <w:basedOn w:val="DefaultParagraphFont"/>
    <w:uiPriority w:val="1"/>
    <w:rsid w:val="0C23F275"/>
    <w:rPr>
      <w:rFonts w:ascii="Times New Roman" w:eastAsia="Times New Roman" w:hAnsi="Times New Roman" w:cs="Times New Roman"/>
    </w:rPr>
  </w:style>
  <w:style w:type="character" w:customStyle="1" w:styleId="normaltextrun">
    <w:name w:val="normaltextrun"/>
    <w:basedOn w:val="DefaultParagraphFont"/>
    <w:uiPriority w:val="1"/>
    <w:rsid w:val="0C23F275"/>
    <w:rPr>
      <w:rFonts w:ascii="Times New Roman" w:eastAsia="Times New Roman" w:hAnsi="Times New Roman" w:cs="Times New Roman"/>
    </w:rPr>
  </w:style>
  <w:style w:type="character" w:customStyle="1" w:styleId="eop">
    <w:name w:val="eop"/>
    <w:basedOn w:val="DefaultParagraphFont"/>
    <w:uiPriority w:val="1"/>
    <w:rsid w:val="0C23F275"/>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527C88"/>
    <w:rPr>
      <w:b/>
      <w:bCs/>
    </w:rPr>
  </w:style>
  <w:style w:type="character" w:customStyle="1" w:styleId="CommentSubjectChar">
    <w:name w:val="Comment Subject Char"/>
    <w:basedOn w:val="CommentTextChar"/>
    <w:link w:val="CommentSubject"/>
    <w:uiPriority w:val="99"/>
    <w:semiHidden/>
    <w:rsid w:val="00527C88"/>
    <w:rPr>
      <w:b/>
      <w:bCs/>
      <w:lang w:eastAsia="en-GB"/>
    </w:rPr>
  </w:style>
  <w:style w:type="character" w:styleId="Mention">
    <w:name w:val="Mention"/>
    <w:basedOn w:val="DefaultParagraphFont"/>
    <w:uiPriority w:val="99"/>
    <w:unhideWhenUsed/>
    <w:rsid w:val="00527C8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494863">
      <w:bodyDiv w:val="1"/>
      <w:marLeft w:val="0"/>
      <w:marRight w:val="0"/>
      <w:marTop w:val="0"/>
      <w:marBottom w:val="0"/>
      <w:divBdr>
        <w:top w:val="none" w:sz="0" w:space="0" w:color="auto"/>
        <w:left w:val="none" w:sz="0" w:space="0" w:color="auto"/>
        <w:bottom w:val="none" w:sz="0" w:space="0" w:color="auto"/>
        <w:right w:val="none" w:sz="0" w:space="0" w:color="auto"/>
      </w:divBdr>
    </w:div>
    <w:div w:id="1582569363">
      <w:bodyDiv w:val="1"/>
      <w:marLeft w:val="0"/>
      <w:marRight w:val="0"/>
      <w:marTop w:val="0"/>
      <w:marBottom w:val="0"/>
      <w:divBdr>
        <w:top w:val="none" w:sz="0" w:space="0" w:color="auto"/>
        <w:left w:val="none" w:sz="0" w:space="0" w:color="auto"/>
        <w:bottom w:val="none" w:sz="0" w:space="0" w:color="auto"/>
        <w:right w:val="none" w:sz="0" w:space="0" w:color="auto"/>
      </w:divBdr>
    </w:div>
    <w:div w:id="201911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QAE@kingston.ac.uk"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canvas.kingston.ac.uk/courses/311/pages/academic-framework"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kingston.ac.uk/aboutkingstonuniversity/howtheuniversityworks/policiesandregulations/academic-quality-and-standards/" TargetMode="External"/><Relationship Id="rId20" Type="http://schemas.openxmlformats.org/officeDocument/2006/relationships/hyperlink" Target="https://www.kingston.ac.uk/aboutkingstonuniversity/howtheuniversityworks/policiesandregula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kingston.ac.uk/about/governance/policies-and-regulations" TargetMode="Externa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kingston.ac.uk/aboutkingstonuniversity/howtheuniversityworks/policiesandregulations/academic-quality-and-standard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Props1.xml><?xml version="1.0" encoding="utf-8"?>
<ds:datastoreItem xmlns:ds="http://schemas.openxmlformats.org/officeDocument/2006/customXml" ds:itemID="{07C07B64-9743-4241-8440-71B8146FB4FB}">
  <ds:schemaRefs>
    <ds:schemaRef ds:uri="http://schemas.openxmlformats.org/officeDocument/2006/bibliography"/>
  </ds:schemaRefs>
</ds:datastoreItem>
</file>

<file path=customXml/itemProps2.xml><?xml version="1.0" encoding="utf-8"?>
<ds:datastoreItem xmlns:ds="http://schemas.openxmlformats.org/officeDocument/2006/customXml" ds:itemID="{58C31398-B826-47E1-B2A3-4FF97C403959}">
  <ds:schemaRefs>
    <ds:schemaRef ds:uri="http://schemas.microsoft.com/office/2006/metadata/longProperties"/>
  </ds:schemaRefs>
</ds:datastoreItem>
</file>

<file path=customXml/itemProps3.xml><?xml version="1.0" encoding="utf-8"?>
<ds:datastoreItem xmlns:ds="http://schemas.openxmlformats.org/officeDocument/2006/customXml" ds:itemID="{0773E3FD-D2A0-48D3-A98D-5FC6CCEC2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6DBDE0-BC59-49BF-8D14-37912652361A}">
  <ds:schemaRefs>
    <ds:schemaRef ds:uri="http://schemas.microsoft.com/sharepoint/v3/contenttype/forms"/>
  </ds:schemaRefs>
</ds:datastoreItem>
</file>

<file path=customXml/itemProps5.xml><?xml version="1.0" encoding="utf-8"?>
<ds:datastoreItem xmlns:ds="http://schemas.openxmlformats.org/officeDocument/2006/customXml" ds:itemID="{ACE03201-210E-4CC4-B7A3-D8056387E878}">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1547</Words>
  <Characters>8819</Characters>
  <Application>Microsoft Office Word</Application>
  <DocSecurity>0</DocSecurity>
  <Lines>73</Lines>
  <Paragraphs>20</Paragraphs>
  <ScaleCrop>false</ScaleCrop>
  <Company>Kingston University</Company>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Event Schedule for &lt;course&gt;</dc:title>
  <dc:subject/>
  <dc:creator>ku32729</dc:creator>
  <cp:keywords/>
  <cp:lastModifiedBy>Bradbury, Becky</cp:lastModifiedBy>
  <cp:revision>2</cp:revision>
  <cp:lastPrinted>2015-09-30T18:06:00Z</cp:lastPrinted>
  <dcterms:created xsi:type="dcterms:W3CDTF">2026-10-05T10:56:00Z</dcterms:created>
  <dcterms:modified xsi:type="dcterms:W3CDTF">2026-10-05T10:56:00Z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TaxKeywordTaxHTField">
    <vt:lpwstr/>
  </property>
  <property fmtid="{D5CDD505-2E9C-101B-9397-08002B2CF9AE}" pid="4" name="TaxKeyword">
    <vt:lpwstr/>
  </property>
  <property fmtid="{D5CDD505-2E9C-101B-9397-08002B2CF9AE}" pid="5" name="ContentTypeId">
    <vt:lpwstr>0x010100AF47C6D639642C4882A310EAFDB93A7F</vt:lpwstr>
  </property>
  <property fmtid="{D5CDD505-2E9C-101B-9397-08002B2CF9AE}" pid="6" name="display_urn:schemas-microsoft-com:office:office#Editor">
    <vt:lpwstr>Bissoli Warwick, Nidia P</vt:lpwstr>
  </property>
  <property fmtid="{D5CDD505-2E9C-101B-9397-08002B2CF9AE}" pid="7" name="Order">
    <vt:lpwstr>2700.00000000000</vt:lpwstr>
  </property>
  <property fmtid="{D5CDD505-2E9C-101B-9397-08002B2CF9AE}" pid="8" name="display_urn:schemas-microsoft-com:office:office#Author">
    <vt:lpwstr>Chenjerai, Precious R</vt:lpwstr>
  </property>
  <property fmtid="{D5CDD505-2E9C-101B-9397-08002B2CF9AE}" pid="9" name="MSIP_Label_3b551598-29da-492a-8b9f-8358cd43dd03_Enabled">
    <vt:lpwstr>True</vt:lpwstr>
  </property>
  <property fmtid="{D5CDD505-2E9C-101B-9397-08002B2CF9AE}" pid="10" name="MSIP_Label_3b551598-29da-492a-8b9f-8358cd43dd03_SiteId">
    <vt:lpwstr>c9ef029c-18cf-4016-86d3-93cf8e94ff94</vt:lpwstr>
  </property>
  <property fmtid="{D5CDD505-2E9C-101B-9397-08002B2CF9AE}" pid="11" name="MSIP_Label_3b551598-29da-492a-8b9f-8358cd43dd03_Owner">
    <vt:lpwstr>KU69970@kingston.ac.uk</vt:lpwstr>
  </property>
  <property fmtid="{D5CDD505-2E9C-101B-9397-08002B2CF9AE}" pid="12" name="MSIP_Label_3b551598-29da-492a-8b9f-8358cd43dd03_SetDate">
    <vt:lpwstr>2021-11-08T12:44:33.6374168Z</vt:lpwstr>
  </property>
  <property fmtid="{D5CDD505-2E9C-101B-9397-08002B2CF9AE}" pid="13" name="MSIP_Label_3b551598-29da-492a-8b9f-8358cd43dd03_Name">
    <vt:lpwstr>General</vt:lpwstr>
  </property>
  <property fmtid="{D5CDD505-2E9C-101B-9397-08002B2CF9AE}" pid="14" name="MSIP_Label_3b551598-29da-492a-8b9f-8358cd43dd03_Application">
    <vt:lpwstr>Microsoft Azure Information Protection</vt:lpwstr>
  </property>
  <property fmtid="{D5CDD505-2E9C-101B-9397-08002B2CF9AE}" pid="15" name="MSIP_Label_3b551598-29da-492a-8b9f-8358cd43dd03_ActionId">
    <vt:lpwstr>320f5609-3f7a-4766-8198-e570c2c499c5</vt:lpwstr>
  </property>
  <property fmtid="{D5CDD505-2E9C-101B-9397-08002B2CF9AE}" pid="16" name="MSIP_Label_3b551598-29da-492a-8b9f-8358cd43dd03_Extended_MSFT_Method">
    <vt:lpwstr>Automatic</vt:lpwstr>
  </property>
  <property fmtid="{D5CDD505-2E9C-101B-9397-08002B2CF9AE}" pid="17" name="Sensitivity">
    <vt:lpwstr>General</vt:lpwstr>
  </property>
</Properties>
</file>