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7EA5" w14:textId="77777777" w:rsidR="00AF52E5" w:rsidRPr="00E13B02" w:rsidRDefault="00AF52E5" w:rsidP="00AF5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E13B02">
        <w:rPr>
          <w:rFonts w:ascii="Arial" w:eastAsia="Times New Roman" w:hAnsi="Arial" w:cs="Arial"/>
          <w:b/>
          <w:bCs/>
          <w:lang w:eastAsia="en-GB"/>
        </w:rPr>
        <w:t>Template B13 </w:t>
      </w:r>
    </w:p>
    <w:p w14:paraId="4CA6BA32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5D64354A" w14:textId="77777777" w:rsidR="00AF52E5" w:rsidRPr="00E13B02" w:rsidRDefault="00AF52E5" w:rsidP="00AF5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E13B02">
        <w:rPr>
          <w:rFonts w:ascii="Arial" w:eastAsia="Times New Roman" w:hAnsi="Arial" w:cs="Arial"/>
          <w:b/>
          <w:bCs/>
          <w:lang w:eastAsia="en-GB"/>
        </w:rPr>
        <w:t>Collaborative Partner Contingency Plan </w:t>
      </w:r>
    </w:p>
    <w:p w14:paraId="685D3E4F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559"/>
        <w:gridCol w:w="1418"/>
        <w:gridCol w:w="1417"/>
        <w:gridCol w:w="1418"/>
        <w:gridCol w:w="4819"/>
      </w:tblGrid>
      <w:tr w:rsidR="00AF52E5" w:rsidRPr="00E13B02" w14:paraId="00675E48" w14:textId="77777777" w:rsidTr="24B3AE31">
        <w:trPr>
          <w:trHeight w:val="2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C4227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Name of Partner: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2A9C3" w14:textId="17379BDC" w:rsidR="00AF52E5" w:rsidRPr="00E13B02" w:rsidRDefault="00AF52E5" w:rsidP="00E672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F52E5" w:rsidRPr="00E13B02" w14:paraId="1C0E5BA1" w14:textId="77777777" w:rsidTr="24B3AE3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8ABBA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Location: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0C18F" w14:textId="2A8A1B03" w:rsidR="00AF52E5" w:rsidRPr="00E13B02" w:rsidRDefault="00AF52E5" w:rsidP="00E672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F52E5" w:rsidRPr="00E13B02" w14:paraId="1411513C" w14:textId="77777777" w:rsidTr="24B3AE3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E02E2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Sponsoring Faculty and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784E" w14:textId="781AA515" w:rsidR="00AF52E5" w:rsidRPr="00E13B02" w:rsidRDefault="00AF52E5" w:rsidP="00E672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F52E5" w:rsidRPr="00E13B02" w14:paraId="69C837B4" w14:textId="77777777" w:rsidTr="24B3AE3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618E0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Head of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3E6A" w14:textId="26EA6D47" w:rsidR="00AF52E5" w:rsidRPr="00E13B02" w:rsidRDefault="00AF52E5" w:rsidP="00E672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F52E5" w:rsidRPr="00E13B02" w14:paraId="1C1D9D79" w14:textId="77777777" w:rsidTr="24B3AE31">
        <w:trPr>
          <w:trHeight w:val="6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DF45E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F649D47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Course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2928B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Collaboration type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CD1F6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Scenario 1</w:t>
            </w:r>
          </w:p>
          <w:p w14:paraId="653FA0AF" w14:textId="77777777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Contingency Plan a.-h.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43D01" w14:textId="77777777" w:rsidR="00AF52E5" w:rsidRPr="00E13B02" w:rsidRDefault="00AF52E5" w:rsidP="000D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Scenario 2 Contingency Plan a.-h.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2AA1" w14:textId="77777777" w:rsidR="00AF52E5" w:rsidRPr="00E13B02" w:rsidRDefault="00AF52E5" w:rsidP="000D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Scenario 3 Contingency Plan a.-h.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1F1B" w14:textId="77777777" w:rsidR="00AF52E5" w:rsidRPr="00E13B02" w:rsidRDefault="00AF52E5" w:rsidP="000D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5F326A0" w14:textId="77777777" w:rsidR="00AF52E5" w:rsidRPr="00E13B02" w:rsidRDefault="00AF52E5" w:rsidP="000D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13B02">
              <w:rPr>
                <w:rFonts w:ascii="Arial" w:eastAsia="Times New Roman" w:hAnsi="Arial" w:cs="Arial"/>
                <w:b/>
                <w:bCs/>
                <w:lang w:eastAsia="en-GB"/>
              </w:rPr>
              <w:t>Explanatory notes, including risk changes</w:t>
            </w:r>
          </w:p>
        </w:tc>
      </w:tr>
      <w:tr w:rsidR="00AF52E5" w:rsidRPr="00E13B02" w14:paraId="402D285B" w14:textId="77777777" w:rsidTr="24B3AE3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EDA2A" w14:textId="553EAB66" w:rsidR="00AF52E5" w:rsidRPr="00E13B02" w:rsidRDefault="00AF52E5" w:rsidP="00203B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415F" w14:textId="678AEF82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C9142" w14:textId="77777777" w:rsidR="00AF52E5" w:rsidRPr="00E13B02" w:rsidRDefault="00AF52E5" w:rsidP="00E672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7036" w14:textId="64097201" w:rsidR="00AF52E5" w:rsidRPr="00E13B02" w:rsidRDefault="00AF52E5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9C48" w14:textId="59678254" w:rsidR="00AF52E5" w:rsidRPr="00E13B02" w:rsidRDefault="00AF52E5" w:rsidP="00E67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6801A" w14:textId="504EB3D6" w:rsidR="00AF52E5" w:rsidRPr="00E13B02" w:rsidRDefault="00AF52E5" w:rsidP="000D40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3B0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03B07" w:rsidRPr="00E13B02" w14:paraId="1055E324" w14:textId="77777777" w:rsidTr="24B3AE3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75D" w14:textId="2A49C427" w:rsidR="00203B07" w:rsidRPr="00E13B02" w:rsidRDefault="00203B07" w:rsidP="00203B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CC62B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B3FFC" w14:textId="77777777" w:rsidR="00203B07" w:rsidRPr="00E13B02" w:rsidRDefault="00203B07" w:rsidP="00E672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4A49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C503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ACC8C" w14:textId="77777777" w:rsidR="00203B07" w:rsidRPr="00E13B02" w:rsidRDefault="00203B07" w:rsidP="000D40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03B07" w:rsidRPr="00E13B02" w14:paraId="0250354D" w14:textId="77777777" w:rsidTr="24B3AE3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6F7CB" w14:textId="1A57790F" w:rsidR="00203B07" w:rsidRPr="00E13B02" w:rsidRDefault="00203B07" w:rsidP="00203B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2048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C3575" w14:textId="77777777" w:rsidR="00203B07" w:rsidRPr="00E13B02" w:rsidRDefault="00203B07" w:rsidP="00E672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B866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F44C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003E" w14:textId="77777777" w:rsidR="00203B07" w:rsidRPr="00E13B02" w:rsidRDefault="00203B07" w:rsidP="000D40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03B07" w:rsidRPr="00E13B02" w14:paraId="7706F665" w14:textId="77777777" w:rsidTr="24B3AE3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4CAF1" w14:textId="50442361" w:rsidR="00203B07" w:rsidRPr="00E13B02" w:rsidRDefault="00203B07" w:rsidP="00203B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A3580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340F3" w14:textId="77777777" w:rsidR="00203B07" w:rsidRPr="00E13B02" w:rsidRDefault="00203B07" w:rsidP="00E672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EC4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096D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B8B96" w14:textId="77777777" w:rsidR="00203B07" w:rsidRPr="00E13B02" w:rsidRDefault="00203B07" w:rsidP="000D40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03B07" w:rsidRPr="00E13B02" w14:paraId="4A840FC6" w14:textId="77777777" w:rsidTr="24B3AE3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9E173" w14:textId="04C1219A" w:rsidR="00203B07" w:rsidRPr="00E13B02" w:rsidRDefault="00203B07" w:rsidP="00203B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AEB58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5E78" w14:textId="77777777" w:rsidR="00203B07" w:rsidRPr="00E13B02" w:rsidRDefault="00203B07" w:rsidP="00E672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F0B8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957E" w14:textId="77777777" w:rsidR="00203B07" w:rsidRPr="00E13B02" w:rsidRDefault="00203B07" w:rsidP="000D40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9C3A9" w14:textId="77777777" w:rsidR="00203B07" w:rsidRPr="00E13B02" w:rsidRDefault="00203B07" w:rsidP="000D40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B6008C" w14:textId="77777777" w:rsidR="00AF52E5" w:rsidRPr="00E13B02" w:rsidRDefault="00AF52E5" w:rsidP="00AF52E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13B02">
        <w:rPr>
          <w:rFonts w:ascii="Arial" w:eastAsia="Times New Roman" w:hAnsi="Arial" w:cs="Arial"/>
          <w:lang w:eastAsia="en-GB"/>
        </w:rPr>
        <w:t> </w:t>
      </w:r>
    </w:p>
    <w:p w14:paraId="193FC50B" w14:textId="77777777" w:rsidR="00AF52E5" w:rsidRPr="00E13B02" w:rsidRDefault="00AF52E5" w:rsidP="00AF52E5">
      <w:pPr>
        <w:spacing w:after="0" w:line="240" w:lineRule="auto"/>
        <w:textAlignment w:val="baseline"/>
        <w:rPr>
          <w:rFonts w:cs="Arial"/>
          <w:b/>
          <w:bCs/>
          <w:lang w:eastAsia="en-GB"/>
        </w:rPr>
      </w:pPr>
    </w:p>
    <w:p w14:paraId="3E76E3BB" w14:textId="77777777" w:rsidR="00AF52E5" w:rsidRPr="00E13B02" w:rsidRDefault="00AF52E5" w:rsidP="00AF52E5">
      <w:pPr>
        <w:spacing w:after="0" w:line="240" w:lineRule="auto"/>
        <w:textAlignment w:val="baseline"/>
        <w:rPr>
          <w:rFonts w:cs="Arial"/>
          <w:b/>
          <w:bCs/>
          <w:lang w:eastAsia="en-GB"/>
        </w:rPr>
      </w:pPr>
      <w:r w:rsidRPr="00E13B02">
        <w:rPr>
          <w:rFonts w:cs="Arial"/>
          <w:b/>
          <w:bCs/>
          <w:lang w:eastAsia="en-GB"/>
        </w:rPr>
        <w:t>Date Contingency Plan agreed with QAE:</w:t>
      </w:r>
    </w:p>
    <w:p w14:paraId="720B4144" w14:textId="77777777" w:rsidR="00AF52E5" w:rsidRPr="00E13B02" w:rsidRDefault="00AF52E5" w:rsidP="00AF52E5">
      <w:pPr>
        <w:spacing w:after="0" w:line="240" w:lineRule="auto"/>
        <w:textAlignment w:val="baseline"/>
        <w:rPr>
          <w:rFonts w:cs="Arial"/>
          <w:b/>
          <w:bCs/>
          <w:lang w:eastAsia="en-GB"/>
        </w:rPr>
      </w:pPr>
    </w:p>
    <w:p w14:paraId="34D3C0B8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13B02">
        <w:rPr>
          <w:rFonts w:cs="Arial"/>
          <w:b/>
          <w:bCs/>
          <w:lang w:eastAsia="en-GB"/>
        </w:rPr>
        <w:t>Last date of review of Contingency Plan:</w:t>
      </w:r>
    </w:p>
    <w:p w14:paraId="3A9525CA" w14:textId="77777777" w:rsidR="00AF52E5" w:rsidRPr="00E13B02" w:rsidRDefault="00AF52E5" w:rsidP="00AF52E5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6D79326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E13B02">
        <w:rPr>
          <w:rFonts w:ascii="Arial" w:eastAsia="Times New Roman" w:hAnsi="Arial" w:cs="Arial"/>
          <w:b/>
          <w:bCs/>
          <w:lang w:eastAsia="en-GB"/>
        </w:rPr>
        <w:t>NOTES:</w:t>
      </w:r>
    </w:p>
    <w:p w14:paraId="1734C757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5ED0005D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E13B02">
        <w:rPr>
          <w:rFonts w:ascii="Arial" w:eastAsia="Times New Roman" w:hAnsi="Arial" w:cs="Arial"/>
          <w:b/>
          <w:bCs/>
          <w:lang w:eastAsia="en-GB"/>
        </w:rPr>
        <w:t>Scenarios</w:t>
      </w:r>
    </w:p>
    <w:p w14:paraId="6CAACC9E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F78CB9F" w14:textId="77777777" w:rsidR="00AF52E5" w:rsidRPr="00E13B02" w:rsidRDefault="00AF52E5" w:rsidP="00AF52E5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Scenario 1 = Where the partner ceases trading at short notice</w:t>
      </w:r>
    </w:p>
    <w:p w14:paraId="08288721" w14:textId="77777777" w:rsidR="00AF52E5" w:rsidRPr="00E13B02" w:rsidRDefault="00AF52E5" w:rsidP="00AF52E5">
      <w:pPr>
        <w:spacing w:after="0" w:line="240" w:lineRule="auto"/>
        <w:rPr>
          <w:rFonts w:ascii="Arial" w:hAnsi="Arial" w:cs="Arial"/>
        </w:rPr>
      </w:pPr>
      <w:r w:rsidRPr="00E13B02">
        <w:rPr>
          <w:rFonts w:ascii="Arial" w:hAnsi="Arial" w:cs="Arial"/>
        </w:rPr>
        <w:t xml:space="preserve">Scenario 2 = </w:t>
      </w:r>
      <w:r w:rsidRPr="00E13B02">
        <w:rPr>
          <w:rFonts w:ascii="Arial" w:eastAsia="Arial" w:hAnsi="Arial" w:cs="Arial"/>
        </w:rPr>
        <w:t>Where the University decides to terminate the partnership</w:t>
      </w:r>
    </w:p>
    <w:p w14:paraId="1C06D0F5" w14:textId="13652AE6" w:rsidR="00AF52E5" w:rsidRPr="00E13B02" w:rsidRDefault="00AF52E5" w:rsidP="00AF52E5">
      <w:pPr>
        <w:spacing w:after="0" w:line="240" w:lineRule="auto"/>
        <w:rPr>
          <w:rFonts w:ascii="Arial" w:hAnsi="Arial" w:cs="Arial"/>
        </w:rPr>
        <w:sectPr w:rsidR="00AF52E5" w:rsidRPr="00E13B02" w:rsidSect="006255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40" w:right="1440" w:bottom="948" w:left="1440" w:header="720" w:footer="720" w:gutter="0"/>
          <w:cols w:space="720"/>
          <w:docGrid w:linePitch="360"/>
        </w:sectPr>
      </w:pPr>
      <w:r w:rsidRPr="00E13B02">
        <w:rPr>
          <w:rFonts w:ascii="Arial" w:hAnsi="Arial" w:cs="Arial"/>
        </w:rPr>
        <w:t xml:space="preserve">Scenario 3 = </w:t>
      </w:r>
      <w:r w:rsidRPr="00E13B02">
        <w:rPr>
          <w:rFonts w:ascii="Arial" w:eastAsia="Arial" w:hAnsi="Arial" w:cs="Arial"/>
        </w:rPr>
        <w:t xml:space="preserve">Where the Partner decides to terminate the partnership with the University AND </w:t>
      </w:r>
      <w:r w:rsidR="00C3205D" w:rsidRPr="00E13B02">
        <w:rPr>
          <w:rFonts w:ascii="Arial" w:eastAsia="Arial" w:hAnsi="Arial" w:cs="Arial"/>
        </w:rPr>
        <w:t xml:space="preserve">due to </w:t>
      </w:r>
      <w:r w:rsidRPr="00E13B02">
        <w:rPr>
          <w:rFonts w:ascii="Arial" w:eastAsia="Arial" w:hAnsi="Arial" w:cs="Arial"/>
        </w:rPr>
        <w:t xml:space="preserve">exceptional </w:t>
      </w:r>
      <w:r w:rsidR="00C3205D" w:rsidRPr="00E13B02">
        <w:rPr>
          <w:rFonts w:ascii="Arial" w:eastAsia="Arial" w:hAnsi="Arial" w:cs="Arial"/>
        </w:rPr>
        <w:t>circumstances is unable to teach-out current students</w:t>
      </w:r>
      <w:r w:rsidRPr="00E13B02">
        <w:rPr>
          <w:rFonts w:ascii="Arial" w:eastAsia="Arial" w:hAnsi="Arial" w:cs="Arial"/>
        </w:rPr>
        <w:t>.</w:t>
      </w:r>
    </w:p>
    <w:p w14:paraId="6F1CBCDE" w14:textId="03894153" w:rsidR="00AF52E5" w:rsidRDefault="00AF52E5" w:rsidP="00AF52E5">
      <w:pPr>
        <w:spacing w:after="0" w:line="240" w:lineRule="auto"/>
        <w:rPr>
          <w:rFonts w:ascii="Arial" w:eastAsia="Arial" w:hAnsi="Arial" w:cs="Arial"/>
          <w:b/>
          <w:bCs/>
        </w:rPr>
      </w:pPr>
      <w:r w:rsidRPr="00DA20E2">
        <w:rPr>
          <w:rFonts w:ascii="Arial" w:eastAsia="Arial" w:hAnsi="Arial" w:cs="Arial"/>
          <w:b/>
          <w:bCs/>
        </w:rPr>
        <w:lastRenderedPageBreak/>
        <w:t xml:space="preserve">Collaboration type – list </w:t>
      </w:r>
      <w:r w:rsidR="00B958C3" w:rsidRPr="00DA20E2">
        <w:rPr>
          <w:rFonts w:ascii="Arial" w:eastAsia="Arial" w:hAnsi="Arial" w:cs="Arial"/>
          <w:b/>
          <w:bCs/>
        </w:rPr>
        <w:t>t</w:t>
      </w:r>
      <w:r w:rsidRPr="00DA20E2">
        <w:rPr>
          <w:rFonts w:ascii="Arial" w:eastAsia="Arial" w:hAnsi="Arial" w:cs="Arial"/>
          <w:b/>
          <w:bCs/>
        </w:rPr>
        <w:t>hose that apply for each course:</w:t>
      </w:r>
    </w:p>
    <w:p w14:paraId="2D28A580" w14:textId="77777777" w:rsidR="00E13B02" w:rsidRPr="00E13B02" w:rsidRDefault="00E13B02" w:rsidP="00AF52E5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C867AF9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Articulation agreement - AA</w:t>
      </w:r>
    </w:p>
    <w:p w14:paraId="0E2872B5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Double award – DA</w:t>
      </w:r>
    </w:p>
    <w:p w14:paraId="40C551D6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 xml:space="preserve">Dual award – </w:t>
      </w:r>
      <w:proofErr w:type="spellStart"/>
      <w:r w:rsidRPr="00E13B02">
        <w:rPr>
          <w:rFonts w:ascii="Arial" w:eastAsia="Arial" w:hAnsi="Arial" w:cs="Arial"/>
        </w:rPr>
        <w:t>DuA</w:t>
      </w:r>
      <w:proofErr w:type="spellEnd"/>
    </w:p>
    <w:p w14:paraId="6CE14E8A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Franchised – F</w:t>
      </w:r>
    </w:p>
    <w:p w14:paraId="1A8EEF22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Flying faculty – FF</w:t>
      </w:r>
    </w:p>
    <w:p w14:paraId="7878AD83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Joint award – JA</w:t>
      </w:r>
    </w:p>
    <w:p w14:paraId="48A56357" w14:textId="77777777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Joint delivery – JD</w:t>
      </w:r>
    </w:p>
    <w:p w14:paraId="4BC75D7C" w14:textId="3341F744" w:rsidR="00AF52E5" w:rsidRPr="00E13B02" w:rsidRDefault="00AF52E5" w:rsidP="00E13B02">
      <w:pPr>
        <w:spacing w:after="0" w:line="240" w:lineRule="auto"/>
        <w:rPr>
          <w:rFonts w:ascii="Arial" w:eastAsia="Arial" w:hAnsi="Arial" w:cs="Arial"/>
        </w:rPr>
      </w:pPr>
      <w:r w:rsidRPr="00E13B02">
        <w:rPr>
          <w:rFonts w:ascii="Arial" w:eastAsia="Arial" w:hAnsi="Arial" w:cs="Arial"/>
        </w:rPr>
        <w:t>Validated – V</w:t>
      </w:r>
    </w:p>
    <w:p w14:paraId="3A5A2A1A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00DE8EF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E13B02">
        <w:rPr>
          <w:rFonts w:ascii="Arial" w:eastAsia="Times New Roman" w:hAnsi="Arial" w:cs="Arial"/>
          <w:b/>
          <w:bCs/>
          <w:lang w:eastAsia="en-GB"/>
        </w:rPr>
        <w:t>Contingency Plan for that scenario – list all those that apply for each scenario:</w:t>
      </w:r>
    </w:p>
    <w:p w14:paraId="20ADE939" w14:textId="77777777" w:rsidR="00AF52E5" w:rsidRPr="00E13B02" w:rsidRDefault="00AF52E5" w:rsidP="00AF52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4AD905B9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Students will transfer to the University;</w:t>
      </w:r>
    </w:p>
    <w:p w14:paraId="02BD7822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13B02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13B02">
        <w:rPr>
          <w:rFonts w:cs="Arial"/>
          <w:sz w:val="22"/>
          <w:szCs w:val="22"/>
          <w:lang w:eastAsia="en-GB"/>
        </w:rPr>
        <w:t xml:space="preserve"> to teach students through flying faculty and/or appointment of additional staff in local temporary premises;</w:t>
      </w:r>
    </w:p>
    <w:p w14:paraId="39B64F5F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The University will provide a programme totally through distance education. (This option will normally only apply to programmes already substantially delivered through distance education);</w:t>
      </w:r>
    </w:p>
    <w:p w14:paraId="220FD0FF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Students will transfer to another KU “contingency” partner offering the same or similar KU award;</w:t>
      </w:r>
    </w:p>
    <w:p w14:paraId="53D19D2E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13B02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13B02">
        <w:rPr>
          <w:rFonts w:cs="Arial"/>
          <w:sz w:val="22"/>
          <w:szCs w:val="22"/>
          <w:lang w:eastAsia="en-GB"/>
        </w:rPr>
        <w:t xml:space="preserve"> for another HEI to teach the programme (as a KU programme);</w:t>
      </w:r>
    </w:p>
    <w:p w14:paraId="2B87BFAF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The University will provide a replacement programme through a combination of the contingency scenarios listed above;</w:t>
      </w:r>
    </w:p>
    <w:p w14:paraId="11D16B7A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Students will transfer within partner; </w:t>
      </w:r>
    </w:p>
    <w:p w14:paraId="2A14E510" w14:textId="77777777" w:rsidR="00AF52E5" w:rsidRPr="00E13B02" w:rsidRDefault="00AF52E5" w:rsidP="00AF52E5">
      <w:pPr>
        <w:pStyle w:val="ListParagraph"/>
        <w:numPr>
          <w:ilvl w:val="0"/>
          <w:numId w:val="1"/>
        </w:numPr>
        <w:textAlignment w:val="baseline"/>
        <w:rPr>
          <w:rFonts w:cs="Arial"/>
          <w:sz w:val="22"/>
          <w:szCs w:val="22"/>
          <w:lang w:eastAsia="en-GB"/>
        </w:rPr>
      </w:pPr>
      <w:r w:rsidRPr="00E13B02">
        <w:rPr>
          <w:rFonts w:cs="Arial"/>
          <w:sz w:val="22"/>
          <w:szCs w:val="22"/>
          <w:lang w:eastAsia="en-GB"/>
        </w:rPr>
        <w:t>Transfer to the award of another HEI (only ever used as a last resort when all other routes have been considered and deemed non-viable.</w:t>
      </w:r>
    </w:p>
    <w:p w14:paraId="7EA4640F" w14:textId="77777777" w:rsidR="00AF52E5" w:rsidRPr="00E13B02" w:rsidRDefault="00AF52E5" w:rsidP="00AF52E5">
      <w:pPr>
        <w:spacing w:after="0" w:line="240" w:lineRule="auto"/>
        <w:textAlignment w:val="baseline"/>
        <w:rPr>
          <w:rFonts w:cs="Arial"/>
          <w:b/>
          <w:bCs/>
          <w:lang w:eastAsia="en-GB"/>
        </w:rPr>
      </w:pPr>
    </w:p>
    <w:p w14:paraId="4A6510B7" w14:textId="77777777" w:rsidR="00174878" w:rsidRPr="00E13B02" w:rsidRDefault="00174878"/>
    <w:sectPr w:rsidR="00174878" w:rsidRPr="00E13B02" w:rsidSect="0062551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EDC8" w14:textId="77777777" w:rsidR="00625515" w:rsidRDefault="00625515" w:rsidP="00E971EE">
      <w:pPr>
        <w:spacing w:after="0" w:line="240" w:lineRule="auto"/>
      </w:pPr>
      <w:r>
        <w:separator/>
      </w:r>
    </w:p>
  </w:endnote>
  <w:endnote w:type="continuationSeparator" w:id="0">
    <w:p w14:paraId="7209EF1F" w14:textId="77777777" w:rsidR="00625515" w:rsidRDefault="00625515" w:rsidP="00E9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41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3DAB9F" w14:textId="4231C248" w:rsidR="00597F50" w:rsidRDefault="00597F50" w:rsidP="00BC46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8B6F67" w14:textId="77777777" w:rsidR="00597F50" w:rsidRDefault="00597F50" w:rsidP="00597F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16"/>
        <w:szCs w:val="16"/>
      </w:rPr>
      <w:id w:val="-248279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56A65C" w14:textId="11F020DE" w:rsidR="00597F50" w:rsidRPr="00EA1233" w:rsidRDefault="00597F50" w:rsidP="00BC468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EA1233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EA1233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EA1233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EA1233">
          <w:rPr>
            <w:rStyle w:val="PageNumber"/>
            <w:rFonts w:ascii="Arial" w:hAnsi="Arial" w:cs="Arial"/>
            <w:noProof/>
            <w:sz w:val="16"/>
            <w:szCs w:val="16"/>
          </w:rPr>
          <w:t>2</w:t>
        </w:r>
        <w:r w:rsidRPr="00EA1233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045CE0E" w14:textId="7EE4C2DF" w:rsidR="00E971EE" w:rsidRPr="00EA1233" w:rsidRDefault="00E971EE" w:rsidP="00597F50">
    <w:pPr>
      <w:pStyle w:val="Footer"/>
      <w:ind w:right="360"/>
      <w:rPr>
        <w:rFonts w:ascii="Arial" w:hAnsi="Arial" w:cs="Arial"/>
        <w:sz w:val="16"/>
        <w:szCs w:val="16"/>
      </w:rPr>
    </w:pPr>
    <w:r w:rsidRPr="00EA1233">
      <w:rPr>
        <w:rFonts w:ascii="Arial" w:hAnsi="Arial" w:cs="Arial"/>
        <w:sz w:val="16"/>
        <w:szCs w:val="16"/>
      </w:rPr>
      <w:t>ASQH Template</w:t>
    </w:r>
    <w:r w:rsidR="00C6712F" w:rsidRPr="00EA1233">
      <w:rPr>
        <w:rFonts w:ascii="Arial" w:hAnsi="Arial" w:cs="Arial"/>
        <w:sz w:val="16"/>
        <w:szCs w:val="16"/>
      </w:rPr>
      <w:t xml:space="preserve"> B13</w:t>
    </w:r>
    <w:r w:rsidRPr="00EA1233">
      <w:rPr>
        <w:rFonts w:ascii="Arial" w:hAnsi="Arial" w:cs="Arial"/>
        <w:sz w:val="16"/>
        <w:szCs w:val="16"/>
      </w:rPr>
      <w:ptab w:relativeTo="margin" w:alignment="center" w:leader="none"/>
    </w:r>
    <w:r w:rsidR="00C6712F" w:rsidRPr="00EA1233">
      <w:rPr>
        <w:rFonts w:ascii="Arial" w:hAnsi="Arial" w:cs="Arial"/>
        <w:sz w:val="16"/>
        <w:szCs w:val="16"/>
      </w:rPr>
      <w:t>2024-25</w:t>
    </w:r>
    <w:r w:rsidRPr="00EA1233">
      <w:rPr>
        <w:rFonts w:ascii="Arial" w:hAnsi="Arial" w:cs="Arial"/>
        <w:sz w:val="16"/>
        <w:szCs w:val="16"/>
      </w:rPr>
      <w:ptab w:relativeTo="margin" w:alignment="right" w:leader="none"/>
    </w:r>
    <w:r w:rsidR="009238A3" w:rsidRPr="00EA1233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B943" w14:textId="77777777" w:rsidR="00597F50" w:rsidRDefault="0059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9098" w14:textId="77777777" w:rsidR="00625515" w:rsidRDefault="00625515" w:rsidP="00E971EE">
      <w:pPr>
        <w:spacing w:after="0" w:line="240" w:lineRule="auto"/>
      </w:pPr>
      <w:r>
        <w:separator/>
      </w:r>
    </w:p>
  </w:footnote>
  <w:footnote w:type="continuationSeparator" w:id="0">
    <w:p w14:paraId="1D62B0CE" w14:textId="77777777" w:rsidR="00625515" w:rsidRDefault="00625515" w:rsidP="00E9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D75F" w14:textId="77777777" w:rsidR="00597F50" w:rsidRDefault="00597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30FB" w14:textId="77777777" w:rsidR="00597F50" w:rsidRDefault="0059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1C21" w14:textId="77777777" w:rsidR="00597F50" w:rsidRDefault="00597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E1845"/>
    <w:multiLevelType w:val="hybridMultilevel"/>
    <w:tmpl w:val="A49447E0"/>
    <w:lvl w:ilvl="0" w:tplc="ACD8651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5"/>
    <w:rsid w:val="00065A84"/>
    <w:rsid w:val="000D4008"/>
    <w:rsid w:val="00145D65"/>
    <w:rsid w:val="00174878"/>
    <w:rsid w:val="00203B07"/>
    <w:rsid w:val="00244646"/>
    <w:rsid w:val="002A62F2"/>
    <w:rsid w:val="002E42CF"/>
    <w:rsid w:val="00310EDB"/>
    <w:rsid w:val="00326466"/>
    <w:rsid w:val="003D2182"/>
    <w:rsid w:val="003E5F04"/>
    <w:rsid w:val="004B11BC"/>
    <w:rsid w:val="004D2984"/>
    <w:rsid w:val="00597F50"/>
    <w:rsid w:val="006218E1"/>
    <w:rsid w:val="00625515"/>
    <w:rsid w:val="0066492F"/>
    <w:rsid w:val="00694E87"/>
    <w:rsid w:val="006E7D98"/>
    <w:rsid w:val="00751CC2"/>
    <w:rsid w:val="0076555D"/>
    <w:rsid w:val="009238A3"/>
    <w:rsid w:val="00944DEC"/>
    <w:rsid w:val="00967BCA"/>
    <w:rsid w:val="0099674A"/>
    <w:rsid w:val="009C1228"/>
    <w:rsid w:val="009D4F7D"/>
    <w:rsid w:val="00A15DE1"/>
    <w:rsid w:val="00A663EF"/>
    <w:rsid w:val="00AB0FC0"/>
    <w:rsid w:val="00AD45F9"/>
    <w:rsid w:val="00AF52E5"/>
    <w:rsid w:val="00B03851"/>
    <w:rsid w:val="00B958C3"/>
    <w:rsid w:val="00BF107C"/>
    <w:rsid w:val="00C3205D"/>
    <w:rsid w:val="00C6712F"/>
    <w:rsid w:val="00D011DD"/>
    <w:rsid w:val="00D7142B"/>
    <w:rsid w:val="00DA20E2"/>
    <w:rsid w:val="00E13B02"/>
    <w:rsid w:val="00E672B1"/>
    <w:rsid w:val="00E83BB7"/>
    <w:rsid w:val="00E971EE"/>
    <w:rsid w:val="00EA1233"/>
    <w:rsid w:val="00F049C0"/>
    <w:rsid w:val="00F36407"/>
    <w:rsid w:val="00F82AC1"/>
    <w:rsid w:val="0BB94889"/>
    <w:rsid w:val="24B3AE31"/>
    <w:rsid w:val="27959E8A"/>
    <w:rsid w:val="2C131026"/>
    <w:rsid w:val="3F4B4ED7"/>
    <w:rsid w:val="3FAE1732"/>
    <w:rsid w:val="54AC2EBA"/>
    <w:rsid w:val="6910C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E1F4"/>
  <w15:chartTrackingRefBased/>
  <w15:docId w15:val="{8B1345E5-36BE-493B-B05A-C9F7393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E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E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E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7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EE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D966D-79FB-4ABB-B2D6-B243FC8DEF6E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78FE2C93-A60A-4522-A356-6E89E491B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716D1-A59B-4326-B42D-7AB644750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John D</dc:creator>
  <cp:keywords/>
  <dc:description/>
  <cp:lastModifiedBy>Islam, Syed M</cp:lastModifiedBy>
  <cp:revision>37</cp:revision>
  <dcterms:created xsi:type="dcterms:W3CDTF">2024-01-11T19:27:00Z</dcterms:created>
  <dcterms:modified xsi:type="dcterms:W3CDTF">2025-03-06T01:48:00Z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SIP_Label_55e1b534-098f-4ac8-9223-69712ddf82de_Enabled">
    <vt:lpwstr>true</vt:lpwstr>
  </property>
  <property fmtid="{D5CDD505-2E9C-101B-9397-08002B2CF9AE}" pid="6" name="MSIP_Label_55e1b534-098f-4ac8-9223-69712ddf82de_SetDate">
    <vt:lpwstr>2024-05-08T11:45:07Z</vt:lpwstr>
  </property>
  <property fmtid="{D5CDD505-2E9C-101B-9397-08002B2CF9AE}" pid="7" name="MSIP_Label_55e1b534-098f-4ac8-9223-69712ddf82de_Method">
    <vt:lpwstr>Standard</vt:lpwstr>
  </property>
  <property fmtid="{D5CDD505-2E9C-101B-9397-08002B2CF9AE}" pid="8" name="MSIP_Label_55e1b534-098f-4ac8-9223-69712ddf82de_Name">
    <vt:lpwstr>Public Document</vt:lpwstr>
  </property>
  <property fmtid="{D5CDD505-2E9C-101B-9397-08002B2CF9AE}" pid="9" name="MSIP_Label_55e1b534-098f-4ac8-9223-69712ddf82de_SiteId">
    <vt:lpwstr>c9ef029c-18cf-4016-86d3-93cf8e94ff94</vt:lpwstr>
  </property>
  <property fmtid="{D5CDD505-2E9C-101B-9397-08002B2CF9AE}" pid="10" name="MSIP_Label_55e1b534-098f-4ac8-9223-69712ddf82de_ActionId">
    <vt:lpwstr>e659e325-1c22-4656-b421-9d0f5a6aae19</vt:lpwstr>
  </property>
  <property fmtid="{D5CDD505-2E9C-101B-9397-08002B2CF9AE}" pid="11" name="MSIP_Label_55e1b534-098f-4ac8-9223-69712ddf82de_ContentBits">
    <vt:lpwstr>0</vt:lpwstr>
  </property>
</Properties>
</file>