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5C76" w14:textId="36DBB3B4" w:rsidR="00CF0301" w:rsidRPr="00F142E0" w:rsidRDefault="002E25F1" w:rsidP="00F142E0">
      <w:pPr>
        <w:pStyle w:val="Heading1"/>
        <w:spacing w:before="0" w:after="0"/>
        <w:jc w:val="center"/>
        <w:rPr>
          <w:rFonts w:cs="Arial"/>
          <w:sz w:val="24"/>
          <w:szCs w:val="24"/>
        </w:rPr>
      </w:pPr>
      <w:r w:rsidRPr="00F142E0">
        <w:rPr>
          <w:rFonts w:cs="Arial"/>
          <w:sz w:val="24"/>
          <w:szCs w:val="24"/>
        </w:rPr>
        <w:t xml:space="preserve">School </w:t>
      </w:r>
      <w:r w:rsidR="006D4EB2">
        <w:rPr>
          <w:rFonts w:cs="Arial"/>
          <w:sz w:val="24"/>
          <w:szCs w:val="24"/>
        </w:rPr>
        <w:t>KCEP</w:t>
      </w:r>
      <w:r w:rsidR="007E6E1B" w:rsidRPr="00F142E0">
        <w:rPr>
          <w:rFonts w:cs="Arial"/>
          <w:sz w:val="24"/>
          <w:szCs w:val="24"/>
        </w:rPr>
        <w:t xml:space="preserve"> Report</w:t>
      </w:r>
    </w:p>
    <w:p w14:paraId="6BB4CC8E" w14:textId="77777777" w:rsidR="00CF0301" w:rsidRPr="00F142E0" w:rsidRDefault="00CF0301" w:rsidP="00CF0301">
      <w:pPr>
        <w:spacing w:before="0" w:after="0"/>
        <w:rPr>
          <w:rFonts w:cs="Arial"/>
          <w:szCs w:val="24"/>
        </w:rPr>
      </w:pPr>
    </w:p>
    <w:tbl>
      <w:tblPr>
        <w:tblStyle w:val="TableGrid"/>
        <w:tblW w:w="9639" w:type="dxa"/>
        <w:tblInd w:w="-5" w:type="dxa"/>
        <w:tblLook w:val="0020" w:firstRow="1" w:lastRow="0" w:firstColumn="0" w:lastColumn="0" w:noHBand="0" w:noVBand="0"/>
      </w:tblPr>
      <w:tblGrid>
        <w:gridCol w:w="2552"/>
        <w:gridCol w:w="7087"/>
      </w:tblGrid>
      <w:tr w:rsidR="00CF0301" w:rsidRPr="00F142E0" w14:paraId="68715F8C" w14:textId="77777777" w:rsidTr="00F142E0">
        <w:trPr>
          <w:trHeight w:val="486"/>
        </w:trPr>
        <w:tc>
          <w:tcPr>
            <w:tcW w:w="2552" w:type="dxa"/>
            <w:shd w:val="clear" w:color="auto" w:fill="D9D9D9" w:themeFill="background1" w:themeFillShade="D9"/>
          </w:tcPr>
          <w:p w14:paraId="248641EC" w14:textId="77777777" w:rsidR="006D3FD8" w:rsidRPr="00F142E0" w:rsidRDefault="007E6E1B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>Academic Session:</w:t>
            </w:r>
          </w:p>
        </w:tc>
        <w:tc>
          <w:tcPr>
            <w:tcW w:w="7087" w:type="dxa"/>
          </w:tcPr>
          <w:p w14:paraId="4D9BAE0F" w14:textId="4CC54D4A" w:rsidR="006D3FD8" w:rsidRPr="00F142E0" w:rsidRDefault="002E25F1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>202</w:t>
            </w:r>
            <w:r w:rsidR="005315AF">
              <w:rPr>
                <w:rFonts w:cs="Arial"/>
                <w:b/>
                <w:szCs w:val="24"/>
                <w:lang w:eastAsia="en-GB"/>
              </w:rPr>
              <w:t>4</w:t>
            </w:r>
            <w:r w:rsidRPr="00F142E0">
              <w:rPr>
                <w:rFonts w:cs="Arial"/>
                <w:b/>
                <w:szCs w:val="24"/>
                <w:lang w:eastAsia="en-GB"/>
              </w:rPr>
              <w:t>/2</w:t>
            </w:r>
            <w:r w:rsidR="005315AF">
              <w:rPr>
                <w:rFonts w:cs="Arial"/>
                <w:b/>
                <w:szCs w:val="24"/>
                <w:lang w:eastAsia="en-GB"/>
              </w:rPr>
              <w:t>5</w:t>
            </w:r>
          </w:p>
        </w:tc>
      </w:tr>
      <w:tr w:rsidR="00CF0301" w:rsidRPr="00F142E0" w14:paraId="0403940D" w14:textId="77777777" w:rsidTr="00F142E0">
        <w:trPr>
          <w:trHeight w:val="423"/>
        </w:trPr>
        <w:tc>
          <w:tcPr>
            <w:tcW w:w="2552" w:type="dxa"/>
            <w:shd w:val="clear" w:color="auto" w:fill="D9D9D9" w:themeFill="background1" w:themeFillShade="D9"/>
          </w:tcPr>
          <w:p w14:paraId="606B5F7D" w14:textId="19C26373" w:rsidR="006D3FD8" w:rsidRPr="00F142E0" w:rsidRDefault="002E25F1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>School</w:t>
            </w:r>
            <w:r w:rsidR="007E6E1B" w:rsidRPr="00F142E0">
              <w:rPr>
                <w:rFonts w:cs="Arial"/>
                <w:b/>
                <w:szCs w:val="24"/>
                <w:lang w:eastAsia="en-GB"/>
              </w:rPr>
              <w:t>:</w:t>
            </w:r>
          </w:p>
        </w:tc>
        <w:tc>
          <w:tcPr>
            <w:tcW w:w="7087" w:type="dxa"/>
          </w:tcPr>
          <w:p w14:paraId="123B3241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</w:p>
        </w:tc>
      </w:tr>
      <w:tr w:rsidR="00CF0301" w:rsidRPr="00F142E0" w14:paraId="6D58C7FD" w14:textId="77777777" w:rsidTr="00F142E0">
        <w:trPr>
          <w:trHeight w:val="400"/>
        </w:trPr>
        <w:tc>
          <w:tcPr>
            <w:tcW w:w="2552" w:type="dxa"/>
            <w:shd w:val="clear" w:color="auto" w:fill="D9D9D9" w:themeFill="background1" w:themeFillShade="D9"/>
          </w:tcPr>
          <w:p w14:paraId="18535F30" w14:textId="01D169D2" w:rsidR="006D3FD8" w:rsidRPr="00F142E0" w:rsidRDefault="007E6E1B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Head of </w:t>
            </w:r>
            <w:r w:rsidR="002E25F1" w:rsidRPr="00F142E0">
              <w:rPr>
                <w:rFonts w:cs="Arial"/>
                <w:b/>
                <w:szCs w:val="24"/>
                <w:lang w:eastAsia="en-GB"/>
              </w:rPr>
              <w:t>School</w:t>
            </w:r>
            <w:r w:rsidRPr="00F142E0">
              <w:rPr>
                <w:rFonts w:cs="Arial"/>
                <w:b/>
                <w:szCs w:val="24"/>
                <w:lang w:eastAsia="en-GB"/>
              </w:rPr>
              <w:t>:</w:t>
            </w:r>
          </w:p>
        </w:tc>
        <w:tc>
          <w:tcPr>
            <w:tcW w:w="7087" w:type="dxa"/>
          </w:tcPr>
          <w:p w14:paraId="51776B36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</w:p>
        </w:tc>
      </w:tr>
    </w:tbl>
    <w:p w14:paraId="3E64F43C" w14:textId="64803EB4" w:rsidR="00CF0301" w:rsidRPr="00F142E0" w:rsidRDefault="00F142E0" w:rsidP="00F142E0">
      <w:pPr>
        <w:tabs>
          <w:tab w:val="left" w:pos="5733"/>
        </w:tabs>
        <w:spacing w:before="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</w:p>
    <w:p w14:paraId="641D016A" w14:textId="0CE8ADF9" w:rsidR="006D3FD8" w:rsidRPr="00F142E0" w:rsidRDefault="007E6E1B" w:rsidP="00CF0301">
      <w:pPr>
        <w:pStyle w:val="ListParagraph"/>
        <w:numPr>
          <w:ilvl w:val="0"/>
          <w:numId w:val="8"/>
        </w:numPr>
        <w:spacing w:before="0" w:after="0"/>
        <w:ind w:left="426"/>
        <w:rPr>
          <w:rFonts w:cs="Arial"/>
          <w:b/>
          <w:bCs/>
          <w:szCs w:val="24"/>
        </w:rPr>
      </w:pPr>
      <w:r w:rsidRPr="00F142E0">
        <w:rPr>
          <w:rFonts w:cs="Arial"/>
          <w:b/>
          <w:bCs/>
          <w:szCs w:val="24"/>
        </w:rPr>
        <w:t>Completion of MEPs and CEPs</w:t>
      </w:r>
    </w:p>
    <w:p w14:paraId="41D0491A" w14:textId="77777777" w:rsidR="00CF0301" w:rsidRPr="00F142E0" w:rsidRDefault="00CF0301" w:rsidP="00CF0301">
      <w:pPr>
        <w:spacing w:before="0" w:after="0"/>
        <w:rPr>
          <w:rFonts w:cs="Arial"/>
          <w:b/>
          <w:bCs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F0301" w:rsidRPr="00F142E0" w14:paraId="62DC4A1F" w14:textId="77777777" w:rsidTr="00F142E0">
        <w:tc>
          <w:tcPr>
            <w:tcW w:w="9639" w:type="dxa"/>
            <w:shd w:val="clear" w:color="auto" w:fill="D9D9D9" w:themeFill="background1" w:themeFillShade="D9"/>
          </w:tcPr>
          <w:p w14:paraId="7822CCEB" w14:textId="74B0F91C" w:rsidR="00B40882" w:rsidRPr="00F142E0" w:rsidRDefault="002E25F1" w:rsidP="00CF0301">
            <w:pPr>
              <w:tabs>
                <w:tab w:val="left" w:pos="6084"/>
              </w:tabs>
              <w:spacing w:before="0" w:after="0"/>
              <w:rPr>
                <w:rFonts w:cs="Arial"/>
                <w:bCs/>
                <w:szCs w:val="24"/>
                <w:lang w:eastAsia="en-GB"/>
              </w:rPr>
            </w:pPr>
            <w:r w:rsidRPr="00F142E0">
              <w:rPr>
                <w:rFonts w:cs="Arial"/>
                <w:bCs/>
                <w:szCs w:val="24"/>
                <w:lang w:eastAsia="en-GB"/>
              </w:rPr>
              <w:t xml:space="preserve">Have </w:t>
            </w:r>
            <w:r w:rsidR="00B40882" w:rsidRPr="00F142E0">
              <w:rPr>
                <w:rFonts w:cs="Arial"/>
                <w:bCs/>
                <w:szCs w:val="24"/>
                <w:lang w:eastAsia="en-GB"/>
              </w:rPr>
              <w:t xml:space="preserve">all the </w:t>
            </w:r>
            <w:r w:rsidRPr="00F142E0">
              <w:rPr>
                <w:rFonts w:cs="Arial"/>
                <w:bCs/>
                <w:szCs w:val="24"/>
                <w:lang w:eastAsia="en-GB"/>
              </w:rPr>
              <w:t xml:space="preserve">(Module Enhancement Plans) </w:t>
            </w:r>
            <w:r w:rsidR="00B40882" w:rsidRPr="00F142E0">
              <w:rPr>
                <w:rFonts w:cs="Arial"/>
                <w:bCs/>
                <w:szCs w:val="24"/>
                <w:lang w:eastAsia="en-GB"/>
              </w:rPr>
              <w:t xml:space="preserve">for </w:t>
            </w:r>
            <w:r w:rsidRPr="00F142E0">
              <w:rPr>
                <w:rFonts w:cs="Arial"/>
                <w:bCs/>
                <w:szCs w:val="24"/>
                <w:lang w:eastAsia="en-GB"/>
              </w:rPr>
              <w:t xml:space="preserve">all modules </w:t>
            </w:r>
            <w:r w:rsidR="00B40882" w:rsidRPr="00F142E0">
              <w:rPr>
                <w:rFonts w:cs="Arial"/>
                <w:bCs/>
                <w:szCs w:val="24"/>
                <w:lang w:eastAsia="en-GB"/>
              </w:rPr>
              <w:t>(including non-credit bearing provision</w:t>
            </w:r>
            <w:r w:rsidRPr="00F142E0">
              <w:rPr>
                <w:rFonts w:cs="Arial"/>
                <w:bCs/>
                <w:szCs w:val="24"/>
                <w:lang w:eastAsia="en-GB"/>
              </w:rPr>
              <w:t xml:space="preserve"> and</w:t>
            </w:r>
            <w:r w:rsidR="00B40882" w:rsidRPr="00F142E0">
              <w:rPr>
                <w:rFonts w:cs="Arial"/>
                <w:bCs/>
                <w:szCs w:val="24"/>
                <w:lang w:eastAsia="en-GB"/>
              </w:rPr>
              <w:t xml:space="preserve"> collaborative partner provision)</w:t>
            </w:r>
            <w:r w:rsidRPr="00F142E0">
              <w:rPr>
                <w:rFonts w:cs="Arial"/>
                <w:bCs/>
                <w:szCs w:val="24"/>
                <w:lang w:eastAsia="en-GB"/>
              </w:rPr>
              <w:t>, delivered in the courses listed in Annex 1 been completed</w:t>
            </w:r>
            <w:r w:rsidR="00CF0301" w:rsidRPr="00F142E0">
              <w:rPr>
                <w:rFonts w:cs="Arial"/>
                <w:bCs/>
                <w:szCs w:val="24"/>
                <w:lang w:eastAsia="en-GB"/>
              </w:rPr>
              <w:t>.</w:t>
            </w:r>
          </w:p>
          <w:p w14:paraId="36B89942" w14:textId="5DA3C1D0" w:rsidR="00CF0301" w:rsidRPr="00F142E0" w:rsidRDefault="00CF0301" w:rsidP="00CF0301">
            <w:pPr>
              <w:tabs>
                <w:tab w:val="left" w:pos="6084"/>
              </w:tabs>
              <w:spacing w:before="0" w:after="0"/>
              <w:rPr>
                <w:rFonts w:cs="Arial"/>
                <w:b/>
                <w:bCs/>
                <w:szCs w:val="24"/>
              </w:rPr>
            </w:pPr>
          </w:p>
        </w:tc>
      </w:tr>
      <w:tr w:rsidR="00CF0301" w:rsidRPr="00F142E0" w14:paraId="04FCE4A9" w14:textId="77777777" w:rsidTr="00F142E0">
        <w:tc>
          <w:tcPr>
            <w:tcW w:w="9639" w:type="dxa"/>
          </w:tcPr>
          <w:p w14:paraId="565EFECD" w14:textId="18A89CBD" w:rsidR="00B40882" w:rsidRPr="00F142E0" w:rsidRDefault="00B40882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>Yes</w:t>
            </w:r>
            <w:r w:rsidR="002E25F1" w:rsidRPr="00F142E0">
              <w:rPr>
                <w:rFonts w:cs="Arial"/>
                <w:b/>
                <w:szCs w:val="24"/>
                <w:lang w:eastAsia="en-GB"/>
              </w:rPr>
              <w:t xml:space="preserve"> / No </w:t>
            </w:r>
            <w:r w:rsidRPr="00F142E0">
              <w:rPr>
                <w:rFonts w:cs="Arial"/>
                <w:b/>
                <w:szCs w:val="24"/>
                <w:lang w:eastAsia="en-GB"/>
              </w:rPr>
              <w:t xml:space="preserve">  </w:t>
            </w:r>
          </w:p>
          <w:p w14:paraId="5957DBD3" w14:textId="77777777" w:rsidR="00CF0301" w:rsidRPr="00F142E0" w:rsidRDefault="00CF0301" w:rsidP="00CF0301">
            <w:pPr>
              <w:spacing w:before="0" w:after="0"/>
              <w:rPr>
                <w:rFonts w:cs="Arial"/>
                <w:szCs w:val="24"/>
              </w:rPr>
            </w:pPr>
          </w:p>
          <w:p w14:paraId="7CAA13F7" w14:textId="77777777" w:rsidR="00B40882" w:rsidRPr="00F142E0" w:rsidRDefault="00B40882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If no, please indicate the actions </w:t>
            </w:r>
            <w:r w:rsidR="002E25F1" w:rsidRPr="00F142E0">
              <w:rPr>
                <w:rFonts w:cs="Arial"/>
                <w:b/>
                <w:szCs w:val="24"/>
                <w:lang w:eastAsia="en-GB"/>
              </w:rPr>
              <w:t xml:space="preserve">in place to remedy this: </w:t>
            </w:r>
          </w:p>
          <w:p w14:paraId="38147C9A" w14:textId="7EDC5244" w:rsidR="00CF0301" w:rsidRPr="00F142E0" w:rsidRDefault="00CF0301" w:rsidP="00CF0301">
            <w:pPr>
              <w:spacing w:before="0" w:after="0"/>
              <w:rPr>
                <w:rFonts w:cs="Arial"/>
                <w:b/>
                <w:bCs/>
                <w:szCs w:val="24"/>
              </w:rPr>
            </w:pPr>
          </w:p>
        </w:tc>
      </w:tr>
      <w:tr w:rsidR="00CF0301" w:rsidRPr="00F142E0" w14:paraId="55446B86" w14:textId="77777777" w:rsidTr="00F142E0">
        <w:tc>
          <w:tcPr>
            <w:tcW w:w="9639" w:type="dxa"/>
            <w:shd w:val="clear" w:color="auto" w:fill="D9D9D9" w:themeFill="background1" w:themeFillShade="D9"/>
          </w:tcPr>
          <w:p w14:paraId="0904317D" w14:textId="4AAA8E51" w:rsidR="00B40882" w:rsidRPr="00F142E0" w:rsidRDefault="002E25F1" w:rsidP="00CF0301">
            <w:pPr>
              <w:tabs>
                <w:tab w:val="left" w:pos="5598"/>
              </w:tabs>
              <w:spacing w:before="0" w:after="0"/>
              <w:rPr>
                <w:rFonts w:cs="Arial"/>
                <w:bCs/>
                <w:szCs w:val="24"/>
                <w:lang w:eastAsia="en-GB"/>
              </w:rPr>
            </w:pPr>
            <w:r w:rsidRPr="00F142E0">
              <w:rPr>
                <w:rFonts w:cs="Arial"/>
                <w:bCs/>
                <w:szCs w:val="24"/>
                <w:lang w:eastAsia="en-GB"/>
              </w:rPr>
              <w:t xml:space="preserve">Have all the </w:t>
            </w:r>
            <w:r w:rsidR="00CF0301" w:rsidRPr="00F142E0">
              <w:rPr>
                <w:rFonts w:cs="Arial"/>
                <w:bCs/>
                <w:szCs w:val="24"/>
                <w:lang w:eastAsia="en-GB"/>
              </w:rPr>
              <w:t>Course Enhancement Plans (</w:t>
            </w:r>
            <w:r w:rsidRPr="00F142E0">
              <w:rPr>
                <w:rFonts w:cs="Arial"/>
                <w:bCs/>
                <w:szCs w:val="24"/>
                <w:lang w:eastAsia="en-GB"/>
              </w:rPr>
              <w:t>CEPs</w:t>
            </w:r>
            <w:r w:rsidR="00CF0301" w:rsidRPr="00F142E0">
              <w:rPr>
                <w:rFonts w:cs="Arial"/>
                <w:bCs/>
                <w:szCs w:val="24"/>
                <w:lang w:eastAsia="en-GB"/>
              </w:rPr>
              <w:t>)</w:t>
            </w:r>
            <w:r w:rsidRPr="00F142E0">
              <w:rPr>
                <w:rFonts w:cs="Arial"/>
                <w:bCs/>
                <w:szCs w:val="24"/>
                <w:lang w:eastAsia="en-GB"/>
              </w:rPr>
              <w:t xml:space="preserve"> for courses (including non-credit bearing provision and collaborative partner provision), as listed in Annex 1 been completed</w:t>
            </w:r>
            <w:r w:rsidR="00CF0301" w:rsidRPr="00F142E0">
              <w:rPr>
                <w:rFonts w:cs="Arial"/>
                <w:bCs/>
                <w:szCs w:val="24"/>
                <w:lang w:eastAsia="en-GB"/>
              </w:rPr>
              <w:t>.</w:t>
            </w:r>
          </w:p>
          <w:p w14:paraId="74DCCA29" w14:textId="36AE5717" w:rsidR="00CF0301" w:rsidRPr="00F142E0" w:rsidRDefault="00CF0301" w:rsidP="00CF0301">
            <w:pPr>
              <w:tabs>
                <w:tab w:val="left" w:pos="5598"/>
              </w:tabs>
              <w:spacing w:before="0" w:after="0"/>
              <w:rPr>
                <w:rFonts w:cs="Arial"/>
                <w:b/>
                <w:bCs/>
                <w:szCs w:val="24"/>
              </w:rPr>
            </w:pPr>
          </w:p>
        </w:tc>
      </w:tr>
      <w:tr w:rsidR="00CF0301" w:rsidRPr="00F142E0" w14:paraId="23D1BC9D" w14:textId="77777777" w:rsidTr="00F142E0">
        <w:tc>
          <w:tcPr>
            <w:tcW w:w="9639" w:type="dxa"/>
          </w:tcPr>
          <w:p w14:paraId="62FC863C" w14:textId="77777777" w:rsidR="002E25F1" w:rsidRPr="00F142E0" w:rsidRDefault="002E25F1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Yes / No   </w:t>
            </w:r>
          </w:p>
          <w:p w14:paraId="5C879813" w14:textId="77777777" w:rsidR="00CF0301" w:rsidRPr="00F142E0" w:rsidRDefault="00CF0301" w:rsidP="00CF0301">
            <w:pPr>
              <w:spacing w:before="0" w:after="0"/>
              <w:rPr>
                <w:rFonts w:cs="Arial"/>
                <w:szCs w:val="24"/>
              </w:rPr>
            </w:pPr>
          </w:p>
          <w:p w14:paraId="6EC36EFA" w14:textId="77777777" w:rsidR="00B40882" w:rsidRPr="00F142E0" w:rsidRDefault="002E25F1" w:rsidP="00CF0301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If no, please indicate the actions in place to remedy this: </w:t>
            </w:r>
          </w:p>
          <w:p w14:paraId="3CDDCB6C" w14:textId="0CB69D2B" w:rsidR="00CF0301" w:rsidRPr="00F142E0" w:rsidRDefault="00CF0301" w:rsidP="00CF0301">
            <w:pPr>
              <w:spacing w:before="0" w:after="0"/>
              <w:rPr>
                <w:rFonts w:cs="Arial"/>
                <w:b/>
                <w:bCs/>
                <w:szCs w:val="24"/>
              </w:rPr>
            </w:pPr>
          </w:p>
        </w:tc>
      </w:tr>
    </w:tbl>
    <w:p w14:paraId="46D4C90E" w14:textId="77777777" w:rsidR="00CF0301" w:rsidRPr="00F142E0" w:rsidRDefault="00CF0301" w:rsidP="00F142E0">
      <w:pPr>
        <w:spacing w:before="0" w:after="0"/>
        <w:rPr>
          <w:rFonts w:cs="Arial"/>
          <w:b/>
          <w:szCs w:val="24"/>
        </w:rPr>
      </w:pPr>
    </w:p>
    <w:p w14:paraId="4D91FD41" w14:textId="2FACC27F" w:rsidR="006D3FD8" w:rsidRPr="00F142E0" w:rsidRDefault="007E6E1B" w:rsidP="00CF0301">
      <w:pPr>
        <w:pStyle w:val="ListParagraph"/>
        <w:numPr>
          <w:ilvl w:val="0"/>
          <w:numId w:val="8"/>
        </w:numPr>
        <w:spacing w:before="0" w:after="0"/>
        <w:ind w:left="426"/>
        <w:rPr>
          <w:rFonts w:cs="Arial"/>
          <w:b/>
          <w:bCs/>
          <w:szCs w:val="24"/>
        </w:rPr>
      </w:pPr>
      <w:r w:rsidRPr="00F142E0">
        <w:rPr>
          <w:rFonts w:cs="Arial"/>
          <w:b/>
          <w:bCs/>
          <w:szCs w:val="24"/>
        </w:rPr>
        <w:t>Quality of Reports</w:t>
      </w:r>
    </w:p>
    <w:p w14:paraId="7BFAD2DB" w14:textId="77777777" w:rsidR="00CF0301" w:rsidRPr="00F142E0" w:rsidRDefault="00CF0301" w:rsidP="00CF0301">
      <w:pPr>
        <w:pStyle w:val="ListParagraph"/>
        <w:spacing w:before="0" w:after="0"/>
        <w:ind w:left="426"/>
        <w:rPr>
          <w:rFonts w:cs="Arial"/>
          <w:b/>
          <w:bCs/>
          <w:szCs w:val="24"/>
        </w:rPr>
      </w:pPr>
    </w:p>
    <w:tbl>
      <w:tblPr>
        <w:tblStyle w:val="TableGrid"/>
        <w:tblW w:w="9639" w:type="dxa"/>
        <w:tblInd w:w="-5" w:type="dxa"/>
        <w:tblLook w:val="0020" w:firstRow="1" w:lastRow="0" w:firstColumn="0" w:lastColumn="0" w:noHBand="0" w:noVBand="0"/>
      </w:tblPr>
      <w:tblGrid>
        <w:gridCol w:w="9639"/>
      </w:tblGrid>
      <w:tr w:rsidR="00CF0301" w:rsidRPr="00F142E0" w14:paraId="3E315ECE" w14:textId="77777777" w:rsidTr="00F142E0">
        <w:tc>
          <w:tcPr>
            <w:tcW w:w="9639" w:type="dxa"/>
            <w:shd w:val="clear" w:color="auto" w:fill="D9D9D9" w:themeFill="background1" w:themeFillShade="D9"/>
          </w:tcPr>
          <w:p w14:paraId="74AD7A15" w14:textId="09A92F9E" w:rsidR="006D3FD8" w:rsidRPr="00F142E0" w:rsidRDefault="00A569E3" w:rsidP="00CF0301">
            <w:pPr>
              <w:spacing w:before="0" w:after="0"/>
              <w:rPr>
                <w:rFonts w:cs="Arial"/>
                <w:bCs/>
                <w:szCs w:val="24"/>
              </w:rPr>
            </w:pPr>
            <w:r w:rsidRPr="00F142E0">
              <w:rPr>
                <w:rFonts w:cs="Arial"/>
                <w:bCs/>
                <w:szCs w:val="24"/>
                <w:lang w:eastAsia="en-GB"/>
              </w:rPr>
              <w:t xml:space="preserve">Have the MEPs and CEPs been completed to a high standard, </w:t>
            </w:r>
            <w:r w:rsidR="007E6E1B" w:rsidRPr="00F142E0">
              <w:rPr>
                <w:rFonts w:cs="Arial"/>
                <w:bCs/>
                <w:szCs w:val="24"/>
                <w:lang w:eastAsia="en-GB"/>
              </w:rPr>
              <w:t>includ</w:t>
            </w:r>
            <w:r w:rsidRPr="00F142E0">
              <w:rPr>
                <w:rFonts w:cs="Arial"/>
                <w:bCs/>
                <w:szCs w:val="24"/>
                <w:lang w:eastAsia="en-GB"/>
              </w:rPr>
              <w:t>ing</w:t>
            </w:r>
            <w:r w:rsidR="007E6E1B" w:rsidRPr="00F142E0">
              <w:rPr>
                <w:rFonts w:cs="Arial"/>
                <w:bCs/>
                <w:szCs w:val="24"/>
                <w:lang w:eastAsia="en-GB"/>
              </w:rPr>
              <w:t xml:space="preserve"> reflective responses to the data, and comprehensive action plans </w:t>
            </w:r>
            <w:r w:rsidRPr="00F142E0">
              <w:rPr>
                <w:rFonts w:cs="Arial"/>
                <w:bCs/>
                <w:szCs w:val="24"/>
                <w:lang w:eastAsia="en-GB"/>
              </w:rPr>
              <w:t xml:space="preserve">to </w:t>
            </w:r>
            <w:r w:rsidR="007E6E1B" w:rsidRPr="00F142E0">
              <w:rPr>
                <w:rFonts w:cs="Arial"/>
                <w:bCs/>
                <w:szCs w:val="24"/>
                <w:lang w:eastAsia="en-GB"/>
              </w:rPr>
              <w:t xml:space="preserve">address </w:t>
            </w:r>
            <w:r w:rsidRPr="00F142E0">
              <w:rPr>
                <w:rFonts w:cs="Arial"/>
                <w:bCs/>
                <w:szCs w:val="24"/>
                <w:lang w:eastAsia="en-GB"/>
              </w:rPr>
              <w:t xml:space="preserve">any </w:t>
            </w:r>
            <w:r w:rsidR="007E6E1B" w:rsidRPr="00F142E0">
              <w:rPr>
                <w:rFonts w:cs="Arial"/>
                <w:bCs/>
                <w:szCs w:val="24"/>
                <w:lang w:eastAsia="en-GB"/>
              </w:rPr>
              <w:t xml:space="preserve">issues identified </w:t>
            </w:r>
            <w:r w:rsidRPr="00F142E0">
              <w:rPr>
                <w:rFonts w:cs="Arial"/>
                <w:bCs/>
                <w:szCs w:val="24"/>
                <w:lang w:eastAsia="en-GB"/>
              </w:rPr>
              <w:t xml:space="preserve">from </w:t>
            </w:r>
            <w:r w:rsidR="007E6E1B" w:rsidRPr="00F142E0">
              <w:rPr>
                <w:rFonts w:cs="Arial"/>
                <w:bCs/>
                <w:szCs w:val="24"/>
                <w:lang w:eastAsia="en-GB"/>
              </w:rPr>
              <w:t>the metrics?</w:t>
            </w:r>
          </w:p>
        </w:tc>
      </w:tr>
      <w:tr w:rsidR="00CF0301" w:rsidRPr="00F142E0" w14:paraId="1407C0EE" w14:textId="77777777" w:rsidTr="00F142E0">
        <w:tc>
          <w:tcPr>
            <w:tcW w:w="9639" w:type="dxa"/>
          </w:tcPr>
          <w:p w14:paraId="70FA0576" w14:textId="77777777" w:rsidR="00A569E3" w:rsidRPr="00F142E0" w:rsidRDefault="00A569E3" w:rsidP="00A569E3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Yes / No   </w:t>
            </w:r>
          </w:p>
          <w:p w14:paraId="42B077D4" w14:textId="77777777" w:rsidR="00A569E3" w:rsidRPr="00F142E0" w:rsidRDefault="00A569E3" w:rsidP="00A569E3">
            <w:pPr>
              <w:spacing w:before="0" w:after="0"/>
              <w:rPr>
                <w:rFonts w:cs="Arial"/>
                <w:szCs w:val="24"/>
              </w:rPr>
            </w:pPr>
          </w:p>
          <w:p w14:paraId="06F1D284" w14:textId="77777777" w:rsidR="00A569E3" w:rsidRPr="00F142E0" w:rsidRDefault="00A569E3" w:rsidP="00A569E3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If no, please indicate the actions in place to remedy this: </w:t>
            </w:r>
          </w:p>
          <w:p w14:paraId="61339C80" w14:textId="6BEFFE41" w:rsidR="006D3FD8" w:rsidRPr="00F142E0" w:rsidRDefault="006D3FD8" w:rsidP="00CF0301">
            <w:pPr>
              <w:spacing w:before="0" w:after="0"/>
              <w:rPr>
                <w:rFonts w:cs="Arial"/>
                <w:szCs w:val="24"/>
              </w:rPr>
            </w:pPr>
          </w:p>
        </w:tc>
      </w:tr>
    </w:tbl>
    <w:p w14:paraId="460707C6" w14:textId="77777777" w:rsidR="00CF0301" w:rsidRPr="00F142E0" w:rsidRDefault="00CF0301" w:rsidP="00CF0301">
      <w:pPr>
        <w:pStyle w:val="ListParagraph"/>
        <w:shd w:val="clear" w:color="auto" w:fill="FFFFFF"/>
        <w:spacing w:before="0" w:after="0"/>
        <w:rPr>
          <w:rFonts w:cs="Arial"/>
          <w:szCs w:val="24"/>
        </w:rPr>
      </w:pPr>
    </w:p>
    <w:p w14:paraId="23512EE2" w14:textId="79F13CCB" w:rsidR="006D3FD8" w:rsidRPr="00F142E0" w:rsidRDefault="00A569E3" w:rsidP="00A569E3">
      <w:pPr>
        <w:pStyle w:val="ListParagraph"/>
        <w:numPr>
          <w:ilvl w:val="0"/>
          <w:numId w:val="8"/>
        </w:numPr>
        <w:spacing w:before="0" w:after="0"/>
        <w:ind w:left="426"/>
        <w:rPr>
          <w:rFonts w:cs="Arial"/>
          <w:b/>
          <w:bCs/>
          <w:szCs w:val="24"/>
        </w:rPr>
      </w:pPr>
      <w:r w:rsidRPr="00F142E0">
        <w:rPr>
          <w:rFonts w:cs="Arial"/>
          <w:b/>
          <w:bCs/>
          <w:szCs w:val="24"/>
        </w:rPr>
        <w:t xml:space="preserve">Issues to escalate to Faculty and/or </w:t>
      </w:r>
      <w:r w:rsidR="0078703D" w:rsidRPr="00F142E0">
        <w:rPr>
          <w:rFonts w:cs="Arial"/>
          <w:b/>
          <w:bCs/>
          <w:szCs w:val="24"/>
        </w:rPr>
        <w:t>University</w:t>
      </w:r>
      <w:r w:rsidR="00D91DDF">
        <w:rPr>
          <w:rFonts w:cs="Arial"/>
          <w:b/>
          <w:bCs/>
          <w:szCs w:val="24"/>
        </w:rPr>
        <w:t>:</w:t>
      </w:r>
    </w:p>
    <w:p w14:paraId="7E22FF46" w14:textId="77777777" w:rsidR="00A569E3" w:rsidRPr="00F142E0" w:rsidRDefault="00A569E3" w:rsidP="00A569E3">
      <w:pPr>
        <w:pStyle w:val="ListParagraph"/>
        <w:spacing w:before="0" w:after="0"/>
        <w:ind w:left="426"/>
        <w:rPr>
          <w:rFonts w:cs="Arial"/>
          <w:b/>
          <w:bCs/>
          <w:szCs w:val="24"/>
        </w:rPr>
      </w:pPr>
    </w:p>
    <w:p w14:paraId="119F4584" w14:textId="1433834C" w:rsidR="00A569E3" w:rsidRPr="00F142E0" w:rsidRDefault="00A569E3" w:rsidP="00A569E3">
      <w:pPr>
        <w:pStyle w:val="ListParagraph"/>
        <w:spacing w:before="0" w:after="0"/>
        <w:ind w:left="426"/>
        <w:rPr>
          <w:rFonts w:cs="Arial"/>
          <w:szCs w:val="24"/>
        </w:rPr>
      </w:pPr>
      <w:r w:rsidRPr="00F142E0">
        <w:rPr>
          <w:rFonts w:cs="Arial"/>
          <w:szCs w:val="24"/>
        </w:rPr>
        <w:t>Please detail below any issues identified from the review of MEPs and CEPs that need to be escalated to the Faculty of University?</w:t>
      </w:r>
    </w:p>
    <w:p w14:paraId="7C804780" w14:textId="6E9F6B07" w:rsidR="006D3FD8" w:rsidRPr="00F142E0" w:rsidRDefault="006D3FD8" w:rsidP="00CF0301">
      <w:pPr>
        <w:spacing w:before="0" w:after="0"/>
        <w:jc w:val="center"/>
        <w:rPr>
          <w:rFonts w:cs="Arial"/>
          <w:szCs w:val="24"/>
        </w:rPr>
      </w:pPr>
    </w:p>
    <w:tbl>
      <w:tblPr>
        <w:tblStyle w:val="TableGrid"/>
        <w:tblW w:w="9639" w:type="dxa"/>
        <w:tblInd w:w="-5" w:type="dxa"/>
        <w:tblLook w:val="0020" w:firstRow="1" w:lastRow="0" w:firstColumn="0" w:lastColumn="0" w:noHBand="0" w:noVBand="0"/>
      </w:tblPr>
      <w:tblGrid>
        <w:gridCol w:w="4536"/>
        <w:gridCol w:w="5103"/>
      </w:tblGrid>
      <w:tr w:rsidR="00F142E0" w:rsidRPr="00F142E0" w14:paraId="684CD128" w14:textId="77777777" w:rsidTr="00F142E0">
        <w:trPr>
          <w:trHeight w:val="278"/>
        </w:trPr>
        <w:tc>
          <w:tcPr>
            <w:tcW w:w="4536" w:type="dxa"/>
            <w:shd w:val="clear" w:color="auto" w:fill="D9D9D9" w:themeFill="background1" w:themeFillShade="D9"/>
          </w:tcPr>
          <w:p w14:paraId="6043EA91" w14:textId="5AB198B8" w:rsidR="006D3FD8" w:rsidRPr="00F142E0" w:rsidRDefault="007E6E1B" w:rsidP="00CF0301">
            <w:pPr>
              <w:spacing w:before="0" w:after="0"/>
              <w:rPr>
                <w:rFonts w:cs="Arial"/>
                <w:szCs w:val="24"/>
              </w:rPr>
            </w:pPr>
            <w:r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>Issue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88A9A43" w14:textId="29D03C3D" w:rsidR="006D3FD8" w:rsidRPr="00F142E0" w:rsidRDefault="00F142E0" w:rsidP="00CF0301">
            <w:pPr>
              <w:spacing w:before="0" w:after="0"/>
              <w:rPr>
                <w:rFonts w:cs="Arial"/>
                <w:szCs w:val="24"/>
              </w:rPr>
            </w:pPr>
            <w:r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>Please provide details of any a</w:t>
            </w:r>
            <w:r w:rsidR="007E6E1B"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>ction</w:t>
            </w:r>
            <w:r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>s</w:t>
            </w:r>
            <w:r w:rsidR="007E6E1B"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 xml:space="preserve"> taken</w:t>
            </w:r>
            <w:r w:rsidRPr="00F142E0">
              <w:rPr>
                <w:rFonts w:cs="Arial"/>
                <w:b/>
                <w:bCs/>
                <w:iCs/>
                <w:szCs w:val="24"/>
                <w:lang w:eastAsia="en-GB"/>
              </w:rPr>
              <w:t xml:space="preserve"> at Department/School level and outcomes to address this, and any other information you want to provide</w:t>
            </w:r>
          </w:p>
        </w:tc>
      </w:tr>
      <w:tr w:rsidR="00F142E0" w:rsidRPr="00F142E0" w14:paraId="39F25CEA" w14:textId="77777777" w:rsidTr="00F142E0">
        <w:trPr>
          <w:trHeight w:val="278"/>
        </w:trPr>
        <w:tc>
          <w:tcPr>
            <w:tcW w:w="4536" w:type="dxa"/>
          </w:tcPr>
          <w:p w14:paraId="6600DD0C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  <w:tc>
          <w:tcPr>
            <w:tcW w:w="5103" w:type="dxa"/>
          </w:tcPr>
          <w:p w14:paraId="4A2CF651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</w:tr>
      <w:tr w:rsidR="00F142E0" w:rsidRPr="00F142E0" w14:paraId="00D10865" w14:textId="77777777" w:rsidTr="00F142E0">
        <w:trPr>
          <w:trHeight w:val="278"/>
        </w:trPr>
        <w:tc>
          <w:tcPr>
            <w:tcW w:w="4536" w:type="dxa"/>
          </w:tcPr>
          <w:p w14:paraId="21E34E88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  <w:tc>
          <w:tcPr>
            <w:tcW w:w="5103" w:type="dxa"/>
          </w:tcPr>
          <w:p w14:paraId="284882DC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</w:tr>
      <w:tr w:rsidR="00F142E0" w:rsidRPr="00F142E0" w14:paraId="6CC1C0D2" w14:textId="77777777" w:rsidTr="00F142E0">
        <w:trPr>
          <w:trHeight w:val="278"/>
        </w:trPr>
        <w:tc>
          <w:tcPr>
            <w:tcW w:w="4536" w:type="dxa"/>
          </w:tcPr>
          <w:p w14:paraId="6E3BAF54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  <w:tc>
          <w:tcPr>
            <w:tcW w:w="5103" w:type="dxa"/>
          </w:tcPr>
          <w:p w14:paraId="02C222E8" w14:textId="77777777" w:rsidR="006D3FD8" w:rsidRPr="00F142E0" w:rsidRDefault="006D3FD8" w:rsidP="00CF0301">
            <w:pPr>
              <w:spacing w:before="0" w:after="0"/>
              <w:rPr>
                <w:rFonts w:cs="Arial"/>
                <w:b/>
                <w:bCs/>
                <w:iCs/>
                <w:szCs w:val="24"/>
                <w:lang w:eastAsia="en-GB"/>
              </w:rPr>
            </w:pPr>
          </w:p>
        </w:tc>
      </w:tr>
    </w:tbl>
    <w:p w14:paraId="083119A1" w14:textId="77777777" w:rsidR="00F142E0" w:rsidRDefault="00F142E0" w:rsidP="00F142E0">
      <w:pPr>
        <w:spacing w:before="0" w:after="0"/>
        <w:rPr>
          <w:rFonts w:cs="Arial"/>
          <w:szCs w:val="24"/>
        </w:rPr>
      </w:pPr>
    </w:p>
    <w:p w14:paraId="2CB0C720" w14:textId="4A889FBB" w:rsidR="00D17F87" w:rsidRDefault="00C97FAC" w:rsidP="00C97FAC">
      <w:pPr>
        <w:pStyle w:val="ListParagraph"/>
        <w:numPr>
          <w:ilvl w:val="0"/>
          <w:numId w:val="8"/>
        </w:numPr>
        <w:spacing w:before="0" w:after="0"/>
        <w:ind w:left="426"/>
        <w:rPr>
          <w:rFonts w:cs="Arial"/>
          <w:b/>
          <w:bCs/>
          <w:szCs w:val="24"/>
        </w:rPr>
      </w:pPr>
      <w:r w:rsidRPr="00C97FAC">
        <w:rPr>
          <w:rFonts w:cs="Arial"/>
          <w:b/>
          <w:bCs/>
          <w:szCs w:val="24"/>
        </w:rPr>
        <w:t>Confirmation of standards</w:t>
      </w:r>
    </w:p>
    <w:p w14:paraId="09719ED4" w14:textId="77777777" w:rsidR="00C97FAC" w:rsidRDefault="00C97FAC" w:rsidP="00C97FAC">
      <w:pPr>
        <w:pStyle w:val="ListParagraph"/>
        <w:spacing w:before="0" w:after="0"/>
        <w:ind w:left="426"/>
        <w:rPr>
          <w:rFonts w:cs="Arial"/>
          <w:b/>
          <w:bCs/>
          <w:szCs w:val="24"/>
        </w:rPr>
      </w:pPr>
    </w:p>
    <w:tbl>
      <w:tblPr>
        <w:tblStyle w:val="TableGrid"/>
        <w:tblW w:w="9639" w:type="dxa"/>
        <w:tblInd w:w="-5" w:type="dxa"/>
        <w:tblLook w:val="0020" w:firstRow="1" w:lastRow="0" w:firstColumn="0" w:lastColumn="0" w:noHBand="0" w:noVBand="0"/>
      </w:tblPr>
      <w:tblGrid>
        <w:gridCol w:w="9639"/>
      </w:tblGrid>
      <w:tr w:rsidR="00C97FAC" w:rsidRPr="00F142E0" w14:paraId="53AEC46C" w14:textId="77777777" w:rsidTr="00B10E3F">
        <w:tc>
          <w:tcPr>
            <w:tcW w:w="9639" w:type="dxa"/>
            <w:shd w:val="clear" w:color="auto" w:fill="D9D9D9" w:themeFill="background1" w:themeFillShade="D9"/>
          </w:tcPr>
          <w:p w14:paraId="7BC1C4FB" w14:textId="7DDB2567" w:rsidR="00C97FAC" w:rsidRPr="00F142E0" w:rsidRDefault="00C97FAC" w:rsidP="00B10E3F">
            <w:pPr>
              <w:spacing w:before="0" w:after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eastAsia="en-GB"/>
              </w:rPr>
              <w:t xml:space="preserve">From your review of the MEPs and CEPs completed are you satisfied that modules and </w:t>
            </w:r>
            <w:r w:rsidR="00AD2130">
              <w:rPr>
                <w:rFonts w:cs="Arial"/>
                <w:bCs/>
                <w:szCs w:val="24"/>
                <w:lang w:eastAsia="en-GB"/>
              </w:rPr>
              <w:t xml:space="preserve">courses being delivered in the School are maintaining the standards </w:t>
            </w:r>
            <w:r w:rsidR="00475631">
              <w:rPr>
                <w:rFonts w:cs="Arial"/>
                <w:bCs/>
                <w:szCs w:val="24"/>
                <w:lang w:eastAsia="en-GB"/>
              </w:rPr>
              <w:t xml:space="preserve">required </w:t>
            </w:r>
            <w:r w:rsidR="00AD2130">
              <w:rPr>
                <w:rFonts w:cs="Arial"/>
                <w:bCs/>
                <w:szCs w:val="24"/>
                <w:lang w:eastAsia="en-GB"/>
              </w:rPr>
              <w:t>of</w:t>
            </w:r>
            <w:r w:rsidR="00475631">
              <w:rPr>
                <w:rFonts w:cs="Arial"/>
                <w:bCs/>
                <w:szCs w:val="24"/>
                <w:lang w:eastAsia="en-GB"/>
              </w:rPr>
              <w:t xml:space="preserve"> </w:t>
            </w:r>
            <w:r w:rsidR="00475631">
              <w:rPr>
                <w:rFonts w:cs="Arial"/>
                <w:bCs/>
                <w:szCs w:val="24"/>
                <w:lang w:eastAsia="en-GB"/>
              </w:rPr>
              <w:lastRenderedPageBreak/>
              <w:t>Kingston University awards and providing a high quality student experience?</w:t>
            </w:r>
          </w:p>
        </w:tc>
      </w:tr>
      <w:tr w:rsidR="00C97FAC" w:rsidRPr="00F142E0" w14:paraId="3F274AD8" w14:textId="77777777" w:rsidTr="00B10E3F">
        <w:tc>
          <w:tcPr>
            <w:tcW w:w="9639" w:type="dxa"/>
          </w:tcPr>
          <w:p w14:paraId="72B24B02" w14:textId="77777777" w:rsidR="00C97FAC" w:rsidRPr="00F142E0" w:rsidRDefault="00C97FAC" w:rsidP="00B10E3F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lastRenderedPageBreak/>
              <w:t xml:space="preserve">Yes / No   </w:t>
            </w:r>
          </w:p>
          <w:p w14:paraId="3CF47B85" w14:textId="77777777" w:rsidR="00C97FAC" w:rsidRPr="00F142E0" w:rsidRDefault="00C97FAC" w:rsidP="00B10E3F">
            <w:pPr>
              <w:spacing w:before="0" w:after="0"/>
              <w:rPr>
                <w:rFonts w:cs="Arial"/>
                <w:szCs w:val="24"/>
              </w:rPr>
            </w:pPr>
          </w:p>
          <w:p w14:paraId="0A337775" w14:textId="77777777" w:rsidR="00C97FAC" w:rsidRPr="00F142E0" w:rsidRDefault="00C97FAC" w:rsidP="00B10E3F">
            <w:pPr>
              <w:spacing w:before="0" w:after="0"/>
              <w:rPr>
                <w:rFonts w:cs="Arial"/>
                <w:b/>
                <w:szCs w:val="24"/>
                <w:lang w:eastAsia="en-GB"/>
              </w:rPr>
            </w:pPr>
            <w:r w:rsidRPr="00F142E0">
              <w:rPr>
                <w:rFonts w:cs="Arial"/>
                <w:b/>
                <w:szCs w:val="24"/>
                <w:lang w:eastAsia="en-GB"/>
              </w:rPr>
              <w:t xml:space="preserve">If no, please indicate the actions in place to remedy this: </w:t>
            </w:r>
          </w:p>
          <w:p w14:paraId="737A8AAF" w14:textId="77777777" w:rsidR="00C97FAC" w:rsidRPr="00F142E0" w:rsidRDefault="00C97FAC" w:rsidP="00B10E3F">
            <w:pPr>
              <w:spacing w:before="0" w:after="0"/>
              <w:rPr>
                <w:rFonts w:cs="Arial"/>
                <w:szCs w:val="24"/>
              </w:rPr>
            </w:pPr>
          </w:p>
        </w:tc>
      </w:tr>
    </w:tbl>
    <w:p w14:paraId="444B1E6B" w14:textId="7F9D1718" w:rsidR="00C97FAC" w:rsidRPr="00C97FAC" w:rsidRDefault="00C97FAC" w:rsidP="00C97FAC">
      <w:pPr>
        <w:pStyle w:val="ListParagraph"/>
        <w:spacing w:before="0" w:after="0"/>
        <w:ind w:left="426"/>
        <w:rPr>
          <w:rFonts w:cs="Arial"/>
          <w:b/>
          <w:bCs/>
          <w:szCs w:val="24"/>
        </w:rPr>
      </w:pPr>
    </w:p>
    <w:p w14:paraId="4419DB13" w14:textId="77777777" w:rsidR="00F142E0" w:rsidRPr="00F142E0" w:rsidRDefault="00F142E0" w:rsidP="00F142E0">
      <w:pPr>
        <w:spacing w:before="0" w:after="0"/>
        <w:rPr>
          <w:rFonts w:cs="Arial"/>
          <w:szCs w:val="24"/>
        </w:rPr>
      </w:pPr>
    </w:p>
    <w:p w14:paraId="56DA816B" w14:textId="371E3E44" w:rsidR="00F142E0" w:rsidRPr="00F142E0" w:rsidRDefault="00F142E0" w:rsidP="00F142E0">
      <w:pPr>
        <w:spacing w:before="0" w:after="0"/>
        <w:rPr>
          <w:rFonts w:cs="Arial"/>
          <w:szCs w:val="24"/>
        </w:rPr>
        <w:sectPr w:rsidR="00F142E0" w:rsidRPr="00F142E0" w:rsidSect="00F142E0">
          <w:footerReference w:type="even" r:id="rId10"/>
          <w:footerReference w:type="default" r:id="rId11"/>
          <w:pgSz w:w="11906" w:h="16838"/>
          <w:pgMar w:top="950" w:right="1111" w:bottom="794" w:left="1156" w:header="720" w:footer="314" w:gutter="0"/>
          <w:cols w:space="720"/>
          <w:docGrid w:linePitch="326"/>
        </w:sectPr>
      </w:pPr>
      <w:r w:rsidRPr="00F142E0">
        <w:rPr>
          <w:rFonts w:cs="Arial"/>
          <w:szCs w:val="24"/>
        </w:rPr>
        <w:t>Please submit your completed form to QAE</w:t>
      </w:r>
    </w:p>
    <w:p w14:paraId="54EE3556" w14:textId="77777777" w:rsidR="00B40882" w:rsidRPr="00F142E0" w:rsidRDefault="00B40882" w:rsidP="00F142E0">
      <w:pPr>
        <w:spacing w:before="0" w:after="0"/>
        <w:rPr>
          <w:rFonts w:cs="Arial"/>
          <w:b/>
          <w:szCs w:val="24"/>
        </w:rPr>
      </w:pPr>
    </w:p>
    <w:p w14:paraId="232B3474" w14:textId="2525138D" w:rsidR="006D3FD8" w:rsidRPr="00F142E0" w:rsidRDefault="007E6E1B" w:rsidP="00CF0301">
      <w:pPr>
        <w:spacing w:before="0" w:after="0"/>
        <w:jc w:val="right"/>
        <w:rPr>
          <w:rFonts w:cs="Arial"/>
          <w:b/>
          <w:szCs w:val="24"/>
        </w:rPr>
      </w:pPr>
      <w:r w:rsidRPr="00F142E0">
        <w:rPr>
          <w:rFonts w:cs="Arial"/>
          <w:b/>
          <w:szCs w:val="24"/>
        </w:rPr>
        <w:t>Annex 1</w:t>
      </w:r>
    </w:p>
    <w:p w14:paraId="4B880322" w14:textId="77777777" w:rsidR="006D3FD8" w:rsidRPr="00F142E0" w:rsidRDefault="007E6E1B" w:rsidP="00CF0301">
      <w:pPr>
        <w:spacing w:before="0" w:after="0"/>
        <w:rPr>
          <w:rFonts w:cs="Arial"/>
          <w:b/>
          <w:szCs w:val="24"/>
        </w:rPr>
      </w:pPr>
      <w:r w:rsidRPr="00F142E0">
        <w:rPr>
          <w:rFonts w:cs="Arial"/>
          <w:b/>
          <w:szCs w:val="24"/>
        </w:rPr>
        <w:t>Please provide a list of all the courses contributing to this summary</w:t>
      </w:r>
    </w:p>
    <w:p w14:paraId="3BED03A5" w14:textId="77777777" w:rsidR="006D3FD8" w:rsidRPr="00F142E0" w:rsidRDefault="006D3FD8" w:rsidP="00CF0301">
      <w:pPr>
        <w:pStyle w:val="ListParagraph"/>
        <w:spacing w:before="0" w:after="0"/>
        <w:jc w:val="center"/>
        <w:rPr>
          <w:rFonts w:cs="Arial"/>
          <w:szCs w:val="24"/>
        </w:rPr>
      </w:pPr>
    </w:p>
    <w:sectPr w:rsidR="006D3FD8" w:rsidRPr="00F142E0" w:rsidSect="00F142E0">
      <w:pgSz w:w="11906" w:h="16838"/>
      <w:pgMar w:top="950" w:right="1111" w:bottom="794" w:left="1156" w:header="720" w:footer="3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0EAE" w14:textId="77777777" w:rsidR="00A33089" w:rsidRDefault="00A33089">
      <w:pPr>
        <w:spacing w:before="0" w:after="0"/>
      </w:pPr>
      <w:r>
        <w:separator/>
      </w:r>
    </w:p>
  </w:endnote>
  <w:endnote w:type="continuationSeparator" w:id="0">
    <w:p w14:paraId="48C64452" w14:textId="77777777" w:rsidR="00A33089" w:rsidRDefault="00A330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63166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9D5CCA" w14:textId="0EBAD76F" w:rsidR="00F142E0" w:rsidRDefault="00F142E0" w:rsidP="001C3C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CA3EF2" w14:textId="77777777" w:rsidR="00F142E0" w:rsidRDefault="00F142E0" w:rsidP="00F142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0074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56101A" w14:textId="5BF678A7" w:rsidR="00F142E0" w:rsidRDefault="00F142E0" w:rsidP="001C3C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C567E8" w14:textId="77777777" w:rsidR="00F142E0" w:rsidRDefault="00F142E0" w:rsidP="00F142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2117" w14:textId="77777777" w:rsidR="00A33089" w:rsidRDefault="00A33089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6962DD2B" w14:textId="77777777" w:rsidR="00A33089" w:rsidRDefault="00A330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E6D"/>
    <w:multiLevelType w:val="hybridMultilevel"/>
    <w:tmpl w:val="DC123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1D7C"/>
    <w:multiLevelType w:val="hybridMultilevel"/>
    <w:tmpl w:val="6234F7E8"/>
    <w:lvl w:ilvl="0" w:tplc="87FC42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330"/>
    <w:multiLevelType w:val="hybridMultilevel"/>
    <w:tmpl w:val="D2BCEDA4"/>
    <w:lvl w:ilvl="0" w:tplc="086A33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B7B"/>
    <w:multiLevelType w:val="hybridMultilevel"/>
    <w:tmpl w:val="F11E9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17F1D"/>
    <w:multiLevelType w:val="multilevel"/>
    <w:tmpl w:val="517EC6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A1CB2"/>
    <w:multiLevelType w:val="multilevel"/>
    <w:tmpl w:val="0DAA890C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7681A"/>
    <w:multiLevelType w:val="multilevel"/>
    <w:tmpl w:val="517EC6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74159"/>
    <w:multiLevelType w:val="multilevel"/>
    <w:tmpl w:val="517EC6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59320">
    <w:abstractNumId w:val="7"/>
  </w:num>
  <w:num w:numId="2" w16cid:durableId="3672124">
    <w:abstractNumId w:val="5"/>
  </w:num>
  <w:num w:numId="3" w16cid:durableId="2121757874">
    <w:abstractNumId w:val="4"/>
  </w:num>
  <w:num w:numId="4" w16cid:durableId="560752302">
    <w:abstractNumId w:val="6"/>
  </w:num>
  <w:num w:numId="5" w16cid:durableId="1775661553">
    <w:abstractNumId w:val="2"/>
  </w:num>
  <w:num w:numId="6" w16cid:durableId="26218224">
    <w:abstractNumId w:val="1"/>
  </w:num>
  <w:num w:numId="7" w16cid:durableId="1360088929">
    <w:abstractNumId w:val="0"/>
  </w:num>
  <w:num w:numId="8" w16cid:durableId="1547331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D8"/>
    <w:rsid w:val="00125921"/>
    <w:rsid w:val="001D2E44"/>
    <w:rsid w:val="002E25F1"/>
    <w:rsid w:val="00310EDB"/>
    <w:rsid w:val="003214C1"/>
    <w:rsid w:val="00456287"/>
    <w:rsid w:val="00475631"/>
    <w:rsid w:val="00505A46"/>
    <w:rsid w:val="005315AF"/>
    <w:rsid w:val="00547932"/>
    <w:rsid w:val="006634AC"/>
    <w:rsid w:val="00666F41"/>
    <w:rsid w:val="006D3FD8"/>
    <w:rsid w:val="006D4EB2"/>
    <w:rsid w:val="0078703D"/>
    <w:rsid w:val="007E6E1B"/>
    <w:rsid w:val="007F3900"/>
    <w:rsid w:val="009C6C2D"/>
    <w:rsid w:val="00A33089"/>
    <w:rsid w:val="00A556EE"/>
    <w:rsid w:val="00A569E3"/>
    <w:rsid w:val="00AD2130"/>
    <w:rsid w:val="00B40882"/>
    <w:rsid w:val="00C97FAC"/>
    <w:rsid w:val="00CF0301"/>
    <w:rsid w:val="00D17F87"/>
    <w:rsid w:val="00D91DDF"/>
    <w:rsid w:val="00DA66B5"/>
    <w:rsid w:val="00DB2EA8"/>
    <w:rsid w:val="00E0005E"/>
    <w:rsid w:val="00E65070"/>
    <w:rsid w:val="00E963D9"/>
    <w:rsid w:val="00EF6EEB"/>
    <w:rsid w:val="00F142E0"/>
    <w:rsid w:val="00F5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B8F5"/>
  <w15:docId w15:val="{07EB6121-9A51-4F85-B614-90B95645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ja-JP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240" w:after="240" w:line="240" w:lineRule="auto"/>
    </w:pPr>
    <w:rPr>
      <w:rFonts w:ascii="Arial" w:hAnsi="Arial"/>
      <w:sz w:val="24"/>
      <w:szCs w:val="20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60"/>
      <w:outlineLvl w:val="0"/>
    </w:pPr>
    <w:rPr>
      <w:rFonts w:eastAsia="Yu Gothic Light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360" w:after="180"/>
      <w:outlineLvl w:val="1"/>
    </w:pPr>
    <w:rPr>
      <w:rFonts w:eastAsia="Yu Gothic Light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Yu Gothic Light" w:hAnsi="Arial" w:cs="Times New Roman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Times New Roman"/>
      <w:b/>
      <w:bCs/>
      <w:iCs/>
      <w:sz w:val="28"/>
      <w:szCs w:val="28"/>
      <w:lang w:val="en-US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Emphasis">
    <w:name w:val="Emphasis"/>
    <w:basedOn w:val="DefaultParagraphFont"/>
    <w:rPr>
      <w:i/>
      <w:iCs/>
    </w:rPr>
  </w:style>
  <w:style w:type="paragraph" w:styleId="Footer">
    <w:name w:val="footer"/>
    <w:basedOn w:val="Normal"/>
    <w:pPr>
      <w:widowControl/>
      <w:tabs>
        <w:tab w:val="center" w:pos="4513"/>
        <w:tab w:val="right" w:pos="9026"/>
      </w:tabs>
      <w:spacing w:before="120" w:after="120" w:line="360" w:lineRule="auto"/>
    </w:pPr>
    <w:rPr>
      <w:rFonts w:eastAsia="Calibri"/>
      <w:szCs w:val="22"/>
      <w:lang w:val="en-GB" w:eastAsia="en-US"/>
    </w:rPr>
  </w:style>
  <w:style w:type="character" w:customStyle="1" w:styleId="FooterChar">
    <w:name w:val="Footer Char"/>
    <w:basedOn w:val="DefaultParagraphFont"/>
    <w:rPr>
      <w:rFonts w:ascii="Arial" w:eastAsia="Calibri" w:hAnsi="Arial" w:cs="Times New Roman"/>
      <w:sz w:val="24"/>
      <w:lang w:eastAsia="en-US"/>
    </w:rPr>
  </w:style>
  <w:style w:type="table" w:styleId="TableGrid">
    <w:name w:val="Table Grid"/>
    <w:basedOn w:val="TableNormal"/>
    <w:uiPriority w:val="39"/>
    <w:rsid w:val="00B4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rFonts w:ascii="Arial" w:hAnsi="Arial"/>
      <w:sz w:val="24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1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8B869-9D3D-4C78-BB70-4738EFE79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BA3A4-A4FB-42E2-A6CE-82E750DDEECE}">
  <ds:schemaRefs>
    <ds:schemaRef ds:uri="http://purl.org/dc/elements/1.1/"/>
    <ds:schemaRef ds:uri="http://schemas.openxmlformats.org/package/2006/metadata/core-properties"/>
    <ds:schemaRef ds:uri="http://purl.org/dc/dcmitype/"/>
    <ds:schemaRef ds:uri="3949bc56-6107-4a37-a900-858857adfed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cca6b130-34ce-479a-80ad-5918b2c7d9b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83D826-8954-42A4-9726-C62B0478E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Mansi, Dominic A</dc:creator>
  <dc:description/>
  <cp:lastModifiedBy>Bradbury, Becky</cp:lastModifiedBy>
  <cp:revision>2</cp:revision>
  <dcterms:created xsi:type="dcterms:W3CDTF">2024-08-29T11:14:00Z</dcterms:created>
  <dcterms:modified xsi:type="dcterms:W3CDTF">2024-08-29T11:14:00Z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KU43124@kingston.ac.uk</vt:lpwstr>
  </property>
  <property fmtid="{D5CDD505-2E9C-101B-9397-08002B2CF9AE}" pid="5" name="MSIP_Label_3b551598-29da-492a-8b9f-8358cd43dd03_SetDate">
    <vt:lpwstr>2022-10-12T16:34:55.9953576Z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c6dfd340-4da5-4b28-bf01-fcbf6204624f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0x010100AF47C6D639642C4882A310EAFDB93A7F</vt:lpwstr>
  </property>
  <property fmtid="{D5CDD505-2E9C-101B-9397-08002B2CF9AE}" pid="12" name="TaxKeyword">
    <vt:lpwstr/>
  </property>
</Properties>
</file>