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038EB" w14:textId="03BA97AB" w:rsidR="00DB23BF" w:rsidRPr="00A46727" w:rsidRDefault="00DB23BF" w:rsidP="00E67B39">
      <w:pPr>
        <w:pStyle w:val="Heading1"/>
        <w:spacing w:line="240" w:lineRule="auto"/>
        <w:jc w:val="center"/>
      </w:pPr>
      <w:r w:rsidRPr="00A46727">
        <w:t xml:space="preserve">Form </w:t>
      </w:r>
      <w:r w:rsidR="007C200F">
        <w:t>G1</w:t>
      </w:r>
    </w:p>
    <w:p w14:paraId="334672F3" w14:textId="3343D627" w:rsidR="00900E02" w:rsidRPr="00A46727" w:rsidRDefault="00DB23BF" w:rsidP="00E67B39">
      <w:pPr>
        <w:pStyle w:val="Heading1"/>
        <w:spacing w:line="240" w:lineRule="auto"/>
        <w:jc w:val="center"/>
      </w:pPr>
      <w:r w:rsidRPr="00A46727">
        <w:t xml:space="preserve">Proposal for </w:t>
      </w:r>
      <w:r w:rsidR="007C200F">
        <w:t>significant changes to an</w:t>
      </w:r>
      <w:r w:rsidRPr="00A46727">
        <w:t xml:space="preserve"> existing </w:t>
      </w:r>
      <w:r w:rsidR="002A5B16" w:rsidRPr="00A46727">
        <w:t>course</w:t>
      </w:r>
    </w:p>
    <w:p w14:paraId="26C2E093" w14:textId="020C7A18" w:rsidR="00D802E7" w:rsidRPr="00834E7C" w:rsidRDefault="00D802E7" w:rsidP="00E67B39">
      <w:pPr>
        <w:spacing w:line="240" w:lineRule="auto"/>
        <w:rPr>
          <w:sz w:val="22"/>
          <w:szCs w:val="22"/>
        </w:rPr>
      </w:pPr>
      <w:r w:rsidRPr="00834E7C">
        <w:rPr>
          <w:b/>
          <w:bCs/>
          <w:sz w:val="22"/>
          <w:szCs w:val="22"/>
        </w:rPr>
        <w:t>Before</w:t>
      </w:r>
      <w:r w:rsidRPr="00834E7C">
        <w:rPr>
          <w:sz w:val="22"/>
          <w:szCs w:val="22"/>
        </w:rPr>
        <w:t xml:space="preserve"> completing this </w:t>
      </w:r>
      <w:r w:rsidR="001A0C3F" w:rsidRPr="00834E7C">
        <w:rPr>
          <w:sz w:val="22"/>
          <w:szCs w:val="22"/>
        </w:rPr>
        <w:t>form,</w:t>
      </w:r>
      <w:r w:rsidRPr="00834E7C">
        <w:rPr>
          <w:sz w:val="22"/>
          <w:szCs w:val="22"/>
        </w:rPr>
        <w:t xml:space="preserve"> the key </w:t>
      </w:r>
      <w:r w:rsidR="00DB2A75" w:rsidRPr="00834E7C">
        <w:rPr>
          <w:sz w:val="22"/>
          <w:szCs w:val="22"/>
        </w:rPr>
        <w:t xml:space="preserve">course </w:t>
      </w:r>
      <w:r w:rsidR="00294711" w:rsidRPr="00834E7C">
        <w:rPr>
          <w:sz w:val="22"/>
          <w:szCs w:val="22"/>
        </w:rPr>
        <w:t xml:space="preserve">contact for </w:t>
      </w:r>
      <w:r w:rsidR="00507921" w:rsidRPr="00834E7C">
        <w:rPr>
          <w:sz w:val="22"/>
          <w:szCs w:val="22"/>
        </w:rPr>
        <w:t xml:space="preserve">the </w:t>
      </w:r>
      <w:r w:rsidR="00294711" w:rsidRPr="00834E7C">
        <w:rPr>
          <w:sz w:val="22"/>
          <w:szCs w:val="22"/>
        </w:rPr>
        <w:t xml:space="preserve">proposal </w:t>
      </w:r>
      <w:r w:rsidR="00FE4CC1" w:rsidRPr="00834E7C">
        <w:rPr>
          <w:sz w:val="22"/>
          <w:szCs w:val="22"/>
        </w:rPr>
        <w:t xml:space="preserve">should </w:t>
      </w:r>
      <w:r w:rsidRPr="00834E7C">
        <w:rPr>
          <w:sz w:val="22"/>
          <w:szCs w:val="22"/>
        </w:rPr>
        <w:t>attend the Introduction to Validation</w:t>
      </w:r>
      <w:r w:rsidR="006B7A2A" w:rsidRPr="00834E7C">
        <w:rPr>
          <w:sz w:val="22"/>
          <w:szCs w:val="22"/>
        </w:rPr>
        <w:t xml:space="preserve"> and Curriculum Design</w:t>
      </w:r>
      <w:r w:rsidRPr="00834E7C">
        <w:rPr>
          <w:sz w:val="22"/>
          <w:szCs w:val="22"/>
        </w:rPr>
        <w:t xml:space="preserve"> workshop (please see section A of the AQS</w:t>
      </w:r>
      <w:r w:rsidR="006B7A2A" w:rsidRPr="00834E7C">
        <w:rPr>
          <w:sz w:val="22"/>
          <w:szCs w:val="22"/>
        </w:rPr>
        <w:t>H</w:t>
      </w:r>
      <w:r w:rsidRPr="00834E7C">
        <w:rPr>
          <w:sz w:val="22"/>
          <w:szCs w:val="22"/>
        </w:rPr>
        <w:t>).</w:t>
      </w:r>
    </w:p>
    <w:p w14:paraId="1B104E89" w14:textId="3298CEA3" w:rsidR="00DB23BF" w:rsidRPr="00834E7C" w:rsidRDefault="00900E02" w:rsidP="00E67B39">
      <w:pPr>
        <w:spacing w:line="240" w:lineRule="auto"/>
        <w:rPr>
          <w:sz w:val="22"/>
          <w:szCs w:val="18"/>
        </w:rPr>
      </w:pPr>
      <w:r w:rsidRPr="00834E7C">
        <w:rPr>
          <w:sz w:val="22"/>
          <w:szCs w:val="18"/>
        </w:rPr>
        <w:t xml:space="preserve">Following completion of this form, the application should be submitted to </w:t>
      </w:r>
      <w:r w:rsidR="001632A2" w:rsidRPr="00834E7C">
        <w:rPr>
          <w:sz w:val="22"/>
          <w:szCs w:val="18"/>
        </w:rPr>
        <w:t>Quality Assurance and Enhancement</w:t>
      </w:r>
      <w:r w:rsidR="003B00E9" w:rsidRPr="00834E7C">
        <w:rPr>
          <w:sz w:val="22"/>
          <w:szCs w:val="18"/>
        </w:rPr>
        <w:t xml:space="preserve"> (QAE)</w:t>
      </w:r>
      <w:r w:rsidRPr="00834E7C">
        <w:rPr>
          <w:sz w:val="22"/>
          <w:szCs w:val="18"/>
        </w:rPr>
        <w:t>, for consideration by the</w:t>
      </w:r>
      <w:r w:rsidR="000476E3" w:rsidRPr="00834E7C">
        <w:rPr>
          <w:sz w:val="22"/>
          <w:szCs w:val="18"/>
        </w:rPr>
        <w:t xml:space="preserve"> </w:t>
      </w:r>
      <w:r w:rsidR="006B7A2A" w:rsidRPr="00834E7C">
        <w:rPr>
          <w:sz w:val="22"/>
          <w:szCs w:val="18"/>
        </w:rPr>
        <w:t>Quality Assurance Portfolio Change</w:t>
      </w:r>
      <w:r w:rsidR="000476E3" w:rsidRPr="00834E7C">
        <w:rPr>
          <w:sz w:val="22"/>
          <w:szCs w:val="18"/>
        </w:rPr>
        <w:t xml:space="preserve"> Committee</w:t>
      </w:r>
      <w:r w:rsidR="006B7A2A" w:rsidRPr="00834E7C">
        <w:rPr>
          <w:sz w:val="22"/>
          <w:szCs w:val="18"/>
        </w:rPr>
        <w:t xml:space="preserve"> (QAPCC)</w:t>
      </w:r>
      <w:r w:rsidR="000476E3" w:rsidRPr="00834E7C">
        <w:rPr>
          <w:sz w:val="22"/>
          <w:szCs w:val="18"/>
        </w:rPr>
        <w:t>.</w:t>
      </w:r>
    </w:p>
    <w:p w14:paraId="1FB43EE3" w14:textId="111C6E9A" w:rsidR="0072579A" w:rsidRPr="00834E7C" w:rsidRDefault="0072579A" w:rsidP="00E67B39">
      <w:pPr>
        <w:spacing w:line="240" w:lineRule="auto"/>
        <w:rPr>
          <w:b/>
          <w:bCs/>
          <w:sz w:val="22"/>
          <w:szCs w:val="18"/>
        </w:rPr>
      </w:pPr>
      <w:r w:rsidRPr="00834E7C">
        <w:rPr>
          <w:b/>
          <w:bCs/>
          <w:sz w:val="22"/>
          <w:szCs w:val="18"/>
        </w:rPr>
        <w:t xml:space="preserve">Please note: </w:t>
      </w:r>
    </w:p>
    <w:p w14:paraId="795FA41C" w14:textId="77777777" w:rsidR="00CD39E5" w:rsidRPr="00834E7C" w:rsidRDefault="00B91570" w:rsidP="0072579A">
      <w:pPr>
        <w:pStyle w:val="ListParagraph"/>
        <w:numPr>
          <w:ilvl w:val="0"/>
          <w:numId w:val="27"/>
        </w:numPr>
        <w:spacing w:line="240" w:lineRule="auto"/>
        <w:rPr>
          <w:sz w:val="22"/>
          <w:szCs w:val="18"/>
        </w:rPr>
      </w:pPr>
      <w:r w:rsidRPr="00834E7C">
        <w:rPr>
          <w:sz w:val="22"/>
          <w:szCs w:val="18"/>
        </w:rPr>
        <w:t xml:space="preserve">This form should </w:t>
      </w:r>
      <w:r w:rsidRPr="00834E7C">
        <w:rPr>
          <w:sz w:val="22"/>
          <w:szCs w:val="18"/>
          <w:u w:val="single"/>
        </w:rPr>
        <w:t>only</w:t>
      </w:r>
      <w:r w:rsidRPr="00834E7C">
        <w:rPr>
          <w:sz w:val="22"/>
          <w:szCs w:val="18"/>
        </w:rPr>
        <w:t xml:space="preserve"> be completed where significant changes are required to an existing course</w:t>
      </w:r>
      <w:r w:rsidR="00CD39E5" w:rsidRPr="00834E7C">
        <w:rPr>
          <w:sz w:val="22"/>
          <w:szCs w:val="18"/>
        </w:rPr>
        <w:t xml:space="preserve"> without changing the course title. </w:t>
      </w:r>
    </w:p>
    <w:p w14:paraId="39D10508" w14:textId="3C7E7F71" w:rsidR="00CD39E5" w:rsidRPr="00834E7C" w:rsidRDefault="00CD39E5" w:rsidP="0072579A">
      <w:pPr>
        <w:pStyle w:val="ListParagraph"/>
        <w:numPr>
          <w:ilvl w:val="0"/>
          <w:numId w:val="27"/>
        </w:numPr>
        <w:spacing w:line="240" w:lineRule="auto"/>
        <w:rPr>
          <w:sz w:val="22"/>
          <w:szCs w:val="18"/>
        </w:rPr>
      </w:pPr>
      <w:r w:rsidRPr="00834E7C">
        <w:rPr>
          <w:sz w:val="22"/>
          <w:szCs w:val="18"/>
        </w:rPr>
        <w:t xml:space="preserve">If you are considering making significant changes to an existing course but </w:t>
      </w:r>
      <w:r w:rsidR="001D21CA" w:rsidRPr="00834E7C">
        <w:rPr>
          <w:sz w:val="22"/>
          <w:szCs w:val="18"/>
        </w:rPr>
        <w:t xml:space="preserve">are </w:t>
      </w:r>
      <w:r w:rsidRPr="00834E7C">
        <w:rPr>
          <w:sz w:val="22"/>
          <w:szCs w:val="18"/>
        </w:rPr>
        <w:t xml:space="preserve">also wanting to change the course </w:t>
      </w:r>
      <w:r w:rsidR="0072579A" w:rsidRPr="00834E7C">
        <w:rPr>
          <w:sz w:val="22"/>
          <w:szCs w:val="18"/>
        </w:rPr>
        <w:t>title,</w:t>
      </w:r>
      <w:r w:rsidRPr="00834E7C">
        <w:rPr>
          <w:sz w:val="22"/>
          <w:szCs w:val="18"/>
        </w:rPr>
        <w:t xml:space="preserve"> please </w:t>
      </w:r>
      <w:r w:rsidR="0083168C" w:rsidRPr="00834E7C">
        <w:rPr>
          <w:sz w:val="22"/>
          <w:szCs w:val="18"/>
        </w:rPr>
        <w:t xml:space="preserve">contacting the Planning department to submit a new course proposal. </w:t>
      </w:r>
    </w:p>
    <w:p w14:paraId="306D4513" w14:textId="6A1DAB0C" w:rsidR="0072579A" w:rsidRPr="00834E7C" w:rsidRDefault="0072579A" w:rsidP="00D80D98">
      <w:pPr>
        <w:pStyle w:val="ListParagraph"/>
        <w:numPr>
          <w:ilvl w:val="0"/>
          <w:numId w:val="27"/>
        </w:numPr>
        <w:spacing w:line="240" w:lineRule="auto"/>
        <w:rPr>
          <w:sz w:val="22"/>
          <w:szCs w:val="18"/>
        </w:rPr>
      </w:pPr>
      <w:r w:rsidRPr="00834E7C">
        <w:rPr>
          <w:sz w:val="22"/>
          <w:szCs w:val="18"/>
        </w:rPr>
        <w:t xml:space="preserve">If you want to make a change just to the course </w:t>
      </w:r>
      <w:r w:rsidR="001D21CA" w:rsidRPr="00834E7C">
        <w:rPr>
          <w:sz w:val="22"/>
          <w:szCs w:val="18"/>
        </w:rPr>
        <w:t>title,</w:t>
      </w:r>
      <w:r w:rsidRPr="00834E7C">
        <w:rPr>
          <w:sz w:val="22"/>
          <w:szCs w:val="18"/>
        </w:rPr>
        <w:t xml:space="preserve"> please </w:t>
      </w:r>
      <w:r w:rsidR="002919F2">
        <w:rPr>
          <w:sz w:val="22"/>
          <w:szCs w:val="18"/>
        </w:rPr>
        <w:t xml:space="preserve">contact the </w:t>
      </w:r>
      <w:r w:rsidR="001D482A">
        <w:rPr>
          <w:sz w:val="22"/>
          <w:szCs w:val="18"/>
        </w:rPr>
        <w:t>Planning department.</w:t>
      </w:r>
      <w:r w:rsidR="001D21CA" w:rsidRPr="00834E7C">
        <w:rPr>
          <w:sz w:val="22"/>
          <w:szCs w:val="18"/>
        </w:rPr>
        <w:t xml:space="preserve"> </w:t>
      </w:r>
    </w:p>
    <w:p w14:paraId="51DD56FC" w14:textId="22ED0B09" w:rsidR="00521AF5" w:rsidRPr="00560307" w:rsidRDefault="00382148" w:rsidP="00521AF5">
      <w:pPr>
        <w:spacing w:line="240" w:lineRule="auto"/>
        <w:rPr>
          <w:b/>
          <w:bCs/>
          <w:sz w:val="28"/>
          <w:szCs w:val="22"/>
        </w:rPr>
      </w:pPr>
      <w:r w:rsidRPr="00560307">
        <w:rPr>
          <w:b/>
          <w:bCs/>
          <w:sz w:val="28"/>
          <w:szCs w:val="22"/>
        </w:rPr>
        <w:t xml:space="preserve">Section 1: </w:t>
      </w:r>
      <w:r w:rsidR="00B130BA" w:rsidRPr="00560307">
        <w:rPr>
          <w:b/>
          <w:bCs/>
          <w:sz w:val="28"/>
          <w:szCs w:val="22"/>
        </w:rPr>
        <w:t>General Information</w:t>
      </w:r>
    </w:p>
    <w:tbl>
      <w:tblPr>
        <w:tblStyle w:val="TableGrid"/>
        <w:tblW w:w="0" w:type="auto"/>
        <w:tblLook w:val="04A0" w:firstRow="1" w:lastRow="0" w:firstColumn="1" w:lastColumn="0" w:noHBand="0" w:noVBand="1"/>
      </w:tblPr>
      <w:tblGrid>
        <w:gridCol w:w="704"/>
        <w:gridCol w:w="3969"/>
        <w:gridCol w:w="4344"/>
      </w:tblGrid>
      <w:tr w:rsidR="00B130BA" w:rsidRPr="00382148" w14:paraId="54B38F10" w14:textId="77777777" w:rsidTr="00382148">
        <w:tc>
          <w:tcPr>
            <w:tcW w:w="704" w:type="dxa"/>
          </w:tcPr>
          <w:p w14:paraId="2AAC7BB7" w14:textId="5E9C06E4" w:rsidR="00B130BA" w:rsidRPr="009D0E12" w:rsidRDefault="00B130BA" w:rsidP="00B130BA">
            <w:pPr>
              <w:spacing w:line="240" w:lineRule="auto"/>
              <w:rPr>
                <w:b/>
                <w:bCs/>
                <w:sz w:val="22"/>
                <w:szCs w:val="22"/>
              </w:rPr>
            </w:pPr>
            <w:r w:rsidRPr="009D0E12">
              <w:rPr>
                <w:b/>
                <w:bCs/>
                <w:sz w:val="22"/>
                <w:szCs w:val="22"/>
              </w:rPr>
              <w:t>1.1</w:t>
            </w:r>
          </w:p>
        </w:tc>
        <w:tc>
          <w:tcPr>
            <w:tcW w:w="3969" w:type="dxa"/>
          </w:tcPr>
          <w:p w14:paraId="3612E86F" w14:textId="3CF05B1A" w:rsidR="00B130BA" w:rsidRPr="009D0E12" w:rsidRDefault="00B130BA" w:rsidP="00B130BA">
            <w:pPr>
              <w:spacing w:line="240" w:lineRule="auto"/>
              <w:rPr>
                <w:sz w:val="22"/>
                <w:szCs w:val="22"/>
              </w:rPr>
            </w:pPr>
            <w:r w:rsidRPr="009D0E12">
              <w:rPr>
                <w:rFonts w:cs="Arial"/>
                <w:b/>
                <w:sz w:val="22"/>
                <w:szCs w:val="22"/>
              </w:rPr>
              <w:t xml:space="preserve">Current </w:t>
            </w:r>
            <w:r w:rsidR="00A05940">
              <w:rPr>
                <w:rFonts w:cs="Arial"/>
                <w:b/>
                <w:sz w:val="22"/>
                <w:szCs w:val="22"/>
              </w:rPr>
              <w:t>a</w:t>
            </w:r>
            <w:r w:rsidRPr="009D0E12">
              <w:rPr>
                <w:rFonts w:cs="Arial"/>
                <w:b/>
                <w:sz w:val="22"/>
                <w:szCs w:val="22"/>
              </w:rPr>
              <w:t xml:space="preserve">ward(s) and </w:t>
            </w:r>
            <w:r w:rsidR="00A05940">
              <w:rPr>
                <w:rFonts w:cs="Arial"/>
                <w:b/>
                <w:sz w:val="22"/>
                <w:szCs w:val="22"/>
              </w:rPr>
              <w:t xml:space="preserve">course </w:t>
            </w:r>
            <w:r w:rsidRPr="009D0E12">
              <w:rPr>
                <w:rFonts w:cs="Arial"/>
                <w:b/>
                <w:sz w:val="22"/>
                <w:szCs w:val="22"/>
              </w:rPr>
              <w:t>title(s):</w:t>
            </w:r>
          </w:p>
        </w:tc>
        <w:tc>
          <w:tcPr>
            <w:tcW w:w="4344" w:type="dxa"/>
          </w:tcPr>
          <w:p w14:paraId="2031AC7E" w14:textId="77777777" w:rsidR="00B130BA" w:rsidRPr="000D7734" w:rsidRDefault="00B130BA" w:rsidP="00B130BA">
            <w:pPr>
              <w:spacing w:before="0" w:after="200" w:line="276" w:lineRule="auto"/>
              <w:contextualSpacing/>
              <w:rPr>
                <w:rFonts w:eastAsia="Calibri" w:cs="Arial"/>
                <w:i/>
                <w:sz w:val="20"/>
              </w:rPr>
            </w:pPr>
            <w:r w:rsidRPr="000D7734">
              <w:rPr>
                <w:rFonts w:eastAsia="Calibri" w:cs="Arial"/>
                <w:i/>
                <w:sz w:val="20"/>
              </w:rPr>
              <w:t>If the course</w:t>
            </w:r>
            <w:r>
              <w:rPr>
                <w:rFonts w:eastAsia="Calibri" w:cs="Arial"/>
                <w:i/>
                <w:sz w:val="20"/>
              </w:rPr>
              <w:t xml:space="preserve"> has</w:t>
            </w:r>
            <w:r w:rsidRPr="000D7734">
              <w:rPr>
                <w:rFonts w:eastAsia="Calibri" w:cs="Arial"/>
                <w:i/>
                <w:sz w:val="20"/>
              </w:rPr>
              <w:t xml:space="preserve"> a foundation year and/or professional placement route, please list this here as a separate course title </w:t>
            </w:r>
            <w:proofErr w:type="gramStart"/>
            <w:r w:rsidRPr="000D7734">
              <w:rPr>
                <w:rFonts w:eastAsia="Calibri" w:cs="Arial"/>
                <w:i/>
                <w:sz w:val="20"/>
              </w:rPr>
              <w:t>e.g.</w:t>
            </w:r>
            <w:proofErr w:type="gramEnd"/>
            <w:r w:rsidRPr="000D7734">
              <w:rPr>
                <w:rFonts w:eastAsia="Calibri" w:cs="Arial"/>
                <w:i/>
                <w:sz w:val="20"/>
              </w:rPr>
              <w:t xml:space="preserve"> BSc (Hons) Science with Foundation Year.  </w:t>
            </w:r>
          </w:p>
          <w:p w14:paraId="0E6BB2B5" w14:textId="77777777" w:rsidR="00B130BA" w:rsidRPr="00382148" w:rsidRDefault="00B130BA" w:rsidP="00B130BA">
            <w:pPr>
              <w:spacing w:line="240" w:lineRule="auto"/>
            </w:pPr>
          </w:p>
        </w:tc>
      </w:tr>
      <w:tr w:rsidR="00C51702" w:rsidRPr="00382148" w14:paraId="72CE4129" w14:textId="77777777" w:rsidTr="00382148">
        <w:tc>
          <w:tcPr>
            <w:tcW w:w="704" w:type="dxa"/>
          </w:tcPr>
          <w:p w14:paraId="1F95CB3C" w14:textId="43FFF8E0" w:rsidR="00C51702" w:rsidRPr="009D0E12" w:rsidRDefault="00B14850" w:rsidP="00B130BA">
            <w:pPr>
              <w:spacing w:line="240" w:lineRule="auto"/>
              <w:rPr>
                <w:b/>
                <w:bCs/>
                <w:sz w:val="22"/>
                <w:szCs w:val="22"/>
              </w:rPr>
            </w:pPr>
            <w:r>
              <w:rPr>
                <w:b/>
                <w:bCs/>
                <w:sz w:val="22"/>
                <w:szCs w:val="22"/>
              </w:rPr>
              <w:t>1.2</w:t>
            </w:r>
          </w:p>
        </w:tc>
        <w:tc>
          <w:tcPr>
            <w:tcW w:w="3969" w:type="dxa"/>
          </w:tcPr>
          <w:p w14:paraId="50A28C25" w14:textId="30C0058B" w:rsidR="00C51702" w:rsidRPr="009D0E12" w:rsidRDefault="00B14850" w:rsidP="00B130BA">
            <w:pPr>
              <w:spacing w:line="240" w:lineRule="auto"/>
              <w:rPr>
                <w:rFonts w:cs="Arial"/>
                <w:b/>
                <w:sz w:val="22"/>
                <w:szCs w:val="22"/>
              </w:rPr>
            </w:pPr>
            <w:r>
              <w:rPr>
                <w:rFonts w:cs="Arial"/>
                <w:b/>
                <w:sz w:val="22"/>
                <w:szCs w:val="22"/>
              </w:rPr>
              <w:t xml:space="preserve">As part of the </w:t>
            </w:r>
            <w:r w:rsidR="00457894">
              <w:rPr>
                <w:rFonts w:cs="Arial"/>
                <w:b/>
                <w:sz w:val="22"/>
                <w:szCs w:val="22"/>
              </w:rPr>
              <w:t xml:space="preserve">significant changes </w:t>
            </w:r>
            <w:r>
              <w:rPr>
                <w:rFonts w:cs="Arial"/>
                <w:b/>
                <w:sz w:val="22"/>
                <w:szCs w:val="22"/>
              </w:rPr>
              <w:t>are you proposing to close any pathways</w:t>
            </w:r>
            <w:r w:rsidR="00453D3E">
              <w:rPr>
                <w:rFonts w:cs="Arial"/>
                <w:b/>
                <w:sz w:val="22"/>
                <w:szCs w:val="22"/>
              </w:rPr>
              <w:t xml:space="preserve"> (inc. foundation year and professional placement routes)</w:t>
            </w:r>
            <w:r>
              <w:rPr>
                <w:rFonts w:cs="Arial"/>
                <w:b/>
                <w:sz w:val="22"/>
                <w:szCs w:val="22"/>
              </w:rPr>
              <w:t xml:space="preserve">? If so, please list them here.  </w:t>
            </w:r>
            <w:r w:rsidR="00536C06">
              <w:rPr>
                <w:rFonts w:cs="Arial"/>
                <w:b/>
                <w:sz w:val="22"/>
                <w:szCs w:val="22"/>
              </w:rPr>
              <w:t xml:space="preserve"> </w:t>
            </w:r>
          </w:p>
        </w:tc>
        <w:tc>
          <w:tcPr>
            <w:tcW w:w="4344" w:type="dxa"/>
          </w:tcPr>
          <w:p w14:paraId="06E74EFF" w14:textId="77777777" w:rsidR="00C51702" w:rsidRPr="000D7734" w:rsidRDefault="00C51702" w:rsidP="00B130BA">
            <w:pPr>
              <w:spacing w:before="0" w:after="200" w:line="276" w:lineRule="auto"/>
              <w:contextualSpacing/>
              <w:rPr>
                <w:rFonts w:eastAsia="Calibri" w:cs="Arial"/>
                <w:i/>
                <w:sz w:val="20"/>
              </w:rPr>
            </w:pPr>
          </w:p>
        </w:tc>
      </w:tr>
      <w:tr w:rsidR="00B047B0" w:rsidRPr="00382148" w14:paraId="4A36625F" w14:textId="77777777" w:rsidTr="00382148">
        <w:tc>
          <w:tcPr>
            <w:tcW w:w="704" w:type="dxa"/>
          </w:tcPr>
          <w:p w14:paraId="437684F8" w14:textId="55FFEFB6" w:rsidR="00B047B0" w:rsidRDefault="00B047B0" w:rsidP="00B130BA">
            <w:pPr>
              <w:spacing w:line="240" w:lineRule="auto"/>
              <w:rPr>
                <w:b/>
                <w:bCs/>
                <w:sz w:val="22"/>
                <w:szCs w:val="22"/>
              </w:rPr>
            </w:pPr>
            <w:r>
              <w:rPr>
                <w:b/>
                <w:bCs/>
                <w:sz w:val="22"/>
                <w:szCs w:val="22"/>
              </w:rPr>
              <w:t>1.3</w:t>
            </w:r>
          </w:p>
        </w:tc>
        <w:tc>
          <w:tcPr>
            <w:tcW w:w="3969" w:type="dxa"/>
          </w:tcPr>
          <w:p w14:paraId="34D7FAC8" w14:textId="51A1682E" w:rsidR="00B047B0" w:rsidRDefault="00B047B0" w:rsidP="00B130BA">
            <w:pPr>
              <w:spacing w:line="240" w:lineRule="auto"/>
              <w:rPr>
                <w:rFonts w:cs="Arial"/>
                <w:b/>
                <w:sz w:val="22"/>
                <w:szCs w:val="22"/>
              </w:rPr>
            </w:pPr>
            <w:r>
              <w:rPr>
                <w:rFonts w:cs="Arial"/>
                <w:b/>
                <w:sz w:val="22"/>
                <w:szCs w:val="22"/>
              </w:rPr>
              <w:t xml:space="preserve">As part of the </w:t>
            </w:r>
            <w:r w:rsidR="00457894">
              <w:rPr>
                <w:rFonts w:cs="Arial"/>
                <w:b/>
                <w:sz w:val="22"/>
                <w:szCs w:val="22"/>
              </w:rPr>
              <w:t xml:space="preserve">significant changes </w:t>
            </w:r>
            <w:r>
              <w:rPr>
                <w:rFonts w:cs="Arial"/>
                <w:b/>
                <w:sz w:val="22"/>
                <w:szCs w:val="22"/>
              </w:rPr>
              <w:t xml:space="preserve">are you proposing to rename any pathways? If so, please list the changes here.   </w:t>
            </w:r>
          </w:p>
        </w:tc>
        <w:tc>
          <w:tcPr>
            <w:tcW w:w="4344" w:type="dxa"/>
          </w:tcPr>
          <w:p w14:paraId="5CBC9895" w14:textId="77777777" w:rsidR="00B047B0" w:rsidRPr="000D7734" w:rsidRDefault="00B047B0" w:rsidP="00B130BA">
            <w:pPr>
              <w:spacing w:before="0" w:after="200" w:line="276" w:lineRule="auto"/>
              <w:contextualSpacing/>
              <w:rPr>
                <w:rFonts w:eastAsia="Calibri" w:cs="Arial"/>
                <w:i/>
                <w:sz w:val="20"/>
              </w:rPr>
            </w:pPr>
          </w:p>
        </w:tc>
      </w:tr>
      <w:tr w:rsidR="00921311" w:rsidRPr="00382148" w14:paraId="2125DE68" w14:textId="77777777" w:rsidTr="00382148">
        <w:tc>
          <w:tcPr>
            <w:tcW w:w="704" w:type="dxa"/>
          </w:tcPr>
          <w:p w14:paraId="3AB0D6E3" w14:textId="34147F59" w:rsidR="00921311" w:rsidRDefault="00921311" w:rsidP="00B130BA">
            <w:pPr>
              <w:spacing w:line="240" w:lineRule="auto"/>
              <w:rPr>
                <w:b/>
                <w:bCs/>
                <w:sz w:val="22"/>
                <w:szCs w:val="22"/>
              </w:rPr>
            </w:pPr>
            <w:r>
              <w:rPr>
                <w:b/>
                <w:bCs/>
                <w:sz w:val="22"/>
                <w:szCs w:val="22"/>
              </w:rPr>
              <w:t>1.4</w:t>
            </w:r>
          </w:p>
        </w:tc>
        <w:tc>
          <w:tcPr>
            <w:tcW w:w="3969" w:type="dxa"/>
          </w:tcPr>
          <w:p w14:paraId="2D30A872" w14:textId="38269FE0" w:rsidR="00921311" w:rsidRDefault="00ED0F63" w:rsidP="00B130BA">
            <w:pPr>
              <w:spacing w:line="240" w:lineRule="auto"/>
              <w:rPr>
                <w:rFonts w:cs="Arial"/>
                <w:b/>
                <w:sz w:val="22"/>
                <w:szCs w:val="22"/>
              </w:rPr>
            </w:pPr>
            <w:r>
              <w:rPr>
                <w:rFonts w:cs="Arial"/>
                <w:b/>
                <w:sz w:val="22"/>
                <w:szCs w:val="22"/>
              </w:rPr>
              <w:t>Final list of course title</w:t>
            </w:r>
            <w:r w:rsidR="000318BA">
              <w:rPr>
                <w:rFonts w:cs="Arial"/>
                <w:b/>
                <w:sz w:val="22"/>
                <w:szCs w:val="22"/>
              </w:rPr>
              <w:t>(</w:t>
            </w:r>
            <w:r>
              <w:rPr>
                <w:rFonts w:cs="Arial"/>
                <w:b/>
                <w:sz w:val="22"/>
                <w:szCs w:val="22"/>
              </w:rPr>
              <w:t>s</w:t>
            </w:r>
            <w:r w:rsidR="000318BA">
              <w:rPr>
                <w:rFonts w:cs="Arial"/>
                <w:b/>
                <w:sz w:val="22"/>
                <w:szCs w:val="22"/>
              </w:rPr>
              <w:t>), including pathways,</w:t>
            </w:r>
            <w:r>
              <w:rPr>
                <w:rFonts w:cs="Arial"/>
                <w:b/>
                <w:sz w:val="22"/>
                <w:szCs w:val="22"/>
              </w:rPr>
              <w:t xml:space="preserve"> that </w:t>
            </w:r>
            <w:r w:rsidR="00B84884">
              <w:rPr>
                <w:rFonts w:cs="Arial"/>
                <w:b/>
                <w:sz w:val="22"/>
                <w:szCs w:val="22"/>
              </w:rPr>
              <w:t>significant changes are being made to</w:t>
            </w:r>
            <w:r>
              <w:rPr>
                <w:rFonts w:cs="Arial"/>
                <w:b/>
                <w:sz w:val="22"/>
                <w:szCs w:val="22"/>
              </w:rPr>
              <w:t xml:space="preserve">: </w:t>
            </w:r>
          </w:p>
        </w:tc>
        <w:tc>
          <w:tcPr>
            <w:tcW w:w="4344" w:type="dxa"/>
          </w:tcPr>
          <w:p w14:paraId="3EBAD90F" w14:textId="132B32A8" w:rsidR="00921311" w:rsidRPr="000D7734" w:rsidRDefault="000318BA" w:rsidP="00B130BA">
            <w:pPr>
              <w:spacing w:before="0" w:after="200" w:line="276" w:lineRule="auto"/>
              <w:contextualSpacing/>
              <w:rPr>
                <w:rFonts w:eastAsia="Calibri" w:cs="Arial"/>
                <w:i/>
                <w:sz w:val="20"/>
              </w:rPr>
            </w:pPr>
            <w:r>
              <w:rPr>
                <w:rFonts w:eastAsia="Calibri" w:cs="Arial"/>
                <w:i/>
                <w:sz w:val="20"/>
              </w:rPr>
              <w:t xml:space="preserve">Please include </w:t>
            </w:r>
            <w:r w:rsidR="00C156C2">
              <w:rPr>
                <w:rFonts w:eastAsia="Calibri" w:cs="Arial"/>
                <w:i/>
                <w:sz w:val="20"/>
              </w:rPr>
              <w:t>all</w:t>
            </w:r>
            <w:r w:rsidR="002E7F60">
              <w:rPr>
                <w:rFonts w:eastAsia="Calibri" w:cs="Arial"/>
                <w:i/>
                <w:sz w:val="20"/>
              </w:rPr>
              <w:t xml:space="preserve"> titles and</w:t>
            </w:r>
            <w:r w:rsidR="00C156C2">
              <w:rPr>
                <w:rFonts w:eastAsia="Calibri" w:cs="Arial"/>
                <w:i/>
                <w:sz w:val="20"/>
              </w:rPr>
              <w:t xml:space="preserve"> pathways, including if the course has a foundation year and/or professional placement route</w:t>
            </w:r>
            <w:r w:rsidR="002E7F60">
              <w:rPr>
                <w:rFonts w:eastAsia="Calibri" w:cs="Arial"/>
                <w:i/>
                <w:sz w:val="20"/>
              </w:rPr>
              <w:t xml:space="preserve">, reflecting any proposed changes listed above. </w:t>
            </w:r>
          </w:p>
        </w:tc>
      </w:tr>
      <w:tr w:rsidR="00B130BA" w:rsidRPr="00382148" w14:paraId="74A882D5" w14:textId="77777777" w:rsidTr="00382148">
        <w:tc>
          <w:tcPr>
            <w:tcW w:w="704" w:type="dxa"/>
          </w:tcPr>
          <w:p w14:paraId="07843354" w14:textId="1FC84A06" w:rsidR="00B130BA" w:rsidRPr="009D0E12" w:rsidRDefault="00B130BA" w:rsidP="00B130BA">
            <w:pPr>
              <w:spacing w:line="240" w:lineRule="auto"/>
              <w:rPr>
                <w:b/>
                <w:bCs/>
                <w:sz w:val="22"/>
                <w:szCs w:val="22"/>
              </w:rPr>
            </w:pPr>
            <w:r w:rsidRPr="009D0E12">
              <w:rPr>
                <w:b/>
                <w:bCs/>
                <w:sz w:val="22"/>
                <w:szCs w:val="22"/>
              </w:rPr>
              <w:t>1.</w:t>
            </w:r>
            <w:r w:rsidR="00921311">
              <w:rPr>
                <w:b/>
                <w:bCs/>
                <w:sz w:val="22"/>
                <w:szCs w:val="22"/>
              </w:rPr>
              <w:t>5</w:t>
            </w:r>
          </w:p>
        </w:tc>
        <w:tc>
          <w:tcPr>
            <w:tcW w:w="3969" w:type="dxa"/>
          </w:tcPr>
          <w:p w14:paraId="75B1E12C" w14:textId="1837DACF" w:rsidR="00B130BA" w:rsidRPr="009D0E12" w:rsidRDefault="003C0E32" w:rsidP="00B130BA">
            <w:pPr>
              <w:spacing w:line="240" w:lineRule="auto"/>
              <w:rPr>
                <w:sz w:val="22"/>
                <w:szCs w:val="22"/>
              </w:rPr>
            </w:pPr>
            <w:r>
              <w:rPr>
                <w:rFonts w:cs="Arial"/>
                <w:b/>
                <w:sz w:val="22"/>
                <w:szCs w:val="22"/>
              </w:rPr>
              <w:t xml:space="preserve">Name of </w:t>
            </w:r>
            <w:r w:rsidR="00B130BA" w:rsidRPr="009D0E12">
              <w:rPr>
                <w:rFonts w:cs="Arial"/>
                <w:b/>
                <w:sz w:val="22"/>
                <w:szCs w:val="22"/>
              </w:rPr>
              <w:t>Sponsoring Faculty</w:t>
            </w:r>
          </w:p>
        </w:tc>
        <w:tc>
          <w:tcPr>
            <w:tcW w:w="4344" w:type="dxa"/>
          </w:tcPr>
          <w:p w14:paraId="44185603" w14:textId="77777777" w:rsidR="00B130BA" w:rsidRPr="00382148" w:rsidRDefault="00B130BA" w:rsidP="00B130BA">
            <w:pPr>
              <w:spacing w:line="240" w:lineRule="auto"/>
            </w:pPr>
          </w:p>
        </w:tc>
      </w:tr>
      <w:tr w:rsidR="00B130BA" w:rsidRPr="00382148" w14:paraId="634854CD" w14:textId="77777777" w:rsidTr="00382148">
        <w:tc>
          <w:tcPr>
            <w:tcW w:w="704" w:type="dxa"/>
          </w:tcPr>
          <w:p w14:paraId="7FB02C19" w14:textId="7FB8CAC8" w:rsidR="00B130BA" w:rsidRPr="009D0E12" w:rsidRDefault="00B130BA" w:rsidP="00B130BA">
            <w:pPr>
              <w:spacing w:line="240" w:lineRule="auto"/>
              <w:rPr>
                <w:b/>
                <w:bCs/>
                <w:sz w:val="22"/>
                <w:szCs w:val="22"/>
              </w:rPr>
            </w:pPr>
            <w:r w:rsidRPr="009D0E12">
              <w:rPr>
                <w:b/>
                <w:bCs/>
                <w:sz w:val="22"/>
                <w:szCs w:val="22"/>
              </w:rPr>
              <w:t>1.</w:t>
            </w:r>
            <w:r w:rsidR="00921311">
              <w:rPr>
                <w:b/>
                <w:bCs/>
                <w:sz w:val="22"/>
                <w:szCs w:val="22"/>
              </w:rPr>
              <w:t>6</w:t>
            </w:r>
          </w:p>
        </w:tc>
        <w:tc>
          <w:tcPr>
            <w:tcW w:w="3969" w:type="dxa"/>
          </w:tcPr>
          <w:p w14:paraId="2498ABB4" w14:textId="493FE0AC" w:rsidR="00B130BA" w:rsidRPr="00557A95" w:rsidRDefault="00B130BA" w:rsidP="00557A95">
            <w:pPr>
              <w:tabs>
                <w:tab w:val="right" w:pos="8222"/>
              </w:tabs>
              <w:spacing w:line="240" w:lineRule="auto"/>
              <w:rPr>
                <w:rFonts w:cs="Arial"/>
                <w:b/>
                <w:sz w:val="22"/>
                <w:szCs w:val="22"/>
              </w:rPr>
            </w:pPr>
            <w:r w:rsidRPr="009D0E12">
              <w:rPr>
                <w:rFonts w:cs="Arial"/>
                <w:b/>
                <w:sz w:val="22"/>
                <w:szCs w:val="22"/>
              </w:rPr>
              <w:t>Name of sponsoring School</w:t>
            </w:r>
          </w:p>
        </w:tc>
        <w:tc>
          <w:tcPr>
            <w:tcW w:w="4344" w:type="dxa"/>
          </w:tcPr>
          <w:p w14:paraId="0FFFCC2B" w14:textId="77777777" w:rsidR="00B130BA" w:rsidRPr="00382148" w:rsidRDefault="00B130BA" w:rsidP="00B130BA">
            <w:pPr>
              <w:spacing w:line="240" w:lineRule="auto"/>
            </w:pPr>
          </w:p>
        </w:tc>
      </w:tr>
      <w:tr w:rsidR="00B130BA" w:rsidRPr="00382148" w14:paraId="175FC53B" w14:textId="77777777" w:rsidTr="00382148">
        <w:tc>
          <w:tcPr>
            <w:tcW w:w="704" w:type="dxa"/>
          </w:tcPr>
          <w:p w14:paraId="68EA2BBD" w14:textId="45BB7CB4" w:rsidR="00B130BA" w:rsidRPr="009D0E12" w:rsidRDefault="00B130BA" w:rsidP="00B130BA">
            <w:pPr>
              <w:spacing w:line="240" w:lineRule="auto"/>
              <w:rPr>
                <w:b/>
                <w:bCs/>
                <w:sz w:val="22"/>
                <w:szCs w:val="22"/>
              </w:rPr>
            </w:pPr>
            <w:r w:rsidRPr="009D0E12">
              <w:rPr>
                <w:b/>
                <w:bCs/>
                <w:sz w:val="22"/>
                <w:szCs w:val="22"/>
              </w:rPr>
              <w:lastRenderedPageBreak/>
              <w:t>1.</w:t>
            </w:r>
            <w:r w:rsidR="00921311">
              <w:rPr>
                <w:b/>
                <w:bCs/>
                <w:sz w:val="22"/>
                <w:szCs w:val="22"/>
              </w:rPr>
              <w:t>7</w:t>
            </w:r>
          </w:p>
        </w:tc>
        <w:tc>
          <w:tcPr>
            <w:tcW w:w="3969" w:type="dxa"/>
          </w:tcPr>
          <w:p w14:paraId="7A9CE7BE" w14:textId="6B0A5B03" w:rsidR="00B130BA" w:rsidRPr="009D0E12" w:rsidRDefault="00B130BA" w:rsidP="00B130BA">
            <w:pPr>
              <w:spacing w:line="240" w:lineRule="auto"/>
              <w:rPr>
                <w:sz w:val="22"/>
                <w:szCs w:val="22"/>
              </w:rPr>
            </w:pPr>
            <w:r w:rsidRPr="009D0E12">
              <w:rPr>
                <w:rFonts w:cs="Arial"/>
                <w:b/>
                <w:sz w:val="22"/>
                <w:szCs w:val="22"/>
              </w:rPr>
              <w:t>Name of sponsoring department</w:t>
            </w:r>
          </w:p>
        </w:tc>
        <w:tc>
          <w:tcPr>
            <w:tcW w:w="4344" w:type="dxa"/>
          </w:tcPr>
          <w:p w14:paraId="70736E6A" w14:textId="77777777" w:rsidR="00B130BA" w:rsidRPr="00382148" w:rsidRDefault="00B130BA" w:rsidP="00B130BA">
            <w:pPr>
              <w:spacing w:line="240" w:lineRule="auto"/>
            </w:pPr>
          </w:p>
        </w:tc>
      </w:tr>
      <w:tr w:rsidR="00B130BA" w:rsidRPr="00382148" w14:paraId="0F77098D" w14:textId="77777777" w:rsidTr="00382148">
        <w:tc>
          <w:tcPr>
            <w:tcW w:w="704" w:type="dxa"/>
          </w:tcPr>
          <w:p w14:paraId="501E317D" w14:textId="10CDAA0A" w:rsidR="00B130BA" w:rsidRPr="009D0E12" w:rsidRDefault="00B130BA" w:rsidP="00B130BA">
            <w:pPr>
              <w:spacing w:line="240" w:lineRule="auto"/>
              <w:rPr>
                <w:b/>
                <w:bCs/>
                <w:sz w:val="22"/>
                <w:szCs w:val="22"/>
              </w:rPr>
            </w:pPr>
            <w:r w:rsidRPr="009D0E12">
              <w:rPr>
                <w:b/>
                <w:bCs/>
                <w:sz w:val="22"/>
                <w:szCs w:val="22"/>
              </w:rPr>
              <w:t>1.</w:t>
            </w:r>
            <w:r w:rsidR="00921311">
              <w:rPr>
                <w:b/>
                <w:bCs/>
                <w:sz w:val="22"/>
                <w:szCs w:val="22"/>
              </w:rPr>
              <w:t>8</w:t>
            </w:r>
          </w:p>
        </w:tc>
        <w:tc>
          <w:tcPr>
            <w:tcW w:w="3969" w:type="dxa"/>
          </w:tcPr>
          <w:p w14:paraId="315D6612" w14:textId="07526958" w:rsidR="00B130BA" w:rsidRPr="009D0E12" w:rsidRDefault="00B130BA" w:rsidP="00B130BA">
            <w:pPr>
              <w:spacing w:line="240" w:lineRule="auto"/>
              <w:rPr>
                <w:sz w:val="22"/>
                <w:szCs w:val="22"/>
              </w:rPr>
            </w:pPr>
            <w:r w:rsidRPr="009D0E12">
              <w:rPr>
                <w:rFonts w:cs="Arial"/>
                <w:b/>
                <w:sz w:val="22"/>
                <w:szCs w:val="22"/>
              </w:rPr>
              <w:t>Key course contact for proposal</w:t>
            </w:r>
          </w:p>
        </w:tc>
        <w:tc>
          <w:tcPr>
            <w:tcW w:w="4344" w:type="dxa"/>
          </w:tcPr>
          <w:p w14:paraId="67219C53" w14:textId="77777777" w:rsidR="00B130BA" w:rsidRPr="00382148" w:rsidRDefault="00B130BA" w:rsidP="00B130BA">
            <w:pPr>
              <w:spacing w:line="240" w:lineRule="auto"/>
            </w:pPr>
          </w:p>
        </w:tc>
      </w:tr>
      <w:tr w:rsidR="00B130BA" w:rsidRPr="00382148" w14:paraId="6E27E85F" w14:textId="77777777" w:rsidTr="00382148">
        <w:tc>
          <w:tcPr>
            <w:tcW w:w="704" w:type="dxa"/>
          </w:tcPr>
          <w:p w14:paraId="64B62130" w14:textId="6A54B2FF" w:rsidR="00B130BA" w:rsidRPr="009D0E12" w:rsidRDefault="00B130BA" w:rsidP="00B130BA">
            <w:pPr>
              <w:spacing w:line="240" w:lineRule="auto"/>
              <w:rPr>
                <w:b/>
                <w:bCs/>
                <w:sz w:val="22"/>
                <w:szCs w:val="22"/>
              </w:rPr>
            </w:pPr>
            <w:r w:rsidRPr="009D0E12">
              <w:rPr>
                <w:b/>
                <w:bCs/>
                <w:sz w:val="22"/>
                <w:szCs w:val="22"/>
              </w:rPr>
              <w:t>1.</w:t>
            </w:r>
            <w:r w:rsidR="00921311">
              <w:rPr>
                <w:b/>
                <w:bCs/>
                <w:sz w:val="22"/>
                <w:szCs w:val="22"/>
              </w:rPr>
              <w:t>9</w:t>
            </w:r>
          </w:p>
        </w:tc>
        <w:tc>
          <w:tcPr>
            <w:tcW w:w="3969" w:type="dxa"/>
          </w:tcPr>
          <w:p w14:paraId="3A242CC4" w14:textId="7FA01421" w:rsidR="00B130BA" w:rsidRPr="009D0E12" w:rsidRDefault="00B130BA" w:rsidP="00B130BA">
            <w:pPr>
              <w:spacing w:line="240" w:lineRule="auto"/>
              <w:rPr>
                <w:sz w:val="22"/>
                <w:szCs w:val="22"/>
              </w:rPr>
            </w:pPr>
            <w:r w:rsidRPr="009D0E12">
              <w:rPr>
                <w:rFonts w:cs="Arial"/>
                <w:b/>
                <w:sz w:val="22"/>
                <w:szCs w:val="22"/>
              </w:rPr>
              <w:t>Date key course contact attended the ‘Introduction to Validation and Curriculum Design’ workshop.</w:t>
            </w:r>
          </w:p>
        </w:tc>
        <w:tc>
          <w:tcPr>
            <w:tcW w:w="4344" w:type="dxa"/>
          </w:tcPr>
          <w:p w14:paraId="18D63E7C" w14:textId="77777777" w:rsidR="00B130BA" w:rsidRPr="00382148" w:rsidRDefault="00B130BA" w:rsidP="00B130BA">
            <w:pPr>
              <w:spacing w:line="240" w:lineRule="auto"/>
            </w:pPr>
          </w:p>
        </w:tc>
      </w:tr>
      <w:tr w:rsidR="00B130BA" w:rsidRPr="00382148" w14:paraId="142D68AE" w14:textId="77777777" w:rsidTr="00382148">
        <w:tc>
          <w:tcPr>
            <w:tcW w:w="704" w:type="dxa"/>
          </w:tcPr>
          <w:p w14:paraId="41AA03DF" w14:textId="34EEC77B" w:rsidR="00B130BA" w:rsidRPr="009D0E12" w:rsidRDefault="00B130BA" w:rsidP="00B130BA">
            <w:pPr>
              <w:spacing w:line="240" w:lineRule="auto"/>
              <w:rPr>
                <w:b/>
                <w:bCs/>
                <w:sz w:val="22"/>
                <w:szCs w:val="22"/>
              </w:rPr>
            </w:pPr>
            <w:r w:rsidRPr="009D0E12">
              <w:rPr>
                <w:b/>
                <w:bCs/>
                <w:sz w:val="22"/>
                <w:szCs w:val="22"/>
              </w:rPr>
              <w:t>1.</w:t>
            </w:r>
            <w:r w:rsidR="00921311">
              <w:rPr>
                <w:b/>
                <w:bCs/>
                <w:sz w:val="22"/>
                <w:szCs w:val="22"/>
              </w:rPr>
              <w:t>10</w:t>
            </w:r>
          </w:p>
        </w:tc>
        <w:tc>
          <w:tcPr>
            <w:tcW w:w="3969" w:type="dxa"/>
          </w:tcPr>
          <w:p w14:paraId="32635ABA" w14:textId="3B313AE9" w:rsidR="00B130BA" w:rsidRPr="009D0E12" w:rsidRDefault="00B130BA" w:rsidP="00B130BA">
            <w:pPr>
              <w:spacing w:line="240" w:lineRule="auto"/>
              <w:rPr>
                <w:sz w:val="22"/>
                <w:szCs w:val="22"/>
              </w:rPr>
            </w:pPr>
            <w:r w:rsidRPr="009D0E12">
              <w:rPr>
                <w:rFonts w:cs="Arial"/>
                <w:b/>
                <w:sz w:val="22"/>
                <w:szCs w:val="22"/>
              </w:rPr>
              <w:t>Collaborating KU School(s)/Faculty(</w:t>
            </w:r>
            <w:proofErr w:type="spellStart"/>
            <w:r w:rsidRPr="009D0E12">
              <w:rPr>
                <w:rFonts w:cs="Arial"/>
                <w:b/>
                <w:sz w:val="22"/>
                <w:szCs w:val="22"/>
              </w:rPr>
              <w:t>ies</w:t>
            </w:r>
            <w:proofErr w:type="spellEnd"/>
            <w:r w:rsidRPr="009D0E12">
              <w:rPr>
                <w:rFonts w:cs="Arial"/>
                <w:b/>
                <w:sz w:val="22"/>
                <w:szCs w:val="22"/>
              </w:rPr>
              <w:t>)</w:t>
            </w:r>
          </w:p>
        </w:tc>
        <w:tc>
          <w:tcPr>
            <w:tcW w:w="4344" w:type="dxa"/>
          </w:tcPr>
          <w:p w14:paraId="289C6DCF" w14:textId="77777777" w:rsidR="00B130BA" w:rsidRPr="00382148" w:rsidRDefault="00B130BA" w:rsidP="00B130BA">
            <w:pPr>
              <w:spacing w:line="240" w:lineRule="auto"/>
            </w:pPr>
          </w:p>
        </w:tc>
      </w:tr>
      <w:tr w:rsidR="00B130BA" w:rsidRPr="00382148" w14:paraId="0D28A2FE" w14:textId="77777777" w:rsidTr="00382148">
        <w:tc>
          <w:tcPr>
            <w:tcW w:w="704" w:type="dxa"/>
          </w:tcPr>
          <w:p w14:paraId="0C32DE39" w14:textId="271B2418" w:rsidR="00B130BA" w:rsidRPr="009D0E12" w:rsidRDefault="00B130BA" w:rsidP="00B130BA">
            <w:pPr>
              <w:spacing w:line="240" w:lineRule="auto"/>
              <w:rPr>
                <w:b/>
                <w:bCs/>
                <w:sz w:val="22"/>
                <w:szCs w:val="22"/>
              </w:rPr>
            </w:pPr>
            <w:r w:rsidRPr="009D0E12">
              <w:rPr>
                <w:b/>
                <w:bCs/>
                <w:sz w:val="22"/>
                <w:szCs w:val="22"/>
              </w:rPr>
              <w:t>1.</w:t>
            </w:r>
            <w:r w:rsidR="00921311">
              <w:rPr>
                <w:b/>
                <w:bCs/>
                <w:sz w:val="22"/>
                <w:szCs w:val="22"/>
              </w:rPr>
              <w:t>11</w:t>
            </w:r>
          </w:p>
        </w:tc>
        <w:tc>
          <w:tcPr>
            <w:tcW w:w="3969" w:type="dxa"/>
          </w:tcPr>
          <w:p w14:paraId="6AADDF79" w14:textId="3CD0352F" w:rsidR="00B130BA" w:rsidRPr="009D0E12" w:rsidRDefault="00B130BA" w:rsidP="00B130BA">
            <w:pPr>
              <w:tabs>
                <w:tab w:val="right" w:pos="8222"/>
              </w:tabs>
              <w:spacing w:line="240" w:lineRule="auto"/>
              <w:rPr>
                <w:rFonts w:cs="Arial"/>
                <w:b/>
                <w:sz w:val="22"/>
                <w:szCs w:val="22"/>
              </w:rPr>
            </w:pPr>
            <w:r w:rsidRPr="009D0E12">
              <w:rPr>
                <w:rFonts w:cs="Arial"/>
                <w:b/>
                <w:sz w:val="22"/>
                <w:szCs w:val="22"/>
              </w:rPr>
              <w:t xml:space="preserve">Proposed start date of </w:t>
            </w:r>
            <w:r w:rsidR="008F364B">
              <w:rPr>
                <w:rFonts w:cs="Arial"/>
                <w:b/>
                <w:sz w:val="22"/>
                <w:szCs w:val="22"/>
              </w:rPr>
              <w:t>revised</w:t>
            </w:r>
            <w:r w:rsidR="008F364B" w:rsidRPr="009D0E12">
              <w:rPr>
                <w:rFonts w:cs="Arial"/>
                <w:b/>
                <w:sz w:val="22"/>
                <w:szCs w:val="22"/>
              </w:rPr>
              <w:t xml:space="preserve"> </w:t>
            </w:r>
            <w:r w:rsidRPr="009D0E12">
              <w:rPr>
                <w:rFonts w:cs="Arial"/>
                <w:b/>
                <w:sz w:val="22"/>
                <w:szCs w:val="22"/>
              </w:rPr>
              <w:t xml:space="preserve">course(s) (month and year) </w:t>
            </w:r>
          </w:p>
          <w:p w14:paraId="1683DA72" w14:textId="1A9519A1" w:rsidR="00B130BA" w:rsidRPr="009D0E12" w:rsidRDefault="00395E5F" w:rsidP="00B130BA">
            <w:pPr>
              <w:spacing w:line="240" w:lineRule="auto"/>
              <w:rPr>
                <w:sz w:val="22"/>
                <w:szCs w:val="22"/>
              </w:rPr>
            </w:pPr>
            <w:r>
              <w:rPr>
                <w:rFonts w:eastAsia="Calibri" w:cs="Arial"/>
                <w:i/>
                <w:iCs/>
                <w:sz w:val="22"/>
                <w:szCs w:val="22"/>
                <w:lang w:eastAsia="en-US"/>
              </w:rPr>
              <w:t xml:space="preserve">The deadline for </w:t>
            </w:r>
            <w:r w:rsidR="00EC12F2">
              <w:rPr>
                <w:rFonts w:eastAsia="Calibri" w:cs="Arial"/>
                <w:i/>
                <w:iCs/>
                <w:sz w:val="22"/>
                <w:szCs w:val="22"/>
                <w:lang w:eastAsia="en-US"/>
              </w:rPr>
              <w:t xml:space="preserve">significant </w:t>
            </w:r>
            <w:r w:rsidR="00AF0EC1">
              <w:rPr>
                <w:rFonts w:eastAsia="Calibri" w:cs="Arial"/>
                <w:i/>
                <w:iCs/>
                <w:sz w:val="22"/>
                <w:szCs w:val="22"/>
                <w:lang w:eastAsia="en-US"/>
              </w:rPr>
              <w:t>changes to be signed-off is mid-December of the preceding academic year (for both UG and PG)</w:t>
            </w:r>
          </w:p>
        </w:tc>
        <w:tc>
          <w:tcPr>
            <w:tcW w:w="4344" w:type="dxa"/>
          </w:tcPr>
          <w:p w14:paraId="5B60018F" w14:textId="77777777" w:rsidR="00B130BA" w:rsidRPr="00382148" w:rsidRDefault="00B130BA" w:rsidP="00B130BA">
            <w:pPr>
              <w:spacing w:line="240" w:lineRule="auto"/>
            </w:pPr>
          </w:p>
        </w:tc>
      </w:tr>
      <w:tr w:rsidR="00B130BA" w:rsidRPr="00382148" w14:paraId="3548A931" w14:textId="77777777" w:rsidTr="00382148">
        <w:tc>
          <w:tcPr>
            <w:tcW w:w="704" w:type="dxa"/>
          </w:tcPr>
          <w:p w14:paraId="07FECCA1" w14:textId="76CEDCF4" w:rsidR="00B130BA" w:rsidRPr="009D0E12" w:rsidRDefault="00B130BA" w:rsidP="00B130BA">
            <w:pPr>
              <w:spacing w:line="240" w:lineRule="auto"/>
              <w:rPr>
                <w:b/>
                <w:bCs/>
                <w:sz w:val="22"/>
                <w:szCs w:val="22"/>
              </w:rPr>
            </w:pPr>
            <w:r w:rsidRPr="009D0E12">
              <w:rPr>
                <w:b/>
                <w:bCs/>
                <w:sz w:val="22"/>
                <w:szCs w:val="22"/>
              </w:rPr>
              <w:t>1.</w:t>
            </w:r>
            <w:r w:rsidR="00B14850">
              <w:rPr>
                <w:b/>
                <w:bCs/>
                <w:sz w:val="22"/>
                <w:szCs w:val="22"/>
              </w:rPr>
              <w:t>1</w:t>
            </w:r>
            <w:r w:rsidR="00921311">
              <w:rPr>
                <w:b/>
                <w:bCs/>
                <w:sz w:val="22"/>
                <w:szCs w:val="22"/>
              </w:rPr>
              <w:t>2</w:t>
            </w:r>
          </w:p>
        </w:tc>
        <w:tc>
          <w:tcPr>
            <w:tcW w:w="3969" w:type="dxa"/>
          </w:tcPr>
          <w:p w14:paraId="54FD0026" w14:textId="6504E8E3" w:rsidR="00B130BA" w:rsidRPr="009D0E12" w:rsidRDefault="00B130BA" w:rsidP="00B130BA">
            <w:pPr>
              <w:spacing w:line="240" w:lineRule="auto"/>
              <w:rPr>
                <w:sz w:val="22"/>
                <w:szCs w:val="22"/>
              </w:rPr>
            </w:pPr>
            <w:r w:rsidRPr="009D0E12">
              <w:rPr>
                <w:rFonts w:cs="Arial"/>
                <w:b/>
                <w:sz w:val="22"/>
                <w:szCs w:val="22"/>
              </w:rPr>
              <w:t xml:space="preserve">Confirm appropriate time and resources has been allocated by the Head of School to successfully </w:t>
            </w:r>
            <w:r w:rsidR="00122521">
              <w:rPr>
                <w:rFonts w:cs="Arial"/>
                <w:b/>
                <w:sz w:val="22"/>
                <w:szCs w:val="22"/>
              </w:rPr>
              <w:t>re-</w:t>
            </w:r>
            <w:r w:rsidRPr="009D0E12">
              <w:rPr>
                <w:rFonts w:cs="Arial"/>
                <w:b/>
                <w:sz w:val="22"/>
                <w:szCs w:val="22"/>
              </w:rPr>
              <w:t>develop this course</w:t>
            </w:r>
            <w:r w:rsidR="00DD00A3">
              <w:rPr>
                <w:rFonts w:cs="Arial"/>
                <w:b/>
                <w:sz w:val="22"/>
                <w:szCs w:val="22"/>
              </w:rPr>
              <w:t xml:space="preserve"> (or courses)</w:t>
            </w:r>
          </w:p>
        </w:tc>
        <w:tc>
          <w:tcPr>
            <w:tcW w:w="4344" w:type="dxa"/>
          </w:tcPr>
          <w:p w14:paraId="08FB8C79" w14:textId="77777777" w:rsidR="00B130BA" w:rsidRPr="00382148" w:rsidRDefault="00B130BA" w:rsidP="00B130BA">
            <w:pPr>
              <w:spacing w:line="240" w:lineRule="auto"/>
            </w:pPr>
          </w:p>
        </w:tc>
      </w:tr>
      <w:tr w:rsidR="00560307" w:rsidRPr="00382148" w14:paraId="14C1B25D" w14:textId="77777777" w:rsidTr="00382148">
        <w:tc>
          <w:tcPr>
            <w:tcW w:w="704" w:type="dxa"/>
          </w:tcPr>
          <w:p w14:paraId="1066B330" w14:textId="7865EA41" w:rsidR="00560307" w:rsidRPr="009D0E12" w:rsidRDefault="00560307" w:rsidP="00560307">
            <w:pPr>
              <w:spacing w:line="240" w:lineRule="auto"/>
              <w:rPr>
                <w:b/>
                <w:bCs/>
                <w:sz w:val="22"/>
                <w:szCs w:val="22"/>
              </w:rPr>
            </w:pPr>
            <w:r>
              <w:rPr>
                <w:b/>
                <w:bCs/>
                <w:sz w:val="22"/>
                <w:szCs w:val="22"/>
              </w:rPr>
              <w:t>1.1</w:t>
            </w:r>
            <w:r w:rsidR="00921311">
              <w:rPr>
                <w:b/>
                <w:bCs/>
                <w:sz w:val="22"/>
                <w:szCs w:val="22"/>
              </w:rPr>
              <w:t>3</w:t>
            </w:r>
          </w:p>
        </w:tc>
        <w:tc>
          <w:tcPr>
            <w:tcW w:w="3969" w:type="dxa"/>
          </w:tcPr>
          <w:p w14:paraId="17550C59" w14:textId="77777777" w:rsidR="00560307" w:rsidRPr="00970DC9" w:rsidRDefault="00560307" w:rsidP="00560307">
            <w:pPr>
              <w:tabs>
                <w:tab w:val="right" w:pos="8222"/>
              </w:tabs>
              <w:spacing w:line="240" w:lineRule="auto"/>
              <w:rPr>
                <w:rFonts w:cs="Arial"/>
                <w:b/>
                <w:sz w:val="22"/>
                <w:szCs w:val="22"/>
              </w:rPr>
            </w:pPr>
            <w:r w:rsidRPr="00970DC9">
              <w:rPr>
                <w:rFonts w:cs="Arial"/>
                <w:b/>
                <w:sz w:val="22"/>
                <w:szCs w:val="22"/>
              </w:rPr>
              <w:t>Student numbers</w:t>
            </w:r>
          </w:p>
          <w:p w14:paraId="4EF4E1CC" w14:textId="31C53343" w:rsidR="00560307" w:rsidRPr="009D0E12" w:rsidRDefault="00560307" w:rsidP="00560307">
            <w:pPr>
              <w:spacing w:line="240" w:lineRule="auto"/>
              <w:rPr>
                <w:rFonts w:cs="Arial"/>
                <w:b/>
                <w:sz w:val="22"/>
                <w:szCs w:val="22"/>
              </w:rPr>
            </w:pPr>
            <w:r w:rsidRPr="00970DC9">
              <w:rPr>
                <w:rFonts w:cs="Arial"/>
                <w:bCs/>
                <w:i/>
                <w:iCs/>
                <w:sz w:val="22"/>
                <w:szCs w:val="22"/>
              </w:rPr>
              <w:t xml:space="preserve">Please provide the student numbers for the </w:t>
            </w:r>
            <w:r w:rsidRPr="00970DC9">
              <w:rPr>
                <w:rFonts w:cs="Arial"/>
                <w:b/>
                <w:i/>
                <w:iCs/>
                <w:sz w:val="22"/>
                <w:szCs w:val="22"/>
              </w:rPr>
              <w:t xml:space="preserve">intake </w:t>
            </w:r>
            <w:r w:rsidRPr="00970DC9">
              <w:rPr>
                <w:rFonts w:cs="Arial"/>
                <w:bCs/>
                <w:i/>
                <w:iCs/>
                <w:sz w:val="22"/>
                <w:szCs w:val="22"/>
              </w:rPr>
              <w:t xml:space="preserve">on </w:t>
            </w:r>
            <w:r w:rsidR="00A040EE">
              <w:rPr>
                <w:rFonts w:cs="Arial"/>
                <w:bCs/>
                <w:i/>
                <w:iCs/>
                <w:sz w:val="22"/>
                <w:szCs w:val="22"/>
              </w:rPr>
              <w:t>the</w:t>
            </w:r>
            <w:r w:rsidRPr="00970DC9">
              <w:rPr>
                <w:rFonts w:cs="Arial"/>
                <w:bCs/>
                <w:i/>
                <w:iCs/>
                <w:sz w:val="22"/>
                <w:szCs w:val="22"/>
              </w:rPr>
              <w:t xml:space="preserve"> course over the last 5 academic years</w:t>
            </w:r>
            <w:r w:rsidR="00A040EE">
              <w:rPr>
                <w:rFonts w:cs="Arial"/>
                <w:bCs/>
                <w:i/>
                <w:iCs/>
                <w:sz w:val="22"/>
                <w:szCs w:val="22"/>
              </w:rPr>
              <w:t xml:space="preserve"> (for proposals with more than one course please insert </w:t>
            </w:r>
            <w:r w:rsidR="005A638A">
              <w:rPr>
                <w:rFonts w:cs="Arial"/>
                <w:bCs/>
                <w:i/>
                <w:iCs/>
                <w:sz w:val="22"/>
                <w:szCs w:val="22"/>
              </w:rPr>
              <w:t>a separate row for each course)</w:t>
            </w:r>
            <w:r w:rsidRPr="00970DC9">
              <w:rPr>
                <w:rFonts w:cs="Arial"/>
                <w:bCs/>
                <w:i/>
                <w:iCs/>
                <w:sz w:val="22"/>
                <w:szCs w:val="22"/>
              </w:rPr>
              <w:t>.</w:t>
            </w:r>
          </w:p>
        </w:tc>
        <w:tc>
          <w:tcPr>
            <w:tcW w:w="4344" w:type="dxa"/>
          </w:tcPr>
          <w:p w14:paraId="5F6315D6" w14:textId="7AAEA09E" w:rsidR="00560307" w:rsidRDefault="00560307" w:rsidP="00560307">
            <w:pPr>
              <w:tabs>
                <w:tab w:val="right" w:pos="8222"/>
              </w:tabs>
              <w:spacing w:line="240" w:lineRule="auto"/>
              <w:rPr>
                <w:rFonts w:cs="Arial"/>
                <w:b/>
                <w:sz w:val="22"/>
                <w:szCs w:val="22"/>
              </w:rPr>
            </w:pPr>
            <w:r>
              <w:rPr>
                <w:rFonts w:cs="Arial"/>
                <w:b/>
                <w:sz w:val="22"/>
                <w:szCs w:val="22"/>
              </w:rPr>
              <w:t>2024-25</w:t>
            </w:r>
            <w:r w:rsidR="00B14850">
              <w:rPr>
                <w:rFonts w:cs="Arial"/>
                <w:b/>
                <w:sz w:val="22"/>
                <w:szCs w:val="22"/>
              </w:rPr>
              <w:t>:</w:t>
            </w:r>
          </w:p>
          <w:p w14:paraId="7749A335" w14:textId="77777777" w:rsidR="00560307" w:rsidRDefault="00560307" w:rsidP="00560307">
            <w:pPr>
              <w:tabs>
                <w:tab w:val="right" w:pos="8222"/>
              </w:tabs>
              <w:spacing w:line="240" w:lineRule="auto"/>
              <w:rPr>
                <w:rFonts w:cs="Arial"/>
                <w:b/>
                <w:sz w:val="22"/>
                <w:szCs w:val="22"/>
              </w:rPr>
            </w:pPr>
            <w:r>
              <w:rPr>
                <w:rFonts w:cs="Arial"/>
                <w:b/>
                <w:sz w:val="22"/>
                <w:szCs w:val="22"/>
              </w:rPr>
              <w:t>2023-24:</w:t>
            </w:r>
          </w:p>
          <w:p w14:paraId="5F071ABE" w14:textId="77777777" w:rsidR="00560307" w:rsidRDefault="00560307" w:rsidP="00560307">
            <w:pPr>
              <w:tabs>
                <w:tab w:val="right" w:pos="8222"/>
              </w:tabs>
              <w:spacing w:line="240" w:lineRule="auto"/>
              <w:rPr>
                <w:rFonts w:cs="Arial"/>
                <w:b/>
                <w:sz w:val="22"/>
                <w:szCs w:val="22"/>
              </w:rPr>
            </w:pPr>
            <w:r>
              <w:rPr>
                <w:rFonts w:cs="Arial"/>
                <w:b/>
                <w:sz w:val="22"/>
                <w:szCs w:val="22"/>
              </w:rPr>
              <w:t>2022-23:</w:t>
            </w:r>
          </w:p>
          <w:p w14:paraId="2E99D9D8" w14:textId="77777777" w:rsidR="00560307" w:rsidRDefault="00560307" w:rsidP="00560307">
            <w:pPr>
              <w:tabs>
                <w:tab w:val="right" w:pos="8222"/>
              </w:tabs>
              <w:spacing w:line="240" w:lineRule="auto"/>
              <w:rPr>
                <w:rFonts w:cs="Arial"/>
                <w:b/>
                <w:sz w:val="22"/>
                <w:szCs w:val="22"/>
              </w:rPr>
            </w:pPr>
            <w:r>
              <w:rPr>
                <w:rFonts w:cs="Arial"/>
                <w:b/>
                <w:sz w:val="22"/>
                <w:szCs w:val="22"/>
              </w:rPr>
              <w:t>2021-22:</w:t>
            </w:r>
          </w:p>
          <w:p w14:paraId="5F46FFBF" w14:textId="77777777" w:rsidR="00560307" w:rsidRDefault="00560307" w:rsidP="00560307">
            <w:pPr>
              <w:tabs>
                <w:tab w:val="right" w:pos="8222"/>
              </w:tabs>
              <w:spacing w:line="240" w:lineRule="auto"/>
              <w:rPr>
                <w:rFonts w:cs="Arial"/>
                <w:b/>
                <w:sz w:val="22"/>
                <w:szCs w:val="22"/>
              </w:rPr>
            </w:pPr>
            <w:r>
              <w:rPr>
                <w:rFonts w:cs="Arial"/>
                <w:b/>
                <w:sz w:val="22"/>
                <w:szCs w:val="22"/>
              </w:rPr>
              <w:t>2020-21:</w:t>
            </w:r>
          </w:p>
          <w:p w14:paraId="23873324" w14:textId="77777777" w:rsidR="00560307" w:rsidRPr="00382148" w:rsidRDefault="00560307" w:rsidP="00560307">
            <w:pPr>
              <w:spacing w:line="240" w:lineRule="auto"/>
            </w:pPr>
          </w:p>
        </w:tc>
      </w:tr>
      <w:tr w:rsidR="00297B1A" w:rsidRPr="00382148" w14:paraId="4DBE19E1" w14:textId="77777777" w:rsidTr="00382148">
        <w:tc>
          <w:tcPr>
            <w:tcW w:w="704" w:type="dxa"/>
          </w:tcPr>
          <w:p w14:paraId="275B8C06" w14:textId="2AE52D79" w:rsidR="00297B1A" w:rsidRDefault="00297B1A" w:rsidP="00560307">
            <w:pPr>
              <w:spacing w:line="240" w:lineRule="auto"/>
              <w:rPr>
                <w:b/>
                <w:bCs/>
                <w:sz w:val="22"/>
                <w:szCs w:val="22"/>
              </w:rPr>
            </w:pPr>
            <w:r>
              <w:rPr>
                <w:b/>
                <w:bCs/>
                <w:sz w:val="22"/>
                <w:szCs w:val="22"/>
              </w:rPr>
              <w:t>1.1</w:t>
            </w:r>
            <w:r w:rsidR="00921311">
              <w:rPr>
                <w:b/>
                <w:bCs/>
                <w:sz w:val="22"/>
                <w:szCs w:val="22"/>
              </w:rPr>
              <w:t>4</w:t>
            </w:r>
          </w:p>
        </w:tc>
        <w:tc>
          <w:tcPr>
            <w:tcW w:w="3969" w:type="dxa"/>
          </w:tcPr>
          <w:p w14:paraId="4BE2B1E1" w14:textId="77777777" w:rsidR="00297B1A" w:rsidRPr="00970DC9" w:rsidRDefault="00297B1A" w:rsidP="00297B1A">
            <w:pPr>
              <w:tabs>
                <w:tab w:val="right" w:pos="8222"/>
              </w:tabs>
              <w:spacing w:line="240" w:lineRule="auto"/>
              <w:rPr>
                <w:rFonts w:cs="Arial"/>
                <w:b/>
                <w:sz w:val="22"/>
                <w:szCs w:val="22"/>
              </w:rPr>
            </w:pPr>
            <w:r w:rsidRPr="00970DC9">
              <w:rPr>
                <w:rFonts w:cs="Arial"/>
                <w:b/>
                <w:sz w:val="22"/>
                <w:szCs w:val="22"/>
              </w:rPr>
              <w:t>Arrangements for continuing students</w:t>
            </w:r>
          </w:p>
          <w:p w14:paraId="52CED86F" w14:textId="08673D89" w:rsidR="00297B1A" w:rsidRPr="00970DC9" w:rsidRDefault="00297B1A" w:rsidP="00297B1A">
            <w:pPr>
              <w:tabs>
                <w:tab w:val="right" w:pos="8222"/>
              </w:tabs>
              <w:spacing w:line="240" w:lineRule="auto"/>
              <w:rPr>
                <w:rFonts w:eastAsia="Calibri" w:cs="Arial"/>
                <w:i/>
                <w:iCs/>
                <w:sz w:val="22"/>
                <w:szCs w:val="22"/>
                <w:lang w:eastAsia="en-US"/>
              </w:rPr>
            </w:pPr>
            <w:r w:rsidRPr="00970DC9">
              <w:rPr>
                <w:rFonts w:eastAsia="Calibri" w:cs="Arial"/>
                <w:i/>
                <w:iCs/>
                <w:sz w:val="22"/>
                <w:szCs w:val="22"/>
                <w:lang w:eastAsia="en-US"/>
              </w:rPr>
              <w:t xml:space="preserve">Describe the arrangements that will be put in place for continuing students i.e., will they stay on the existing course, offered the option to transfer to the </w:t>
            </w:r>
            <w:r w:rsidR="00D66AE7">
              <w:rPr>
                <w:rFonts w:eastAsia="Calibri" w:cs="Arial"/>
                <w:i/>
                <w:iCs/>
                <w:sz w:val="22"/>
                <w:szCs w:val="22"/>
                <w:lang w:eastAsia="en-US"/>
              </w:rPr>
              <w:t>revised</w:t>
            </w:r>
            <w:r w:rsidRPr="00970DC9">
              <w:rPr>
                <w:rFonts w:eastAsia="Calibri" w:cs="Arial"/>
                <w:i/>
                <w:iCs/>
                <w:sz w:val="22"/>
                <w:szCs w:val="22"/>
                <w:lang w:eastAsia="en-US"/>
              </w:rPr>
              <w:t xml:space="preserve"> provision, and what arrangements are in place for students who are required to repeat.</w:t>
            </w:r>
          </w:p>
          <w:p w14:paraId="7E1784B6" w14:textId="7BB067EA" w:rsidR="00297B1A" w:rsidRPr="00970DC9" w:rsidRDefault="00297B1A" w:rsidP="00297B1A">
            <w:pPr>
              <w:tabs>
                <w:tab w:val="right" w:pos="8222"/>
              </w:tabs>
              <w:spacing w:line="240" w:lineRule="auto"/>
              <w:rPr>
                <w:rFonts w:cs="Arial"/>
                <w:b/>
                <w:sz w:val="22"/>
                <w:szCs w:val="22"/>
              </w:rPr>
            </w:pPr>
            <w:r w:rsidRPr="00970DC9">
              <w:rPr>
                <w:rFonts w:cs="Arial"/>
                <w:i/>
                <w:iCs/>
                <w:sz w:val="22"/>
                <w:szCs w:val="22"/>
              </w:rPr>
              <w:t xml:space="preserve">Students cannot be required to transfer to the </w:t>
            </w:r>
            <w:r w:rsidR="003B57D8">
              <w:rPr>
                <w:rFonts w:cs="Arial"/>
                <w:i/>
                <w:iCs/>
                <w:sz w:val="22"/>
                <w:szCs w:val="22"/>
              </w:rPr>
              <w:t>revised</w:t>
            </w:r>
            <w:r w:rsidRPr="00970DC9">
              <w:rPr>
                <w:rFonts w:cs="Arial"/>
                <w:i/>
                <w:iCs/>
                <w:sz w:val="22"/>
                <w:szCs w:val="22"/>
              </w:rPr>
              <w:t xml:space="preserve"> provision.</w:t>
            </w:r>
          </w:p>
        </w:tc>
        <w:tc>
          <w:tcPr>
            <w:tcW w:w="4344" w:type="dxa"/>
          </w:tcPr>
          <w:p w14:paraId="674B45B5" w14:textId="77777777" w:rsidR="00297B1A" w:rsidRDefault="00297B1A" w:rsidP="00560307">
            <w:pPr>
              <w:tabs>
                <w:tab w:val="right" w:pos="8222"/>
              </w:tabs>
              <w:spacing w:line="240" w:lineRule="auto"/>
              <w:rPr>
                <w:rFonts w:cs="Arial"/>
                <w:b/>
                <w:sz w:val="22"/>
                <w:szCs w:val="22"/>
              </w:rPr>
            </w:pPr>
          </w:p>
        </w:tc>
      </w:tr>
    </w:tbl>
    <w:p w14:paraId="637499FB" w14:textId="77777777" w:rsidR="00B130BA" w:rsidRDefault="00B130BA" w:rsidP="00B130BA">
      <w:pPr>
        <w:spacing w:line="240" w:lineRule="auto"/>
        <w:rPr>
          <w:b/>
          <w:bCs/>
          <w:u w:val="single"/>
        </w:rPr>
      </w:pPr>
    </w:p>
    <w:p w14:paraId="3CAD9459" w14:textId="77777777" w:rsidR="00313ED3" w:rsidRDefault="00313ED3" w:rsidP="00B130BA">
      <w:pPr>
        <w:spacing w:line="240" w:lineRule="auto"/>
        <w:rPr>
          <w:b/>
          <w:bCs/>
          <w:u w:val="single"/>
        </w:rPr>
      </w:pPr>
    </w:p>
    <w:p w14:paraId="0990A25D" w14:textId="7F32AC45" w:rsidR="00B130BA" w:rsidRPr="00560307" w:rsidRDefault="00B130BA" w:rsidP="00B130BA">
      <w:pPr>
        <w:spacing w:line="240" w:lineRule="auto"/>
        <w:rPr>
          <w:b/>
          <w:bCs/>
          <w:sz w:val="28"/>
          <w:szCs w:val="22"/>
        </w:rPr>
      </w:pPr>
      <w:r w:rsidRPr="00560307">
        <w:rPr>
          <w:b/>
          <w:bCs/>
          <w:sz w:val="28"/>
          <w:szCs w:val="22"/>
        </w:rPr>
        <w:lastRenderedPageBreak/>
        <w:t>Section 2: Collaborative Partner Details</w:t>
      </w:r>
    </w:p>
    <w:p w14:paraId="074078CC" w14:textId="666605A7" w:rsidR="00B130BA" w:rsidRPr="009D0E12" w:rsidRDefault="00B130BA" w:rsidP="00B130BA">
      <w:pPr>
        <w:spacing w:line="240" w:lineRule="auto"/>
        <w:rPr>
          <w:sz w:val="22"/>
          <w:szCs w:val="18"/>
        </w:rPr>
      </w:pPr>
      <w:r w:rsidRPr="009D0E12">
        <w:rPr>
          <w:sz w:val="22"/>
          <w:szCs w:val="18"/>
        </w:rPr>
        <w:t xml:space="preserve">If the proposal does not involve a collaborative </w:t>
      </w:r>
      <w:proofErr w:type="gramStart"/>
      <w:r w:rsidRPr="009D0E12">
        <w:rPr>
          <w:sz w:val="22"/>
          <w:szCs w:val="18"/>
        </w:rPr>
        <w:t>partner</w:t>
      </w:r>
      <w:proofErr w:type="gramEnd"/>
      <w:r w:rsidRPr="009D0E12">
        <w:rPr>
          <w:sz w:val="22"/>
          <w:szCs w:val="18"/>
        </w:rPr>
        <w:t xml:space="preserve"> please </w:t>
      </w:r>
      <w:r w:rsidR="009D0E12" w:rsidRPr="009D0E12">
        <w:rPr>
          <w:sz w:val="22"/>
          <w:szCs w:val="18"/>
        </w:rPr>
        <w:t>proceed to section 3.</w:t>
      </w:r>
    </w:p>
    <w:tbl>
      <w:tblPr>
        <w:tblStyle w:val="TableGrid"/>
        <w:tblW w:w="0" w:type="auto"/>
        <w:tblLook w:val="04A0" w:firstRow="1" w:lastRow="0" w:firstColumn="1" w:lastColumn="0" w:noHBand="0" w:noVBand="1"/>
      </w:tblPr>
      <w:tblGrid>
        <w:gridCol w:w="704"/>
        <w:gridCol w:w="3969"/>
        <w:gridCol w:w="4344"/>
      </w:tblGrid>
      <w:tr w:rsidR="009D0E12" w:rsidRPr="009D0E12" w14:paraId="5858337A" w14:textId="77777777" w:rsidTr="009D0E12">
        <w:tc>
          <w:tcPr>
            <w:tcW w:w="704" w:type="dxa"/>
          </w:tcPr>
          <w:p w14:paraId="7AA935CB" w14:textId="55A69371" w:rsidR="009D0E12" w:rsidRPr="009D0E12" w:rsidRDefault="009D0E12" w:rsidP="00521AF5">
            <w:pPr>
              <w:spacing w:line="240" w:lineRule="auto"/>
              <w:rPr>
                <w:b/>
                <w:bCs/>
                <w:sz w:val="22"/>
                <w:szCs w:val="18"/>
              </w:rPr>
            </w:pPr>
            <w:r w:rsidRPr="009D0E12">
              <w:rPr>
                <w:b/>
                <w:bCs/>
                <w:sz w:val="22"/>
                <w:szCs w:val="18"/>
              </w:rPr>
              <w:t>2.1</w:t>
            </w:r>
          </w:p>
        </w:tc>
        <w:tc>
          <w:tcPr>
            <w:tcW w:w="3969" w:type="dxa"/>
          </w:tcPr>
          <w:p w14:paraId="4881AF0C" w14:textId="17B1C512" w:rsidR="009D0E12" w:rsidRPr="009D0E12" w:rsidRDefault="009D0E12" w:rsidP="00521AF5">
            <w:pPr>
              <w:spacing w:line="240" w:lineRule="auto"/>
              <w:rPr>
                <w:b/>
                <w:bCs/>
                <w:sz w:val="22"/>
                <w:szCs w:val="18"/>
              </w:rPr>
            </w:pPr>
            <w:r>
              <w:rPr>
                <w:b/>
                <w:bCs/>
                <w:sz w:val="22"/>
                <w:szCs w:val="18"/>
              </w:rPr>
              <w:t>Full name of collaborative partner(s) delivering the course(s)</w:t>
            </w:r>
          </w:p>
        </w:tc>
        <w:tc>
          <w:tcPr>
            <w:tcW w:w="4344" w:type="dxa"/>
          </w:tcPr>
          <w:p w14:paraId="32253467" w14:textId="77777777" w:rsidR="009D0E12" w:rsidRPr="009D0E12" w:rsidRDefault="009D0E12" w:rsidP="00521AF5">
            <w:pPr>
              <w:spacing w:line="240" w:lineRule="auto"/>
              <w:rPr>
                <w:sz w:val="22"/>
                <w:szCs w:val="18"/>
              </w:rPr>
            </w:pPr>
          </w:p>
        </w:tc>
      </w:tr>
      <w:tr w:rsidR="009D0E12" w:rsidRPr="009D0E12" w14:paraId="59ECA335" w14:textId="77777777" w:rsidTr="009D0E12">
        <w:tc>
          <w:tcPr>
            <w:tcW w:w="704" w:type="dxa"/>
          </w:tcPr>
          <w:p w14:paraId="4ABBA3EA" w14:textId="6B5F23A4" w:rsidR="009D0E12" w:rsidRPr="009D0E12" w:rsidRDefault="009D0E12" w:rsidP="00521AF5">
            <w:pPr>
              <w:spacing w:line="240" w:lineRule="auto"/>
              <w:rPr>
                <w:b/>
                <w:bCs/>
                <w:sz w:val="22"/>
                <w:szCs w:val="18"/>
              </w:rPr>
            </w:pPr>
            <w:r w:rsidRPr="009D0E12">
              <w:rPr>
                <w:b/>
                <w:bCs/>
                <w:sz w:val="22"/>
                <w:szCs w:val="18"/>
              </w:rPr>
              <w:t>2.2</w:t>
            </w:r>
          </w:p>
        </w:tc>
        <w:tc>
          <w:tcPr>
            <w:tcW w:w="3969" w:type="dxa"/>
          </w:tcPr>
          <w:p w14:paraId="1B8C249F" w14:textId="43575523" w:rsidR="009D0E12" w:rsidRPr="009D0E12" w:rsidRDefault="00586918" w:rsidP="00521AF5">
            <w:pPr>
              <w:spacing w:line="240" w:lineRule="auto"/>
              <w:rPr>
                <w:b/>
                <w:bCs/>
                <w:sz w:val="22"/>
                <w:szCs w:val="18"/>
              </w:rPr>
            </w:pPr>
            <w:r>
              <w:rPr>
                <w:b/>
                <w:bCs/>
                <w:sz w:val="22"/>
                <w:szCs w:val="18"/>
              </w:rPr>
              <w:t>Delivery location</w:t>
            </w:r>
          </w:p>
        </w:tc>
        <w:tc>
          <w:tcPr>
            <w:tcW w:w="4344" w:type="dxa"/>
          </w:tcPr>
          <w:p w14:paraId="6A65AEB7" w14:textId="77777777" w:rsidR="009D0E12" w:rsidRPr="009D0E12" w:rsidRDefault="009D0E12" w:rsidP="00521AF5">
            <w:pPr>
              <w:spacing w:line="240" w:lineRule="auto"/>
              <w:rPr>
                <w:sz w:val="22"/>
                <w:szCs w:val="18"/>
              </w:rPr>
            </w:pPr>
          </w:p>
        </w:tc>
      </w:tr>
      <w:tr w:rsidR="009D0E12" w:rsidRPr="009D0E12" w14:paraId="03BF6C3B" w14:textId="77777777" w:rsidTr="009D0E12">
        <w:tc>
          <w:tcPr>
            <w:tcW w:w="704" w:type="dxa"/>
          </w:tcPr>
          <w:p w14:paraId="663E0457" w14:textId="0354020C" w:rsidR="009D0E12" w:rsidRPr="009D0E12" w:rsidRDefault="009D0E12" w:rsidP="00521AF5">
            <w:pPr>
              <w:spacing w:line="240" w:lineRule="auto"/>
              <w:rPr>
                <w:b/>
                <w:bCs/>
                <w:sz w:val="22"/>
                <w:szCs w:val="18"/>
              </w:rPr>
            </w:pPr>
            <w:r w:rsidRPr="009D0E12">
              <w:rPr>
                <w:b/>
                <w:bCs/>
                <w:sz w:val="22"/>
                <w:szCs w:val="18"/>
              </w:rPr>
              <w:t>2.3</w:t>
            </w:r>
          </w:p>
        </w:tc>
        <w:tc>
          <w:tcPr>
            <w:tcW w:w="3969" w:type="dxa"/>
          </w:tcPr>
          <w:p w14:paraId="74396082" w14:textId="4AF24270" w:rsidR="009D0E12" w:rsidRPr="009D0E12" w:rsidRDefault="00586918" w:rsidP="00521AF5">
            <w:pPr>
              <w:spacing w:line="240" w:lineRule="auto"/>
              <w:rPr>
                <w:b/>
                <w:bCs/>
                <w:sz w:val="22"/>
                <w:szCs w:val="18"/>
              </w:rPr>
            </w:pPr>
            <w:r>
              <w:rPr>
                <w:b/>
                <w:bCs/>
                <w:sz w:val="22"/>
                <w:szCs w:val="18"/>
              </w:rPr>
              <w:t>T</w:t>
            </w:r>
            <w:r w:rsidRPr="00586918">
              <w:rPr>
                <w:b/>
                <w:bCs/>
                <w:sz w:val="22"/>
                <w:szCs w:val="18"/>
              </w:rPr>
              <w:t>ype of partnership arrangement</w:t>
            </w:r>
          </w:p>
        </w:tc>
        <w:tc>
          <w:tcPr>
            <w:tcW w:w="4344" w:type="dxa"/>
          </w:tcPr>
          <w:p w14:paraId="72D31456" w14:textId="77777777" w:rsidR="00586918" w:rsidRDefault="00586918" w:rsidP="00586918">
            <w:pPr>
              <w:tabs>
                <w:tab w:val="right" w:pos="8222"/>
              </w:tabs>
              <w:spacing w:line="240" w:lineRule="auto"/>
              <w:rPr>
                <w:rFonts w:eastAsia="Calibri" w:cs="Arial"/>
                <w:sz w:val="22"/>
                <w:szCs w:val="22"/>
                <w:lang w:eastAsia="en-US"/>
              </w:rPr>
            </w:pPr>
            <w:r>
              <w:rPr>
                <w:rFonts w:eastAsia="Calibri" w:cs="Arial"/>
                <w:sz w:val="22"/>
                <w:szCs w:val="22"/>
                <w:lang w:eastAsia="en-US"/>
              </w:rPr>
              <w:t xml:space="preserve">Validated </w:t>
            </w:r>
            <w:sdt>
              <w:sdtPr>
                <w:rPr>
                  <w:rFonts w:eastAsia="Calibri" w:cs="Arial"/>
                  <w:sz w:val="22"/>
                  <w:szCs w:val="22"/>
                  <w:lang w:eastAsia="en-US"/>
                </w:rPr>
                <w:id w:val="-884404027"/>
                <w14:checkbox>
                  <w14:checked w14:val="0"/>
                  <w14:checkedState w14:val="2612" w14:font="MS Gothic"/>
                  <w14:uncheckedState w14:val="2610" w14:font="MS Gothic"/>
                </w14:checkbox>
              </w:sdtPr>
              <w:sdtContent>
                <w:r>
                  <w:rPr>
                    <w:rFonts w:ascii="MS Gothic" w:eastAsia="MS Gothic" w:hAnsi="MS Gothic" w:cs="Arial" w:hint="eastAsia"/>
                    <w:sz w:val="22"/>
                    <w:szCs w:val="22"/>
                    <w:lang w:eastAsia="en-US"/>
                  </w:rPr>
                  <w:t>☐</w:t>
                </w:r>
              </w:sdtContent>
            </w:sdt>
          </w:p>
          <w:p w14:paraId="26C0158A" w14:textId="77777777" w:rsidR="00586918" w:rsidRDefault="00586918" w:rsidP="00586918">
            <w:pPr>
              <w:tabs>
                <w:tab w:val="right" w:pos="8222"/>
              </w:tabs>
              <w:spacing w:line="240" w:lineRule="auto"/>
              <w:rPr>
                <w:rFonts w:eastAsia="Calibri" w:cs="Arial"/>
                <w:sz w:val="22"/>
                <w:szCs w:val="22"/>
                <w:lang w:eastAsia="en-US"/>
              </w:rPr>
            </w:pPr>
            <w:r>
              <w:rPr>
                <w:rFonts w:eastAsia="Calibri" w:cs="Arial"/>
                <w:sz w:val="22"/>
                <w:szCs w:val="22"/>
                <w:lang w:eastAsia="en-US"/>
              </w:rPr>
              <w:t xml:space="preserve">Franchised </w:t>
            </w:r>
            <w:sdt>
              <w:sdtPr>
                <w:rPr>
                  <w:rFonts w:eastAsia="Calibri" w:cs="Arial"/>
                  <w:sz w:val="22"/>
                  <w:szCs w:val="22"/>
                  <w:lang w:eastAsia="en-US"/>
                </w:rPr>
                <w:id w:val="629210406"/>
                <w14:checkbox>
                  <w14:checked w14:val="0"/>
                  <w14:checkedState w14:val="2612" w14:font="MS Gothic"/>
                  <w14:uncheckedState w14:val="2610" w14:font="MS Gothic"/>
                </w14:checkbox>
              </w:sdtPr>
              <w:sdtContent>
                <w:r>
                  <w:rPr>
                    <w:rFonts w:ascii="MS Gothic" w:eastAsia="MS Gothic" w:hAnsi="MS Gothic" w:cs="Arial" w:hint="eastAsia"/>
                    <w:sz w:val="22"/>
                    <w:szCs w:val="22"/>
                    <w:lang w:eastAsia="en-US"/>
                  </w:rPr>
                  <w:t>☐</w:t>
                </w:r>
              </w:sdtContent>
            </w:sdt>
          </w:p>
          <w:p w14:paraId="320710FF" w14:textId="77777777" w:rsidR="00586918" w:rsidRDefault="00586918" w:rsidP="00586918">
            <w:pPr>
              <w:tabs>
                <w:tab w:val="right" w:pos="8222"/>
              </w:tabs>
              <w:spacing w:line="240" w:lineRule="auto"/>
              <w:rPr>
                <w:rFonts w:eastAsia="Calibri" w:cs="Arial"/>
                <w:sz w:val="22"/>
                <w:szCs w:val="22"/>
                <w:lang w:eastAsia="en-US"/>
              </w:rPr>
            </w:pPr>
            <w:r>
              <w:rPr>
                <w:rFonts w:eastAsia="Calibri" w:cs="Arial"/>
                <w:sz w:val="22"/>
                <w:szCs w:val="22"/>
                <w:lang w:eastAsia="en-US"/>
              </w:rPr>
              <w:t xml:space="preserve">Sub-contracted (validated or franchised) </w:t>
            </w:r>
            <w:sdt>
              <w:sdtPr>
                <w:rPr>
                  <w:rFonts w:eastAsia="Calibri" w:cs="Arial"/>
                  <w:sz w:val="22"/>
                  <w:szCs w:val="22"/>
                  <w:lang w:eastAsia="en-US"/>
                </w:rPr>
                <w:id w:val="-328514697"/>
                <w14:checkbox>
                  <w14:checked w14:val="0"/>
                  <w14:checkedState w14:val="2612" w14:font="MS Gothic"/>
                  <w14:uncheckedState w14:val="2610" w14:font="MS Gothic"/>
                </w14:checkbox>
              </w:sdtPr>
              <w:sdtContent>
                <w:r>
                  <w:rPr>
                    <w:rFonts w:ascii="MS Gothic" w:eastAsia="MS Gothic" w:hAnsi="MS Gothic" w:cs="Arial" w:hint="eastAsia"/>
                    <w:sz w:val="22"/>
                    <w:szCs w:val="22"/>
                    <w:lang w:eastAsia="en-US"/>
                  </w:rPr>
                  <w:t>☐</w:t>
                </w:r>
              </w:sdtContent>
            </w:sdt>
          </w:p>
          <w:p w14:paraId="5423D383" w14:textId="77777777" w:rsidR="00586918" w:rsidRPr="00F03AB8" w:rsidRDefault="00586918" w:rsidP="00586918">
            <w:pPr>
              <w:tabs>
                <w:tab w:val="right" w:pos="8222"/>
              </w:tabs>
              <w:spacing w:line="240" w:lineRule="auto"/>
              <w:rPr>
                <w:rFonts w:eastAsia="Calibri" w:cs="Arial"/>
                <w:sz w:val="22"/>
                <w:szCs w:val="22"/>
                <w:lang w:eastAsia="en-US"/>
              </w:rPr>
            </w:pPr>
            <w:r>
              <w:rPr>
                <w:rFonts w:eastAsia="Calibri" w:cs="Arial"/>
                <w:sz w:val="22"/>
                <w:szCs w:val="22"/>
                <w:lang w:eastAsia="en-US"/>
              </w:rPr>
              <w:t xml:space="preserve">Flying faculty </w:t>
            </w:r>
            <w:sdt>
              <w:sdtPr>
                <w:rPr>
                  <w:rFonts w:eastAsia="Calibri" w:cs="Arial"/>
                  <w:sz w:val="22"/>
                  <w:szCs w:val="22"/>
                  <w:lang w:eastAsia="en-US"/>
                </w:rPr>
                <w:id w:val="1536311437"/>
                <w14:checkbox>
                  <w14:checked w14:val="0"/>
                  <w14:checkedState w14:val="2612" w14:font="MS Gothic"/>
                  <w14:uncheckedState w14:val="2610" w14:font="MS Gothic"/>
                </w14:checkbox>
              </w:sdtPr>
              <w:sdtContent>
                <w:r>
                  <w:rPr>
                    <w:rFonts w:ascii="MS Gothic" w:eastAsia="MS Gothic" w:hAnsi="MS Gothic" w:cs="Arial" w:hint="eastAsia"/>
                    <w:sz w:val="22"/>
                    <w:szCs w:val="22"/>
                    <w:lang w:eastAsia="en-US"/>
                  </w:rPr>
                  <w:t>☐</w:t>
                </w:r>
              </w:sdtContent>
            </w:sdt>
          </w:p>
          <w:p w14:paraId="58385270" w14:textId="7D76305D" w:rsidR="009D0E12" w:rsidRPr="009D0E12" w:rsidRDefault="00586918" w:rsidP="00586918">
            <w:pPr>
              <w:spacing w:line="240" w:lineRule="auto"/>
              <w:rPr>
                <w:sz w:val="22"/>
                <w:szCs w:val="18"/>
              </w:rPr>
            </w:pPr>
            <w:r w:rsidRPr="1B290FCF">
              <w:rPr>
                <w:rFonts w:eastAsia="Calibri" w:cs="Arial"/>
                <w:i/>
                <w:iCs/>
                <w:sz w:val="22"/>
                <w:szCs w:val="22"/>
                <w:lang w:eastAsia="en-US"/>
              </w:rPr>
              <w:t>See Section B of the AQSH (Academic Quality and Standards Handbook) for definitions</w:t>
            </w:r>
          </w:p>
        </w:tc>
      </w:tr>
      <w:tr w:rsidR="009D0E12" w:rsidRPr="009D0E12" w14:paraId="1622DC71" w14:textId="77777777" w:rsidTr="009D0E12">
        <w:tc>
          <w:tcPr>
            <w:tcW w:w="704" w:type="dxa"/>
          </w:tcPr>
          <w:p w14:paraId="61A7C93B" w14:textId="6500248C" w:rsidR="009D0E12" w:rsidRPr="009D0E12" w:rsidRDefault="009D0E12" w:rsidP="00521AF5">
            <w:pPr>
              <w:spacing w:line="240" w:lineRule="auto"/>
              <w:rPr>
                <w:b/>
                <w:bCs/>
                <w:sz w:val="22"/>
                <w:szCs w:val="18"/>
              </w:rPr>
            </w:pPr>
            <w:r w:rsidRPr="009D0E12">
              <w:rPr>
                <w:b/>
                <w:bCs/>
                <w:sz w:val="22"/>
                <w:szCs w:val="18"/>
              </w:rPr>
              <w:t>2.4</w:t>
            </w:r>
          </w:p>
        </w:tc>
        <w:tc>
          <w:tcPr>
            <w:tcW w:w="3969" w:type="dxa"/>
          </w:tcPr>
          <w:p w14:paraId="7CDFC64E" w14:textId="3173070A" w:rsidR="009D0E12" w:rsidRPr="009D0E12" w:rsidRDefault="00586918" w:rsidP="00521AF5">
            <w:pPr>
              <w:spacing w:line="240" w:lineRule="auto"/>
              <w:rPr>
                <w:b/>
                <w:bCs/>
                <w:sz w:val="22"/>
                <w:szCs w:val="18"/>
              </w:rPr>
            </w:pPr>
            <w:r w:rsidRPr="00CE67DF">
              <w:rPr>
                <w:rFonts w:cs="Arial"/>
                <w:b/>
                <w:szCs w:val="24"/>
              </w:rPr>
              <w:t xml:space="preserve">Is the course a </w:t>
            </w:r>
            <w:r>
              <w:rPr>
                <w:rFonts w:cs="Arial"/>
                <w:b/>
                <w:szCs w:val="24"/>
              </w:rPr>
              <w:t xml:space="preserve">double, </w:t>
            </w:r>
            <w:r w:rsidRPr="00CE67DF">
              <w:rPr>
                <w:rFonts w:cs="Arial"/>
                <w:b/>
                <w:szCs w:val="24"/>
              </w:rPr>
              <w:t xml:space="preserve">dual or joint </w:t>
            </w:r>
            <w:r w:rsidR="004C736E">
              <w:rPr>
                <w:rFonts w:cs="Arial"/>
                <w:b/>
                <w:szCs w:val="24"/>
              </w:rPr>
              <w:t>degree</w:t>
            </w:r>
            <w:r w:rsidRPr="00CE67DF">
              <w:rPr>
                <w:rFonts w:cs="Arial"/>
                <w:b/>
                <w:szCs w:val="24"/>
              </w:rPr>
              <w:t>?</w:t>
            </w:r>
          </w:p>
        </w:tc>
        <w:tc>
          <w:tcPr>
            <w:tcW w:w="4344" w:type="dxa"/>
          </w:tcPr>
          <w:p w14:paraId="28CB9DDA" w14:textId="77777777" w:rsidR="004C736E" w:rsidRDefault="004C736E" w:rsidP="004C736E">
            <w:pPr>
              <w:pStyle w:val="CommentText"/>
              <w:spacing w:line="240" w:lineRule="auto"/>
              <w:rPr>
                <w:rFonts w:ascii="Arial" w:hAnsi="Arial" w:cs="Arial"/>
                <w:sz w:val="22"/>
                <w:szCs w:val="22"/>
              </w:rPr>
            </w:pPr>
            <w:r>
              <w:rPr>
                <w:rFonts w:ascii="Arial" w:hAnsi="Arial" w:cs="Arial"/>
                <w:sz w:val="22"/>
                <w:szCs w:val="22"/>
              </w:rPr>
              <w:t xml:space="preserve">Double  </w:t>
            </w:r>
            <w:sdt>
              <w:sdtPr>
                <w:rPr>
                  <w:rFonts w:ascii="Arial" w:hAnsi="Arial" w:cs="Arial"/>
                  <w:sz w:val="22"/>
                  <w:szCs w:val="22"/>
                </w:rPr>
                <w:id w:val="-54067433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26738EB6" w14:textId="77777777" w:rsidR="004C736E" w:rsidRDefault="004C736E" w:rsidP="004C736E">
            <w:pPr>
              <w:pStyle w:val="CommentText"/>
              <w:spacing w:line="240" w:lineRule="auto"/>
              <w:rPr>
                <w:rFonts w:ascii="Arial" w:hAnsi="Arial" w:cs="Arial"/>
                <w:sz w:val="22"/>
                <w:szCs w:val="22"/>
              </w:rPr>
            </w:pPr>
            <w:r>
              <w:rPr>
                <w:rFonts w:ascii="Arial" w:hAnsi="Arial" w:cs="Arial"/>
                <w:sz w:val="22"/>
                <w:szCs w:val="22"/>
              </w:rPr>
              <w:t xml:space="preserve">Dual </w:t>
            </w:r>
            <w:sdt>
              <w:sdtPr>
                <w:rPr>
                  <w:rFonts w:ascii="Arial" w:hAnsi="Arial" w:cs="Arial"/>
                  <w:sz w:val="22"/>
                  <w:szCs w:val="22"/>
                </w:rPr>
                <w:id w:val="-71165777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3A369FC7" w14:textId="77777777" w:rsidR="004C736E" w:rsidRDefault="004C736E" w:rsidP="004C736E">
            <w:pPr>
              <w:pStyle w:val="CommentText"/>
              <w:spacing w:line="240" w:lineRule="auto"/>
              <w:rPr>
                <w:rFonts w:ascii="Arial" w:hAnsi="Arial" w:cs="Arial"/>
                <w:sz w:val="22"/>
                <w:szCs w:val="22"/>
              </w:rPr>
            </w:pPr>
            <w:r>
              <w:rPr>
                <w:rFonts w:ascii="Arial" w:hAnsi="Arial" w:cs="Arial"/>
                <w:sz w:val="22"/>
                <w:szCs w:val="22"/>
              </w:rPr>
              <w:t xml:space="preserve">Joint </w:t>
            </w:r>
            <w:sdt>
              <w:sdtPr>
                <w:rPr>
                  <w:rFonts w:ascii="Arial" w:hAnsi="Arial" w:cs="Arial"/>
                  <w:sz w:val="22"/>
                  <w:szCs w:val="22"/>
                </w:rPr>
                <w:id w:val="-140521247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5C9C6FF4" w14:textId="77777777" w:rsidR="004C736E" w:rsidRPr="002E7293" w:rsidRDefault="004C736E" w:rsidP="004C736E">
            <w:pPr>
              <w:pStyle w:val="CommentText"/>
              <w:spacing w:line="240" w:lineRule="auto"/>
              <w:rPr>
                <w:rFonts w:ascii="Arial" w:hAnsi="Arial" w:cs="Arial"/>
                <w:sz w:val="22"/>
                <w:szCs w:val="22"/>
              </w:rPr>
            </w:pPr>
            <w:r>
              <w:rPr>
                <w:rFonts w:ascii="Arial" w:hAnsi="Arial" w:cs="Arial"/>
                <w:sz w:val="22"/>
                <w:szCs w:val="22"/>
              </w:rPr>
              <w:t xml:space="preserve">N/A </w:t>
            </w:r>
            <w:sdt>
              <w:sdtPr>
                <w:rPr>
                  <w:rFonts w:ascii="Arial" w:hAnsi="Arial" w:cs="Arial"/>
                  <w:sz w:val="22"/>
                  <w:szCs w:val="22"/>
                </w:rPr>
                <w:id w:val="158718318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2FC7916D" w14:textId="657F4D8C" w:rsidR="009D0E12" w:rsidRPr="009D0E12" w:rsidRDefault="004C736E" w:rsidP="004C736E">
            <w:pPr>
              <w:spacing w:line="240" w:lineRule="auto"/>
              <w:rPr>
                <w:sz w:val="22"/>
                <w:szCs w:val="18"/>
              </w:rPr>
            </w:pPr>
            <w:r w:rsidRPr="1B290FCF">
              <w:rPr>
                <w:rFonts w:cs="Arial"/>
                <w:i/>
                <w:iCs/>
                <w:sz w:val="22"/>
                <w:szCs w:val="22"/>
              </w:rPr>
              <w:t xml:space="preserve">Most collaborative courses are unlikely to include dual or joint </w:t>
            </w:r>
            <w:r>
              <w:rPr>
                <w:rFonts w:cs="Arial"/>
                <w:i/>
                <w:iCs/>
                <w:sz w:val="22"/>
                <w:szCs w:val="22"/>
              </w:rPr>
              <w:t>degrees</w:t>
            </w:r>
            <w:r w:rsidRPr="1B290FCF">
              <w:rPr>
                <w:rFonts w:cs="Arial"/>
                <w:i/>
                <w:iCs/>
                <w:sz w:val="22"/>
                <w:szCs w:val="22"/>
              </w:rPr>
              <w:t>. Dual</w:t>
            </w:r>
            <w:r>
              <w:rPr>
                <w:rFonts w:cs="Arial"/>
                <w:i/>
                <w:iCs/>
                <w:sz w:val="22"/>
                <w:szCs w:val="22"/>
              </w:rPr>
              <w:t xml:space="preserve">, double, </w:t>
            </w:r>
            <w:r w:rsidRPr="1B290FCF">
              <w:rPr>
                <w:rFonts w:cs="Arial"/>
                <w:i/>
                <w:iCs/>
                <w:sz w:val="22"/>
                <w:szCs w:val="22"/>
              </w:rPr>
              <w:t xml:space="preserve">or joint </w:t>
            </w:r>
            <w:r>
              <w:rPr>
                <w:rFonts w:cs="Arial"/>
                <w:i/>
                <w:iCs/>
                <w:sz w:val="22"/>
                <w:szCs w:val="22"/>
              </w:rPr>
              <w:t>degrees</w:t>
            </w:r>
            <w:r w:rsidRPr="1B290FCF">
              <w:rPr>
                <w:rFonts w:cs="Arial"/>
                <w:i/>
                <w:iCs/>
                <w:sz w:val="22"/>
                <w:szCs w:val="22"/>
              </w:rPr>
              <w:t xml:space="preserve"> have additional regulatory requirements (see Awards of the University). Dual and joint </w:t>
            </w:r>
            <w:r>
              <w:rPr>
                <w:rFonts w:cs="Arial"/>
                <w:i/>
                <w:iCs/>
                <w:sz w:val="22"/>
                <w:szCs w:val="22"/>
              </w:rPr>
              <w:t>degrees</w:t>
            </w:r>
            <w:r w:rsidRPr="1B290FCF">
              <w:rPr>
                <w:rFonts w:cs="Arial"/>
                <w:i/>
                <w:iCs/>
                <w:sz w:val="22"/>
                <w:szCs w:val="22"/>
              </w:rPr>
              <w:t xml:space="preserve"> refer to courses where either separate award is given by each awarding body or where the award is issued jointly.</w:t>
            </w:r>
          </w:p>
        </w:tc>
      </w:tr>
    </w:tbl>
    <w:p w14:paraId="406EEFBA" w14:textId="77777777" w:rsidR="00297B1A" w:rsidRDefault="00297B1A" w:rsidP="00521AF5">
      <w:pPr>
        <w:spacing w:line="240" w:lineRule="auto"/>
        <w:rPr>
          <w:b/>
          <w:bCs/>
          <w:sz w:val="28"/>
          <w:szCs w:val="22"/>
        </w:rPr>
      </w:pPr>
    </w:p>
    <w:p w14:paraId="7E8BE56C" w14:textId="000E5210" w:rsidR="00B130BA" w:rsidRPr="00560307" w:rsidRDefault="004C736E" w:rsidP="00521AF5">
      <w:pPr>
        <w:spacing w:line="240" w:lineRule="auto"/>
        <w:rPr>
          <w:b/>
          <w:bCs/>
          <w:sz w:val="28"/>
          <w:szCs w:val="22"/>
        </w:rPr>
      </w:pPr>
      <w:r w:rsidRPr="00560307">
        <w:rPr>
          <w:b/>
          <w:bCs/>
          <w:sz w:val="28"/>
          <w:szCs w:val="22"/>
        </w:rPr>
        <w:t>Section 3 Details of Proposed Changes</w:t>
      </w:r>
    </w:p>
    <w:tbl>
      <w:tblPr>
        <w:tblStyle w:val="TableGrid"/>
        <w:tblW w:w="9498" w:type="dxa"/>
        <w:tblLayout w:type="fixed"/>
        <w:tblLook w:val="04A0" w:firstRow="1" w:lastRow="0" w:firstColumn="1" w:lastColumn="0" w:noHBand="0" w:noVBand="1"/>
      </w:tblPr>
      <w:tblGrid>
        <w:gridCol w:w="704"/>
        <w:gridCol w:w="3969"/>
        <w:gridCol w:w="4825"/>
      </w:tblGrid>
      <w:tr w:rsidR="00D83849" w:rsidRPr="00792F51" w14:paraId="2FF21351" w14:textId="77777777" w:rsidTr="00ED3EC1">
        <w:tc>
          <w:tcPr>
            <w:tcW w:w="704" w:type="dxa"/>
          </w:tcPr>
          <w:p w14:paraId="6B6F3089" w14:textId="5669F430" w:rsidR="00D83849" w:rsidRPr="00970DC9" w:rsidRDefault="00970DC9" w:rsidP="00D83849">
            <w:pPr>
              <w:tabs>
                <w:tab w:val="right" w:pos="8222"/>
              </w:tabs>
              <w:spacing w:line="240" w:lineRule="auto"/>
              <w:rPr>
                <w:rFonts w:cs="Arial"/>
                <w:b/>
                <w:sz w:val="22"/>
                <w:szCs w:val="22"/>
              </w:rPr>
            </w:pPr>
            <w:r w:rsidRPr="00970DC9">
              <w:rPr>
                <w:rFonts w:cs="Arial"/>
                <w:b/>
                <w:sz w:val="22"/>
                <w:szCs w:val="22"/>
              </w:rPr>
              <w:t>3.1</w:t>
            </w:r>
          </w:p>
        </w:tc>
        <w:tc>
          <w:tcPr>
            <w:tcW w:w="3969" w:type="dxa"/>
          </w:tcPr>
          <w:p w14:paraId="6E136ADF" w14:textId="3A649F30" w:rsidR="00D83849" w:rsidRPr="00970DC9" w:rsidRDefault="00D83849" w:rsidP="00D83849">
            <w:pPr>
              <w:tabs>
                <w:tab w:val="right" w:pos="8222"/>
              </w:tabs>
              <w:spacing w:line="240" w:lineRule="auto"/>
              <w:rPr>
                <w:rFonts w:cs="Arial"/>
                <w:b/>
                <w:sz w:val="22"/>
                <w:szCs w:val="22"/>
              </w:rPr>
            </w:pPr>
            <w:r w:rsidRPr="00970DC9">
              <w:rPr>
                <w:rFonts w:cs="Arial"/>
                <w:b/>
                <w:sz w:val="22"/>
                <w:szCs w:val="22"/>
              </w:rPr>
              <w:t>Description of proposed significant changes to existing course</w:t>
            </w:r>
            <w:r w:rsidR="004C736E" w:rsidRPr="00970DC9">
              <w:rPr>
                <w:rFonts w:cs="Arial"/>
                <w:b/>
                <w:sz w:val="22"/>
                <w:szCs w:val="22"/>
              </w:rPr>
              <w:t>(s)</w:t>
            </w:r>
            <w:r w:rsidRPr="00970DC9">
              <w:rPr>
                <w:rFonts w:cs="Arial"/>
                <w:b/>
                <w:sz w:val="22"/>
                <w:szCs w:val="22"/>
              </w:rPr>
              <w:t>:</w:t>
            </w:r>
          </w:p>
          <w:p w14:paraId="79F7E651" w14:textId="0D979196" w:rsidR="00D83849" w:rsidRPr="00970DC9" w:rsidRDefault="00D83849" w:rsidP="00D83849">
            <w:pPr>
              <w:tabs>
                <w:tab w:val="right" w:pos="8222"/>
              </w:tabs>
              <w:spacing w:line="240" w:lineRule="auto"/>
              <w:rPr>
                <w:rFonts w:eastAsia="Calibri" w:cs="Arial"/>
                <w:i/>
                <w:iCs/>
                <w:sz w:val="22"/>
                <w:szCs w:val="22"/>
                <w:lang w:eastAsia="en-US"/>
              </w:rPr>
            </w:pPr>
            <w:r w:rsidRPr="00970DC9">
              <w:rPr>
                <w:rFonts w:eastAsia="Calibri" w:cs="Arial"/>
                <w:i/>
                <w:iCs/>
                <w:sz w:val="22"/>
                <w:szCs w:val="22"/>
                <w:lang w:eastAsia="en-US"/>
              </w:rPr>
              <w:t>Please include the details of the significant changes proposed to the course and any details relating to evidence of demand for the changes.</w:t>
            </w:r>
          </w:p>
          <w:p w14:paraId="54C5A34E" w14:textId="77777777" w:rsidR="00D83849" w:rsidRPr="00970DC9" w:rsidRDefault="00D83849" w:rsidP="00D83849">
            <w:pPr>
              <w:tabs>
                <w:tab w:val="right" w:pos="8222"/>
              </w:tabs>
              <w:spacing w:line="240" w:lineRule="auto"/>
              <w:rPr>
                <w:rFonts w:eastAsia="Calibri" w:cs="Arial"/>
                <w:i/>
                <w:iCs/>
                <w:sz w:val="22"/>
                <w:szCs w:val="22"/>
                <w:lang w:eastAsia="en-US"/>
              </w:rPr>
            </w:pPr>
            <w:r w:rsidRPr="00970DC9">
              <w:rPr>
                <w:rFonts w:eastAsia="Calibri" w:cs="Arial"/>
                <w:i/>
                <w:iCs/>
                <w:sz w:val="22"/>
                <w:szCs w:val="22"/>
                <w:lang w:eastAsia="en-US"/>
              </w:rPr>
              <w:lastRenderedPageBreak/>
              <w:t>Please also include an indicative course structure diagram comprising existing and new modules, their levels and credit rating.</w:t>
            </w:r>
          </w:p>
          <w:p w14:paraId="3197A3A4" w14:textId="7CA92D38" w:rsidR="00D83849" w:rsidRPr="00970DC9" w:rsidRDefault="00D83849" w:rsidP="00D83849">
            <w:pPr>
              <w:tabs>
                <w:tab w:val="right" w:pos="8222"/>
              </w:tabs>
              <w:spacing w:line="240" w:lineRule="auto"/>
              <w:rPr>
                <w:rFonts w:eastAsia="Calibri" w:cs="Arial"/>
                <w:i/>
                <w:iCs/>
                <w:sz w:val="22"/>
                <w:szCs w:val="22"/>
                <w:lang w:eastAsia="en-US"/>
              </w:rPr>
            </w:pPr>
            <w:r w:rsidRPr="00970DC9">
              <w:rPr>
                <w:rFonts w:eastAsia="Calibri" w:cs="Arial"/>
                <w:i/>
                <w:iCs/>
                <w:sz w:val="22"/>
                <w:szCs w:val="22"/>
                <w:lang w:eastAsia="en-US"/>
              </w:rPr>
              <w:t xml:space="preserve">If you are changing ‘material information’ please detail them explicitly in this section. </w:t>
            </w:r>
            <w:hyperlink r:id="rId12" w:history="1">
              <w:r w:rsidRPr="00970DC9">
                <w:rPr>
                  <w:rStyle w:val="Hyperlink"/>
                  <w:rFonts w:eastAsia="Calibri" w:cs="Arial"/>
                  <w:i/>
                  <w:iCs/>
                  <w:sz w:val="22"/>
                  <w:szCs w:val="22"/>
                  <w:lang w:eastAsia="en-US"/>
                </w:rPr>
                <w:t>Click here for details on what constitutes ‘material information’.</w:t>
              </w:r>
            </w:hyperlink>
          </w:p>
        </w:tc>
        <w:tc>
          <w:tcPr>
            <w:tcW w:w="4825" w:type="dxa"/>
          </w:tcPr>
          <w:p w14:paraId="2C897249" w14:textId="197827B2" w:rsidR="00D83849" w:rsidRPr="00792F51" w:rsidRDefault="00D83849" w:rsidP="00D83849">
            <w:pPr>
              <w:tabs>
                <w:tab w:val="right" w:pos="8222"/>
              </w:tabs>
              <w:spacing w:line="240" w:lineRule="auto"/>
              <w:rPr>
                <w:rFonts w:cs="Arial"/>
                <w:color w:val="808080"/>
                <w:sz w:val="22"/>
                <w:szCs w:val="22"/>
              </w:rPr>
            </w:pPr>
          </w:p>
        </w:tc>
      </w:tr>
      <w:tr w:rsidR="00874A75" w:rsidRPr="00792F51" w14:paraId="2932E1DC" w14:textId="77777777" w:rsidTr="00ED3EC1">
        <w:tc>
          <w:tcPr>
            <w:tcW w:w="704" w:type="dxa"/>
          </w:tcPr>
          <w:p w14:paraId="4797FD43" w14:textId="4CD47267" w:rsidR="00874A75" w:rsidRPr="00970DC9" w:rsidRDefault="00874A75" w:rsidP="00874A75">
            <w:pPr>
              <w:tabs>
                <w:tab w:val="right" w:pos="8222"/>
              </w:tabs>
              <w:spacing w:line="240" w:lineRule="auto"/>
              <w:rPr>
                <w:rFonts w:cs="Arial"/>
                <w:b/>
                <w:sz w:val="22"/>
                <w:szCs w:val="22"/>
              </w:rPr>
            </w:pPr>
            <w:r>
              <w:rPr>
                <w:rFonts w:cs="Arial"/>
                <w:b/>
                <w:sz w:val="22"/>
                <w:szCs w:val="22"/>
              </w:rPr>
              <w:t>3.2</w:t>
            </w:r>
          </w:p>
        </w:tc>
        <w:tc>
          <w:tcPr>
            <w:tcW w:w="3969" w:type="dxa"/>
          </w:tcPr>
          <w:p w14:paraId="0EAD4B5F" w14:textId="77777777" w:rsidR="00874A75" w:rsidRPr="00970DC9" w:rsidRDefault="00874A75" w:rsidP="00874A75">
            <w:pPr>
              <w:tabs>
                <w:tab w:val="right" w:pos="8222"/>
              </w:tabs>
              <w:spacing w:line="240" w:lineRule="auto"/>
              <w:rPr>
                <w:rFonts w:cs="Arial"/>
                <w:b/>
                <w:bCs/>
                <w:sz w:val="22"/>
                <w:szCs w:val="22"/>
              </w:rPr>
            </w:pPr>
            <w:r w:rsidRPr="00970DC9">
              <w:rPr>
                <w:rFonts w:cs="Arial"/>
                <w:b/>
                <w:bCs/>
                <w:sz w:val="22"/>
                <w:szCs w:val="22"/>
              </w:rPr>
              <w:t>How does the proposal align with the University’s Town House Strategy?</w:t>
            </w:r>
          </w:p>
          <w:p w14:paraId="29313103" w14:textId="77777777" w:rsidR="00874A75" w:rsidRPr="00970DC9" w:rsidRDefault="00874A75" w:rsidP="00874A75">
            <w:pPr>
              <w:spacing w:line="240" w:lineRule="auto"/>
              <w:rPr>
                <w:rFonts w:cs="Arial"/>
                <w:i/>
                <w:iCs/>
                <w:sz w:val="22"/>
                <w:szCs w:val="22"/>
              </w:rPr>
            </w:pPr>
            <w:r w:rsidRPr="00970DC9">
              <w:rPr>
                <w:rFonts w:cs="Arial"/>
                <w:i/>
                <w:iCs/>
                <w:sz w:val="22"/>
                <w:szCs w:val="22"/>
              </w:rPr>
              <w:t>The Town House strategy can be viewed here:</w:t>
            </w:r>
          </w:p>
          <w:p w14:paraId="2CDBBE32" w14:textId="5F320E17" w:rsidR="00874A75" w:rsidRPr="00970DC9" w:rsidRDefault="00874A75" w:rsidP="00874A75">
            <w:pPr>
              <w:tabs>
                <w:tab w:val="right" w:pos="8222"/>
              </w:tabs>
              <w:spacing w:line="240" w:lineRule="auto"/>
              <w:rPr>
                <w:rFonts w:cs="Arial"/>
                <w:b/>
                <w:sz w:val="22"/>
                <w:szCs w:val="22"/>
              </w:rPr>
            </w:pPr>
            <w:r w:rsidRPr="00970DC9">
              <w:rPr>
                <w:rFonts w:cs="Arial"/>
                <w:i/>
                <w:iCs/>
                <w:sz w:val="22"/>
                <w:szCs w:val="22"/>
              </w:rPr>
              <w:t>https://www.kingston.ac.uk/aboutkingstonuniversity/town-house-strategy/</w:t>
            </w:r>
          </w:p>
        </w:tc>
        <w:tc>
          <w:tcPr>
            <w:tcW w:w="4825" w:type="dxa"/>
          </w:tcPr>
          <w:p w14:paraId="051C4940" w14:textId="77777777" w:rsidR="00874A75" w:rsidRPr="00792F51" w:rsidRDefault="00874A75" w:rsidP="00874A75">
            <w:pPr>
              <w:tabs>
                <w:tab w:val="right" w:pos="8222"/>
              </w:tabs>
              <w:spacing w:line="240" w:lineRule="auto"/>
              <w:rPr>
                <w:rFonts w:cs="Arial"/>
                <w:color w:val="808080"/>
                <w:sz w:val="22"/>
                <w:szCs w:val="22"/>
              </w:rPr>
            </w:pPr>
          </w:p>
        </w:tc>
      </w:tr>
      <w:tr w:rsidR="00874A75" w:rsidRPr="00792F51" w14:paraId="535EA82D" w14:textId="77777777" w:rsidTr="00ED3EC1">
        <w:tc>
          <w:tcPr>
            <w:tcW w:w="704" w:type="dxa"/>
          </w:tcPr>
          <w:p w14:paraId="2CBC317B" w14:textId="6E12855E" w:rsidR="00874A75" w:rsidRDefault="008F037B" w:rsidP="00874A75">
            <w:pPr>
              <w:tabs>
                <w:tab w:val="right" w:pos="8222"/>
              </w:tabs>
              <w:spacing w:line="240" w:lineRule="auto"/>
              <w:rPr>
                <w:rFonts w:cs="Arial"/>
                <w:b/>
                <w:sz w:val="22"/>
                <w:szCs w:val="22"/>
              </w:rPr>
            </w:pPr>
            <w:r>
              <w:rPr>
                <w:rFonts w:cs="Arial"/>
                <w:b/>
                <w:sz w:val="22"/>
                <w:szCs w:val="22"/>
              </w:rPr>
              <w:t>3.3</w:t>
            </w:r>
          </w:p>
        </w:tc>
        <w:tc>
          <w:tcPr>
            <w:tcW w:w="3969" w:type="dxa"/>
          </w:tcPr>
          <w:p w14:paraId="4AC2F3E1" w14:textId="1E536592" w:rsidR="00874A75" w:rsidRPr="00970DC9" w:rsidRDefault="00874A75" w:rsidP="00874A75">
            <w:pPr>
              <w:tabs>
                <w:tab w:val="right" w:pos="8222"/>
              </w:tabs>
              <w:spacing w:line="240" w:lineRule="auto"/>
              <w:rPr>
                <w:rFonts w:cs="Arial"/>
                <w:b/>
                <w:sz w:val="22"/>
                <w:szCs w:val="22"/>
              </w:rPr>
            </w:pPr>
            <w:r w:rsidRPr="00970DC9">
              <w:rPr>
                <w:rFonts w:cs="Arial"/>
                <w:b/>
                <w:bCs/>
                <w:sz w:val="22"/>
                <w:szCs w:val="22"/>
              </w:rPr>
              <w:t>How does the proposal align with the faculty’s strategic plan, and is the proposal mentioned in the most recent Faculty plan?</w:t>
            </w:r>
          </w:p>
        </w:tc>
        <w:tc>
          <w:tcPr>
            <w:tcW w:w="4825" w:type="dxa"/>
          </w:tcPr>
          <w:p w14:paraId="3412E16B" w14:textId="77777777" w:rsidR="00874A75" w:rsidRPr="00792F51" w:rsidRDefault="00874A75" w:rsidP="00874A75">
            <w:pPr>
              <w:tabs>
                <w:tab w:val="right" w:pos="8222"/>
              </w:tabs>
              <w:spacing w:line="240" w:lineRule="auto"/>
              <w:rPr>
                <w:rFonts w:cs="Arial"/>
                <w:color w:val="808080"/>
                <w:sz w:val="22"/>
                <w:szCs w:val="22"/>
              </w:rPr>
            </w:pPr>
          </w:p>
        </w:tc>
      </w:tr>
      <w:tr w:rsidR="00874A75" w:rsidRPr="00792F51" w14:paraId="1E4F3C57" w14:textId="77777777" w:rsidTr="00ED3EC1">
        <w:tc>
          <w:tcPr>
            <w:tcW w:w="704" w:type="dxa"/>
          </w:tcPr>
          <w:p w14:paraId="7F0B899B" w14:textId="44CECCA5" w:rsidR="00874A75" w:rsidRDefault="008F037B" w:rsidP="00874A75">
            <w:pPr>
              <w:tabs>
                <w:tab w:val="right" w:pos="8222"/>
              </w:tabs>
              <w:spacing w:line="240" w:lineRule="auto"/>
              <w:rPr>
                <w:rFonts w:cs="Arial"/>
                <w:b/>
                <w:sz w:val="22"/>
                <w:szCs w:val="22"/>
              </w:rPr>
            </w:pPr>
            <w:r>
              <w:rPr>
                <w:rFonts w:cs="Arial"/>
                <w:b/>
                <w:sz w:val="22"/>
                <w:szCs w:val="22"/>
              </w:rPr>
              <w:t>3.4</w:t>
            </w:r>
          </w:p>
        </w:tc>
        <w:tc>
          <w:tcPr>
            <w:tcW w:w="3969" w:type="dxa"/>
          </w:tcPr>
          <w:p w14:paraId="006C4405" w14:textId="77777777" w:rsidR="00874A75" w:rsidRPr="00970DC9" w:rsidRDefault="00874A75" w:rsidP="00874A75">
            <w:pPr>
              <w:tabs>
                <w:tab w:val="right" w:pos="8222"/>
              </w:tabs>
              <w:spacing w:line="240" w:lineRule="auto"/>
              <w:rPr>
                <w:rFonts w:cs="Arial"/>
                <w:b/>
                <w:bCs/>
                <w:sz w:val="22"/>
                <w:szCs w:val="22"/>
              </w:rPr>
            </w:pPr>
            <w:r w:rsidRPr="00970DC9">
              <w:rPr>
                <w:rFonts w:cs="Arial"/>
                <w:b/>
                <w:bCs/>
                <w:sz w:val="22"/>
                <w:szCs w:val="22"/>
              </w:rPr>
              <w:t xml:space="preserve">Identify any risk associated with the proposal </w:t>
            </w:r>
            <w:r w:rsidRPr="00970DC9">
              <w:rPr>
                <w:rFonts w:cs="Arial"/>
                <w:b/>
                <w:bCs/>
                <w:i/>
                <w:iCs/>
                <w:sz w:val="22"/>
                <w:szCs w:val="22"/>
              </w:rPr>
              <w:t>e.</w:t>
            </w:r>
            <w:r w:rsidRPr="00970DC9">
              <w:rPr>
                <w:rFonts w:cs="Arial"/>
                <w:b/>
                <w:bCs/>
                <w:sz w:val="22"/>
                <w:szCs w:val="22"/>
              </w:rPr>
              <w:t>g., impact on recruitment to existing courses within the University and its partners, competitors, market conditions and impact on operational activities.</w:t>
            </w:r>
          </w:p>
          <w:p w14:paraId="78AAF6BE" w14:textId="547A2D36" w:rsidR="00874A75" w:rsidRPr="00970DC9" w:rsidRDefault="00874A75" w:rsidP="00874A75">
            <w:pPr>
              <w:tabs>
                <w:tab w:val="right" w:pos="8222"/>
              </w:tabs>
              <w:spacing w:line="240" w:lineRule="auto"/>
              <w:rPr>
                <w:rFonts w:cs="Arial"/>
                <w:b/>
                <w:sz w:val="22"/>
                <w:szCs w:val="22"/>
              </w:rPr>
            </w:pPr>
            <w:r w:rsidRPr="00970DC9">
              <w:rPr>
                <w:rFonts w:cs="Arial"/>
                <w:i/>
                <w:iCs/>
                <w:sz w:val="22"/>
                <w:szCs w:val="22"/>
              </w:rPr>
              <w:t>Please indicate any steps taken to address risks identified</w:t>
            </w:r>
          </w:p>
        </w:tc>
        <w:tc>
          <w:tcPr>
            <w:tcW w:w="4825" w:type="dxa"/>
          </w:tcPr>
          <w:p w14:paraId="51C8C58B" w14:textId="77777777" w:rsidR="00874A75" w:rsidRPr="00792F51" w:rsidRDefault="00874A75" w:rsidP="00874A75">
            <w:pPr>
              <w:tabs>
                <w:tab w:val="right" w:pos="8222"/>
              </w:tabs>
              <w:spacing w:line="240" w:lineRule="auto"/>
              <w:rPr>
                <w:rFonts w:cs="Arial"/>
                <w:color w:val="808080"/>
                <w:sz w:val="22"/>
                <w:szCs w:val="22"/>
              </w:rPr>
            </w:pPr>
          </w:p>
        </w:tc>
      </w:tr>
      <w:tr w:rsidR="00874A75" w:rsidRPr="00792F51" w14:paraId="77E98DC4" w14:textId="77777777" w:rsidTr="00ED3EC1">
        <w:tc>
          <w:tcPr>
            <w:tcW w:w="704" w:type="dxa"/>
          </w:tcPr>
          <w:p w14:paraId="2FC11833" w14:textId="4EA11089" w:rsidR="00874A75" w:rsidRPr="00970DC9" w:rsidRDefault="00874A75" w:rsidP="00874A75">
            <w:pPr>
              <w:tabs>
                <w:tab w:val="right" w:pos="8222"/>
              </w:tabs>
              <w:spacing w:line="240" w:lineRule="auto"/>
              <w:rPr>
                <w:rFonts w:cs="Arial"/>
                <w:b/>
                <w:sz w:val="22"/>
                <w:szCs w:val="22"/>
              </w:rPr>
            </w:pPr>
            <w:r>
              <w:rPr>
                <w:rFonts w:cs="Arial"/>
                <w:b/>
                <w:sz w:val="22"/>
                <w:szCs w:val="22"/>
              </w:rPr>
              <w:t>3.</w:t>
            </w:r>
            <w:r w:rsidR="008F037B">
              <w:rPr>
                <w:rFonts w:cs="Arial"/>
                <w:b/>
                <w:sz w:val="22"/>
                <w:szCs w:val="22"/>
              </w:rPr>
              <w:t>5</w:t>
            </w:r>
          </w:p>
        </w:tc>
        <w:tc>
          <w:tcPr>
            <w:tcW w:w="3969" w:type="dxa"/>
          </w:tcPr>
          <w:p w14:paraId="08F932E7" w14:textId="77777777" w:rsidR="00874A75" w:rsidRPr="00970DC9" w:rsidRDefault="00874A75" w:rsidP="00874A75">
            <w:pPr>
              <w:spacing w:line="240" w:lineRule="auto"/>
              <w:ind w:left="33" w:hanging="33"/>
              <w:rPr>
                <w:rFonts w:cs="Arial"/>
                <w:b/>
                <w:sz w:val="22"/>
                <w:szCs w:val="22"/>
              </w:rPr>
            </w:pPr>
            <w:r w:rsidRPr="00970DC9">
              <w:rPr>
                <w:rFonts w:cs="Arial"/>
                <w:b/>
                <w:sz w:val="22"/>
                <w:szCs w:val="22"/>
              </w:rPr>
              <w:t xml:space="preserve">Are there any proposed changes to the delivery </w:t>
            </w:r>
            <w:proofErr w:type="gramStart"/>
            <w:r w:rsidRPr="00970DC9">
              <w:rPr>
                <w:rFonts w:cs="Arial"/>
                <w:b/>
                <w:sz w:val="22"/>
                <w:szCs w:val="22"/>
              </w:rPr>
              <w:t>mode</w:t>
            </w:r>
            <w:proofErr w:type="gramEnd"/>
          </w:p>
          <w:p w14:paraId="1DCA2C07" w14:textId="639ED99C" w:rsidR="00874A75" w:rsidRPr="00970DC9" w:rsidRDefault="00874A75" w:rsidP="00874A75">
            <w:pPr>
              <w:spacing w:line="240" w:lineRule="auto"/>
              <w:ind w:left="33" w:hanging="33"/>
              <w:rPr>
                <w:rFonts w:cs="Arial"/>
                <w:b/>
                <w:sz w:val="22"/>
                <w:szCs w:val="22"/>
              </w:rPr>
            </w:pPr>
            <w:proofErr w:type="gramStart"/>
            <w:r w:rsidRPr="00970DC9">
              <w:rPr>
                <w:rFonts w:cs="Arial"/>
                <w:b/>
                <w:sz w:val="22"/>
                <w:szCs w:val="22"/>
              </w:rPr>
              <w:t>e.g.</w:t>
            </w:r>
            <w:proofErr w:type="gramEnd"/>
            <w:r w:rsidRPr="00970DC9">
              <w:rPr>
                <w:rFonts w:cs="Arial"/>
                <w:b/>
                <w:sz w:val="22"/>
                <w:szCs w:val="22"/>
              </w:rPr>
              <w:t xml:space="preserve"> fully campus based/fully </w:t>
            </w:r>
            <w:r w:rsidR="00F22F96">
              <w:rPr>
                <w:rFonts w:cs="Arial"/>
                <w:b/>
                <w:sz w:val="22"/>
                <w:szCs w:val="22"/>
              </w:rPr>
              <w:t>online</w:t>
            </w:r>
            <w:r w:rsidRPr="00970DC9">
              <w:rPr>
                <w:rStyle w:val="FootnoteReference"/>
                <w:rFonts w:cs="Arial"/>
                <w:i/>
                <w:sz w:val="22"/>
                <w:szCs w:val="22"/>
              </w:rPr>
              <w:footnoteReference w:id="2"/>
            </w:r>
            <w:r w:rsidRPr="00970DC9">
              <w:rPr>
                <w:rFonts w:cs="Arial"/>
                <w:b/>
                <w:sz w:val="22"/>
                <w:szCs w:val="22"/>
              </w:rPr>
              <w:t>/ blended learning</w:t>
            </w:r>
          </w:p>
        </w:tc>
        <w:tc>
          <w:tcPr>
            <w:tcW w:w="4825" w:type="dxa"/>
          </w:tcPr>
          <w:p w14:paraId="7007D7AA" w14:textId="545151BF" w:rsidR="00874A75" w:rsidRPr="00792F51" w:rsidRDefault="00874A75" w:rsidP="002342FC">
            <w:pPr>
              <w:spacing w:line="240" w:lineRule="auto"/>
              <w:rPr>
                <w:rFonts w:cs="Arial"/>
                <w:color w:val="A6A6A6"/>
                <w:sz w:val="22"/>
                <w:szCs w:val="22"/>
              </w:rPr>
            </w:pPr>
          </w:p>
        </w:tc>
      </w:tr>
      <w:tr w:rsidR="00874A75" w:rsidRPr="00792F51" w14:paraId="178C2851" w14:textId="77777777" w:rsidTr="00ED3EC1">
        <w:tc>
          <w:tcPr>
            <w:tcW w:w="704" w:type="dxa"/>
          </w:tcPr>
          <w:p w14:paraId="3AE38AF5" w14:textId="206B3918" w:rsidR="00874A75" w:rsidRPr="00970DC9" w:rsidRDefault="00874A75" w:rsidP="00874A75">
            <w:pPr>
              <w:tabs>
                <w:tab w:val="right" w:pos="8222"/>
              </w:tabs>
              <w:spacing w:line="240" w:lineRule="auto"/>
              <w:rPr>
                <w:rFonts w:cs="Arial"/>
                <w:b/>
                <w:sz w:val="22"/>
                <w:szCs w:val="22"/>
              </w:rPr>
            </w:pPr>
            <w:r>
              <w:rPr>
                <w:rFonts w:cs="Arial"/>
                <w:b/>
                <w:sz w:val="22"/>
                <w:szCs w:val="22"/>
              </w:rPr>
              <w:lastRenderedPageBreak/>
              <w:t>3.</w:t>
            </w:r>
            <w:r w:rsidR="008F037B">
              <w:rPr>
                <w:rFonts w:cs="Arial"/>
                <w:b/>
                <w:sz w:val="22"/>
                <w:szCs w:val="22"/>
              </w:rPr>
              <w:t>6</w:t>
            </w:r>
          </w:p>
        </w:tc>
        <w:tc>
          <w:tcPr>
            <w:tcW w:w="3969" w:type="dxa"/>
          </w:tcPr>
          <w:p w14:paraId="4656B5B1" w14:textId="3EF22DD2" w:rsidR="00874A75" w:rsidRPr="00970DC9" w:rsidRDefault="00874A75" w:rsidP="00874A75">
            <w:pPr>
              <w:spacing w:line="240" w:lineRule="auto"/>
              <w:ind w:left="33" w:hanging="33"/>
              <w:rPr>
                <w:rFonts w:cs="Arial"/>
                <w:b/>
                <w:sz w:val="22"/>
                <w:szCs w:val="22"/>
              </w:rPr>
            </w:pPr>
            <w:r w:rsidRPr="00970DC9">
              <w:rPr>
                <w:rFonts w:cs="Arial"/>
                <w:b/>
                <w:sz w:val="22"/>
                <w:szCs w:val="22"/>
              </w:rPr>
              <w:t xml:space="preserve">Will the course involve </w:t>
            </w:r>
            <w:r w:rsidR="00D122DD">
              <w:rPr>
                <w:rFonts w:cs="Arial"/>
                <w:b/>
                <w:sz w:val="22"/>
                <w:szCs w:val="22"/>
              </w:rPr>
              <w:t xml:space="preserve">online </w:t>
            </w:r>
            <w:r w:rsidRPr="00970DC9">
              <w:rPr>
                <w:rFonts w:cs="Arial"/>
                <w:b/>
                <w:sz w:val="22"/>
                <w:szCs w:val="22"/>
              </w:rPr>
              <w:t>delivery?</w:t>
            </w:r>
          </w:p>
        </w:tc>
        <w:tc>
          <w:tcPr>
            <w:tcW w:w="4825" w:type="dxa"/>
          </w:tcPr>
          <w:p w14:paraId="0785153B" w14:textId="6BD49F10" w:rsidR="00874A75" w:rsidRPr="00046385" w:rsidRDefault="00874A75" w:rsidP="00874A75">
            <w:pPr>
              <w:spacing w:line="240" w:lineRule="auto"/>
              <w:ind w:left="33" w:hanging="33"/>
              <w:rPr>
                <w:rFonts w:cs="Arial"/>
                <w:i/>
                <w:iCs/>
                <w:sz w:val="22"/>
                <w:szCs w:val="22"/>
              </w:rPr>
            </w:pPr>
            <w:r w:rsidRPr="00FE21F1">
              <w:rPr>
                <w:rFonts w:cs="Arial"/>
                <w:i/>
                <w:iCs/>
                <w:color w:val="C00000"/>
                <w:sz w:val="20"/>
              </w:rPr>
              <w:t xml:space="preserve">If yes, please specify what percentage will be delivered </w:t>
            </w:r>
            <w:r w:rsidR="006751D0" w:rsidRPr="00FE21F1">
              <w:rPr>
                <w:rFonts w:cs="Arial"/>
                <w:i/>
                <w:iCs/>
                <w:color w:val="C00000"/>
                <w:sz w:val="20"/>
              </w:rPr>
              <w:t>online</w:t>
            </w:r>
            <w:r w:rsidRPr="00FE21F1">
              <w:rPr>
                <w:rFonts w:cs="Arial"/>
                <w:i/>
                <w:iCs/>
                <w:color w:val="C00000"/>
                <w:sz w:val="20"/>
              </w:rPr>
              <w:t xml:space="preserve"> and how</w:t>
            </w:r>
            <w:r w:rsidR="002342FC" w:rsidRPr="00FE21F1">
              <w:rPr>
                <w:rFonts w:cs="Arial"/>
                <w:i/>
                <w:iCs/>
                <w:color w:val="C00000"/>
                <w:sz w:val="20"/>
              </w:rPr>
              <w:t>,</w:t>
            </w:r>
            <w:r w:rsidR="00730BBA" w:rsidRPr="00FE21F1">
              <w:rPr>
                <w:rFonts w:cs="Arial"/>
                <w:i/>
                <w:iCs/>
                <w:color w:val="C00000"/>
                <w:sz w:val="20"/>
              </w:rPr>
              <w:t xml:space="preserve"> </w:t>
            </w:r>
            <w:proofErr w:type="gramStart"/>
            <w:r w:rsidR="00730BBA" w:rsidRPr="00FE21F1">
              <w:rPr>
                <w:rFonts w:cs="Arial"/>
                <w:i/>
                <w:iCs/>
                <w:color w:val="C00000"/>
                <w:sz w:val="20"/>
              </w:rPr>
              <w:t>i.e.</w:t>
            </w:r>
            <w:proofErr w:type="gramEnd"/>
            <w:r w:rsidR="00730BBA" w:rsidRPr="00FE21F1">
              <w:rPr>
                <w:rFonts w:cs="Arial"/>
                <w:i/>
                <w:iCs/>
                <w:color w:val="C00000"/>
                <w:sz w:val="20"/>
              </w:rPr>
              <w:t xml:space="preserve"> </w:t>
            </w:r>
            <w:r w:rsidR="0049596D" w:rsidRPr="00FE21F1">
              <w:rPr>
                <w:rFonts w:cs="Arial"/>
                <w:i/>
                <w:iCs/>
                <w:color w:val="C00000"/>
                <w:sz w:val="20"/>
              </w:rPr>
              <w:t xml:space="preserve">any deviation from KU standard technology </w:t>
            </w:r>
            <w:r w:rsidR="00A56C6D" w:rsidRPr="00FE21F1">
              <w:rPr>
                <w:rFonts w:cs="Arial"/>
                <w:i/>
                <w:iCs/>
                <w:color w:val="C00000"/>
                <w:sz w:val="20"/>
              </w:rPr>
              <w:t>e.g.</w:t>
            </w:r>
            <w:r w:rsidR="0049596D" w:rsidRPr="00FE21F1">
              <w:rPr>
                <w:rFonts w:cs="Arial"/>
                <w:i/>
                <w:iCs/>
                <w:color w:val="C00000"/>
                <w:sz w:val="20"/>
              </w:rPr>
              <w:t xml:space="preserve"> Canvas and Teams</w:t>
            </w:r>
            <w:r w:rsidRPr="00FE21F1">
              <w:rPr>
                <w:rFonts w:cs="Arial"/>
                <w:i/>
                <w:iCs/>
                <w:color w:val="C00000"/>
                <w:sz w:val="20"/>
              </w:rPr>
              <w:t xml:space="preserve">?  </w:t>
            </w:r>
          </w:p>
        </w:tc>
      </w:tr>
      <w:tr w:rsidR="00874A75" w:rsidRPr="00792F51" w14:paraId="0D3A4AB9" w14:textId="77777777" w:rsidTr="00ED3EC1">
        <w:tc>
          <w:tcPr>
            <w:tcW w:w="704" w:type="dxa"/>
          </w:tcPr>
          <w:p w14:paraId="2542A152" w14:textId="7FFA419F" w:rsidR="00874A75" w:rsidRPr="00970DC9" w:rsidRDefault="008F037B" w:rsidP="00874A75">
            <w:pPr>
              <w:tabs>
                <w:tab w:val="right" w:pos="8222"/>
              </w:tabs>
              <w:spacing w:line="240" w:lineRule="auto"/>
              <w:rPr>
                <w:rFonts w:cs="Arial"/>
                <w:b/>
                <w:sz w:val="22"/>
                <w:szCs w:val="22"/>
              </w:rPr>
            </w:pPr>
            <w:r>
              <w:rPr>
                <w:rFonts w:cs="Arial"/>
                <w:b/>
                <w:sz w:val="22"/>
                <w:szCs w:val="22"/>
              </w:rPr>
              <w:t>3.7</w:t>
            </w:r>
          </w:p>
        </w:tc>
        <w:tc>
          <w:tcPr>
            <w:tcW w:w="3969" w:type="dxa"/>
          </w:tcPr>
          <w:p w14:paraId="08337F70" w14:textId="74190B16" w:rsidR="00874A75" w:rsidRPr="00970DC9" w:rsidRDefault="00874A75" w:rsidP="00874A75">
            <w:pPr>
              <w:spacing w:line="240" w:lineRule="auto"/>
              <w:ind w:left="33" w:hanging="33"/>
              <w:rPr>
                <w:rFonts w:cs="Arial"/>
                <w:b/>
                <w:sz w:val="22"/>
                <w:szCs w:val="22"/>
              </w:rPr>
            </w:pPr>
            <w:r w:rsidRPr="00970DC9">
              <w:rPr>
                <w:rFonts w:cs="Arial"/>
                <w:b/>
                <w:sz w:val="22"/>
                <w:szCs w:val="22"/>
              </w:rPr>
              <w:t>Will the course involve any work-based learning elements?</w:t>
            </w:r>
          </w:p>
        </w:tc>
        <w:tc>
          <w:tcPr>
            <w:tcW w:w="4825" w:type="dxa"/>
          </w:tcPr>
          <w:p w14:paraId="3AACAB74" w14:textId="54C442F3" w:rsidR="00874A75" w:rsidRPr="00046385" w:rsidRDefault="00874A75" w:rsidP="00874A75">
            <w:pPr>
              <w:spacing w:line="240" w:lineRule="auto"/>
              <w:ind w:left="33" w:hanging="33"/>
              <w:rPr>
                <w:rFonts w:cs="Arial"/>
                <w:i/>
                <w:iCs/>
                <w:sz w:val="20"/>
              </w:rPr>
            </w:pPr>
            <w:r w:rsidRPr="00FE21F1">
              <w:rPr>
                <w:rFonts w:cs="Arial"/>
                <w:i/>
                <w:iCs/>
                <w:color w:val="C00000"/>
                <w:sz w:val="20"/>
              </w:rPr>
              <w:t xml:space="preserve">If yes, please specify what percentage and how this element will be delivered?  </w:t>
            </w:r>
          </w:p>
        </w:tc>
      </w:tr>
      <w:tr w:rsidR="00874A75" w:rsidRPr="00792F51" w14:paraId="43AB7A08" w14:textId="77777777" w:rsidTr="00ED3EC1">
        <w:tc>
          <w:tcPr>
            <w:tcW w:w="704" w:type="dxa"/>
          </w:tcPr>
          <w:p w14:paraId="1FF7DC35" w14:textId="6302800D" w:rsidR="00874A75" w:rsidRPr="00970DC9" w:rsidRDefault="008F037B" w:rsidP="00874A75">
            <w:pPr>
              <w:tabs>
                <w:tab w:val="right" w:pos="8222"/>
              </w:tabs>
              <w:spacing w:line="240" w:lineRule="auto"/>
              <w:rPr>
                <w:rFonts w:cs="Arial"/>
                <w:b/>
                <w:sz w:val="22"/>
                <w:szCs w:val="22"/>
              </w:rPr>
            </w:pPr>
            <w:r>
              <w:rPr>
                <w:rFonts w:cs="Arial"/>
                <w:b/>
                <w:sz w:val="22"/>
                <w:szCs w:val="22"/>
              </w:rPr>
              <w:t>3.8</w:t>
            </w:r>
          </w:p>
        </w:tc>
        <w:tc>
          <w:tcPr>
            <w:tcW w:w="3969" w:type="dxa"/>
          </w:tcPr>
          <w:p w14:paraId="0912DE0C" w14:textId="33E33B6F" w:rsidR="00874A75" w:rsidRPr="00970DC9" w:rsidRDefault="00874A75" w:rsidP="00874A75">
            <w:pPr>
              <w:spacing w:line="240" w:lineRule="auto"/>
              <w:ind w:left="33" w:hanging="33"/>
              <w:rPr>
                <w:rFonts w:cs="Arial"/>
                <w:b/>
                <w:sz w:val="22"/>
                <w:szCs w:val="22"/>
              </w:rPr>
            </w:pPr>
            <w:r w:rsidRPr="00970DC9">
              <w:rPr>
                <w:rFonts w:cs="Arial"/>
                <w:b/>
                <w:sz w:val="22"/>
                <w:szCs w:val="22"/>
              </w:rPr>
              <w:t>Are there any proposed changes to the learning modes?</w:t>
            </w:r>
          </w:p>
          <w:p w14:paraId="02C7954E" w14:textId="3ED9960C" w:rsidR="00874A75" w:rsidRPr="00970DC9" w:rsidRDefault="00874A75" w:rsidP="00874A75">
            <w:pPr>
              <w:spacing w:line="240" w:lineRule="auto"/>
              <w:ind w:left="33" w:hanging="33"/>
              <w:rPr>
                <w:rFonts w:cs="Arial"/>
                <w:b/>
                <w:sz w:val="22"/>
                <w:szCs w:val="22"/>
              </w:rPr>
            </w:pPr>
            <w:proofErr w:type="gramStart"/>
            <w:r w:rsidRPr="00970DC9">
              <w:rPr>
                <w:rFonts w:cs="Arial"/>
                <w:b/>
                <w:sz w:val="22"/>
                <w:szCs w:val="22"/>
              </w:rPr>
              <w:t>e.g.</w:t>
            </w:r>
            <w:proofErr w:type="gramEnd"/>
            <w:r w:rsidRPr="00970DC9">
              <w:rPr>
                <w:rFonts w:cs="Arial"/>
                <w:b/>
                <w:sz w:val="22"/>
                <w:szCs w:val="22"/>
              </w:rPr>
              <w:t xml:space="preserve"> full time/part time/degree apprenticeship</w:t>
            </w:r>
          </w:p>
        </w:tc>
        <w:tc>
          <w:tcPr>
            <w:tcW w:w="4825" w:type="dxa"/>
          </w:tcPr>
          <w:p w14:paraId="3DB77FB8" w14:textId="5B7222F9" w:rsidR="00874A75" w:rsidRPr="00FE21F1" w:rsidRDefault="00874A75" w:rsidP="00874A75">
            <w:pPr>
              <w:spacing w:line="240" w:lineRule="auto"/>
              <w:ind w:left="33" w:hanging="33"/>
              <w:rPr>
                <w:rFonts w:cs="Arial"/>
                <w:i/>
                <w:iCs/>
                <w:color w:val="C00000"/>
                <w:sz w:val="22"/>
                <w:szCs w:val="22"/>
              </w:rPr>
            </w:pPr>
            <w:r w:rsidRPr="00FE21F1">
              <w:rPr>
                <w:rFonts w:cs="Arial"/>
                <w:i/>
                <w:iCs/>
                <w:color w:val="C00000"/>
                <w:sz w:val="20"/>
              </w:rPr>
              <w:t>Note: to be classed as full time, students will have to attend for periods amounting to at least 21 hours per week for 24 weeks within a 12-month period.</w:t>
            </w:r>
          </w:p>
        </w:tc>
      </w:tr>
      <w:tr w:rsidR="00874A75" w:rsidRPr="00792F51" w14:paraId="5DD2A101" w14:textId="77777777" w:rsidTr="00ED3EC1">
        <w:tc>
          <w:tcPr>
            <w:tcW w:w="704" w:type="dxa"/>
          </w:tcPr>
          <w:p w14:paraId="2C6B0139" w14:textId="093FB576" w:rsidR="00874A75" w:rsidRPr="00970DC9" w:rsidRDefault="008F037B" w:rsidP="00874A75">
            <w:pPr>
              <w:tabs>
                <w:tab w:val="right" w:pos="8222"/>
              </w:tabs>
              <w:spacing w:line="240" w:lineRule="auto"/>
              <w:rPr>
                <w:rFonts w:cs="Arial"/>
                <w:b/>
                <w:sz w:val="22"/>
                <w:szCs w:val="22"/>
              </w:rPr>
            </w:pPr>
            <w:r>
              <w:rPr>
                <w:rFonts w:cs="Arial"/>
                <w:b/>
                <w:sz w:val="22"/>
                <w:szCs w:val="22"/>
              </w:rPr>
              <w:t>3.9</w:t>
            </w:r>
          </w:p>
        </w:tc>
        <w:tc>
          <w:tcPr>
            <w:tcW w:w="3969" w:type="dxa"/>
          </w:tcPr>
          <w:p w14:paraId="592D7E6A" w14:textId="77777777" w:rsidR="00874A75" w:rsidRPr="00970DC9" w:rsidRDefault="00874A75" w:rsidP="00874A75">
            <w:pPr>
              <w:spacing w:line="240" w:lineRule="auto"/>
              <w:ind w:left="33" w:hanging="33"/>
              <w:rPr>
                <w:rFonts w:cs="Arial"/>
                <w:b/>
                <w:sz w:val="22"/>
                <w:szCs w:val="22"/>
              </w:rPr>
            </w:pPr>
            <w:r w:rsidRPr="00970DC9">
              <w:rPr>
                <w:rFonts w:cs="Arial"/>
                <w:b/>
                <w:sz w:val="22"/>
                <w:szCs w:val="22"/>
              </w:rPr>
              <w:t xml:space="preserve">Are there any proposed changes to how the course will be delivered? </w:t>
            </w:r>
          </w:p>
          <w:p w14:paraId="201AB303" w14:textId="1DC0E8A4" w:rsidR="00874A75" w:rsidRPr="002342FC" w:rsidRDefault="00874A75" w:rsidP="00874A75">
            <w:pPr>
              <w:spacing w:line="240" w:lineRule="auto"/>
              <w:ind w:left="33" w:hanging="33"/>
              <w:rPr>
                <w:rFonts w:cs="Arial"/>
                <w:bCs/>
                <w:sz w:val="22"/>
                <w:szCs w:val="22"/>
              </w:rPr>
            </w:pPr>
            <w:proofErr w:type="gramStart"/>
            <w:r w:rsidRPr="002342FC">
              <w:rPr>
                <w:rFonts w:cs="Arial"/>
                <w:bCs/>
                <w:sz w:val="22"/>
                <w:szCs w:val="22"/>
              </w:rPr>
              <w:t>e.g.</w:t>
            </w:r>
            <w:proofErr w:type="gramEnd"/>
            <w:r w:rsidRPr="002342FC">
              <w:rPr>
                <w:rFonts w:cs="Arial"/>
                <w:bCs/>
                <w:sz w:val="22"/>
                <w:szCs w:val="22"/>
              </w:rPr>
              <w:t xml:space="preserve"> delivered in the day/evening/weekend/block delivery/through the Master’s by Learning Agreement Framework</w:t>
            </w:r>
          </w:p>
        </w:tc>
        <w:tc>
          <w:tcPr>
            <w:tcW w:w="4825" w:type="dxa"/>
          </w:tcPr>
          <w:p w14:paraId="3B52429F" w14:textId="6AD65BD1" w:rsidR="00874A75" w:rsidRPr="0000324E" w:rsidRDefault="00107CAB" w:rsidP="00874A75">
            <w:pPr>
              <w:spacing w:line="240" w:lineRule="auto"/>
              <w:ind w:left="33" w:hanging="33"/>
              <w:rPr>
                <w:rFonts w:cs="Arial"/>
                <w:i/>
                <w:iCs/>
                <w:color w:val="A6A6A6"/>
                <w:sz w:val="20"/>
              </w:rPr>
            </w:pPr>
            <w:r w:rsidRPr="00FE21F1">
              <w:rPr>
                <w:rFonts w:cs="Arial"/>
                <w:i/>
                <w:iCs/>
                <w:color w:val="C00000"/>
                <w:sz w:val="20"/>
              </w:rPr>
              <w:t>Note</w:t>
            </w:r>
            <w:r w:rsidR="001F3113" w:rsidRPr="00FE21F1">
              <w:rPr>
                <w:rFonts w:cs="Arial"/>
                <w:i/>
                <w:iCs/>
                <w:color w:val="C00000"/>
                <w:sz w:val="20"/>
              </w:rPr>
              <w:t>:</w:t>
            </w:r>
            <w:r w:rsidRPr="00FE21F1">
              <w:rPr>
                <w:rFonts w:cs="Arial"/>
                <w:i/>
                <w:iCs/>
                <w:color w:val="C00000"/>
                <w:sz w:val="20"/>
              </w:rPr>
              <w:t xml:space="preserve"> IT support </w:t>
            </w:r>
            <w:r w:rsidR="001F3113" w:rsidRPr="00FE21F1">
              <w:rPr>
                <w:rFonts w:cs="Arial"/>
                <w:i/>
                <w:iCs/>
                <w:color w:val="C00000"/>
                <w:sz w:val="20"/>
              </w:rPr>
              <w:t>is</w:t>
            </w:r>
            <w:r w:rsidR="001343C7" w:rsidRPr="00FE21F1">
              <w:rPr>
                <w:rFonts w:cs="Arial"/>
                <w:i/>
                <w:iCs/>
                <w:color w:val="C00000"/>
                <w:sz w:val="20"/>
              </w:rPr>
              <w:t xml:space="preserve"> available between</w:t>
            </w:r>
            <w:r w:rsidRPr="00FE21F1">
              <w:rPr>
                <w:rFonts w:cs="Arial"/>
                <w:i/>
                <w:iCs/>
                <w:color w:val="C00000"/>
                <w:sz w:val="20"/>
              </w:rPr>
              <w:t xml:space="preserve"> </w:t>
            </w:r>
            <w:r w:rsidR="001F3113" w:rsidRPr="00FE21F1">
              <w:rPr>
                <w:rFonts w:cs="Arial"/>
                <w:i/>
                <w:iCs/>
                <w:color w:val="C00000"/>
                <w:sz w:val="20"/>
              </w:rPr>
              <w:t xml:space="preserve">the hours </w:t>
            </w:r>
            <w:r w:rsidRPr="00FE21F1">
              <w:rPr>
                <w:rFonts w:cs="Arial"/>
                <w:i/>
                <w:iCs/>
                <w:color w:val="C00000"/>
                <w:sz w:val="20"/>
              </w:rPr>
              <w:t>of 8am – 5:30pm Monday to Friday</w:t>
            </w:r>
            <w:r w:rsidR="001F3113" w:rsidRPr="00FE21F1">
              <w:rPr>
                <w:rFonts w:cs="Arial"/>
                <w:i/>
                <w:iCs/>
                <w:color w:val="C00000"/>
                <w:sz w:val="20"/>
              </w:rPr>
              <w:t>.</w:t>
            </w:r>
          </w:p>
        </w:tc>
      </w:tr>
      <w:tr w:rsidR="00874A75" w:rsidRPr="00792F51" w14:paraId="3A695472" w14:textId="77777777" w:rsidTr="00ED3EC1">
        <w:trPr>
          <w:trHeight w:val="420"/>
        </w:trPr>
        <w:tc>
          <w:tcPr>
            <w:tcW w:w="704" w:type="dxa"/>
          </w:tcPr>
          <w:p w14:paraId="7CB1199F" w14:textId="03A4E421" w:rsidR="00874A75" w:rsidRPr="00970DC9" w:rsidRDefault="008F037B" w:rsidP="00874A75">
            <w:pPr>
              <w:tabs>
                <w:tab w:val="right" w:pos="8222"/>
              </w:tabs>
              <w:spacing w:line="240" w:lineRule="auto"/>
              <w:rPr>
                <w:rFonts w:cs="Arial"/>
                <w:b/>
                <w:bCs/>
                <w:sz w:val="22"/>
                <w:szCs w:val="22"/>
              </w:rPr>
            </w:pPr>
            <w:r>
              <w:rPr>
                <w:rFonts w:cs="Arial"/>
                <w:b/>
                <w:bCs/>
                <w:sz w:val="22"/>
                <w:szCs w:val="22"/>
              </w:rPr>
              <w:t>3.1</w:t>
            </w:r>
            <w:r w:rsidR="00297B1A">
              <w:rPr>
                <w:rFonts w:cs="Arial"/>
                <w:b/>
                <w:bCs/>
                <w:sz w:val="22"/>
                <w:szCs w:val="22"/>
              </w:rPr>
              <w:t>0</w:t>
            </w:r>
          </w:p>
        </w:tc>
        <w:tc>
          <w:tcPr>
            <w:tcW w:w="3969" w:type="dxa"/>
          </w:tcPr>
          <w:p w14:paraId="0B21E966" w14:textId="77777777" w:rsidR="00874A75" w:rsidRPr="00970DC9" w:rsidRDefault="00874A75" w:rsidP="00874A75">
            <w:pPr>
              <w:tabs>
                <w:tab w:val="right" w:pos="8222"/>
              </w:tabs>
              <w:spacing w:line="240" w:lineRule="auto"/>
              <w:rPr>
                <w:rFonts w:cs="Arial"/>
                <w:b/>
                <w:bCs/>
                <w:sz w:val="22"/>
                <w:szCs w:val="22"/>
              </w:rPr>
            </w:pPr>
            <w:r w:rsidRPr="00970DC9">
              <w:rPr>
                <w:rFonts w:cs="Arial"/>
                <w:b/>
                <w:bCs/>
                <w:sz w:val="22"/>
                <w:szCs w:val="22"/>
              </w:rPr>
              <w:t>Will any variants or exemptions be required from any element of the University’s Undergraduate or Postgraduate Regulations?</w:t>
            </w:r>
          </w:p>
          <w:p w14:paraId="1487EB2B" w14:textId="2CDB25CC" w:rsidR="00874A75" w:rsidRPr="00970DC9" w:rsidRDefault="00874A75" w:rsidP="00874A75">
            <w:pPr>
              <w:tabs>
                <w:tab w:val="right" w:pos="8222"/>
              </w:tabs>
              <w:spacing w:line="240" w:lineRule="auto"/>
              <w:rPr>
                <w:rFonts w:eastAsia="Calibri" w:cs="Arial"/>
                <w:i/>
                <w:iCs/>
                <w:sz w:val="22"/>
                <w:szCs w:val="22"/>
                <w:lang w:eastAsia="en-US"/>
              </w:rPr>
            </w:pPr>
            <w:r w:rsidRPr="00970DC9">
              <w:rPr>
                <w:rFonts w:eastAsia="Calibri" w:cs="Arial"/>
                <w:i/>
                <w:iCs/>
                <w:sz w:val="22"/>
                <w:szCs w:val="22"/>
                <w:lang w:eastAsia="en-US"/>
              </w:rPr>
              <w:t xml:space="preserve"> If yes, you must complete a G3 form and submit to the clerk of the Education Committee. Note that approval of this form does not constitute approval of any variant to the University’s UG or PG Regulations.</w:t>
            </w:r>
          </w:p>
        </w:tc>
        <w:tc>
          <w:tcPr>
            <w:tcW w:w="4825" w:type="dxa"/>
          </w:tcPr>
          <w:p w14:paraId="3130DBB4" w14:textId="4C5C85DA" w:rsidR="00874A75" w:rsidRPr="00792F51" w:rsidRDefault="00874A75" w:rsidP="00874A75">
            <w:pPr>
              <w:tabs>
                <w:tab w:val="right" w:pos="8222"/>
              </w:tabs>
              <w:spacing w:line="240" w:lineRule="auto"/>
              <w:rPr>
                <w:rFonts w:cs="Arial"/>
                <w:b/>
                <w:bCs/>
                <w:sz w:val="22"/>
                <w:szCs w:val="22"/>
              </w:rPr>
            </w:pPr>
          </w:p>
        </w:tc>
      </w:tr>
      <w:tr w:rsidR="00874A75" w:rsidRPr="00792F51" w14:paraId="18F6C3CB" w14:textId="77777777" w:rsidTr="00ED3EC1">
        <w:trPr>
          <w:trHeight w:val="285"/>
        </w:trPr>
        <w:tc>
          <w:tcPr>
            <w:tcW w:w="704" w:type="dxa"/>
          </w:tcPr>
          <w:p w14:paraId="602B51D7" w14:textId="4101FC3C" w:rsidR="00874A75" w:rsidRPr="00970DC9" w:rsidRDefault="008F037B" w:rsidP="00874A75">
            <w:pPr>
              <w:tabs>
                <w:tab w:val="right" w:pos="8222"/>
              </w:tabs>
              <w:spacing w:line="240" w:lineRule="auto"/>
              <w:rPr>
                <w:rFonts w:cs="Arial"/>
                <w:b/>
                <w:bCs/>
                <w:sz w:val="22"/>
                <w:szCs w:val="22"/>
              </w:rPr>
            </w:pPr>
            <w:r>
              <w:rPr>
                <w:rFonts w:cs="Arial"/>
                <w:b/>
                <w:bCs/>
                <w:sz w:val="22"/>
                <w:szCs w:val="22"/>
              </w:rPr>
              <w:t>3.1</w:t>
            </w:r>
            <w:r w:rsidR="00297B1A">
              <w:rPr>
                <w:rFonts w:cs="Arial"/>
                <w:b/>
                <w:bCs/>
                <w:sz w:val="22"/>
                <w:szCs w:val="22"/>
              </w:rPr>
              <w:t>1</w:t>
            </w:r>
          </w:p>
        </w:tc>
        <w:tc>
          <w:tcPr>
            <w:tcW w:w="3969" w:type="dxa"/>
          </w:tcPr>
          <w:p w14:paraId="0A462B79" w14:textId="62C8AE34" w:rsidR="00874A75" w:rsidRPr="00970DC9" w:rsidRDefault="00874A75" w:rsidP="00874A75">
            <w:pPr>
              <w:tabs>
                <w:tab w:val="right" w:pos="8222"/>
              </w:tabs>
              <w:spacing w:line="240" w:lineRule="auto"/>
              <w:rPr>
                <w:rFonts w:cs="Arial"/>
                <w:b/>
                <w:bCs/>
                <w:sz w:val="22"/>
                <w:szCs w:val="22"/>
              </w:rPr>
            </w:pPr>
            <w:r w:rsidRPr="00970DC9">
              <w:rPr>
                <w:rFonts w:cs="Arial"/>
                <w:b/>
                <w:bCs/>
                <w:sz w:val="22"/>
                <w:szCs w:val="22"/>
              </w:rPr>
              <w:t xml:space="preserve">Will any variants or exemptions be required from any element of the University’s Academic Framework because of the significant changes? </w:t>
            </w:r>
          </w:p>
          <w:p w14:paraId="3D223EFA" w14:textId="1BE21FCD" w:rsidR="00874A75" w:rsidRPr="00970DC9" w:rsidRDefault="00874A75" w:rsidP="00874A75">
            <w:pPr>
              <w:tabs>
                <w:tab w:val="right" w:pos="8222"/>
              </w:tabs>
              <w:spacing w:line="240" w:lineRule="auto"/>
              <w:rPr>
                <w:rFonts w:eastAsia="Calibri" w:cs="Arial"/>
                <w:i/>
                <w:iCs/>
                <w:sz w:val="22"/>
                <w:szCs w:val="22"/>
                <w:lang w:eastAsia="en-US"/>
              </w:rPr>
            </w:pPr>
            <w:r w:rsidRPr="00970DC9">
              <w:rPr>
                <w:rFonts w:eastAsia="Calibri" w:cs="Arial"/>
                <w:i/>
                <w:iCs/>
                <w:sz w:val="22"/>
                <w:szCs w:val="22"/>
                <w:lang w:eastAsia="en-US"/>
              </w:rPr>
              <w:t>If yes, you must complete an Academic Framework variant/exemption form (Form C3) and submit to the clerk of the Education Committee. Note that approval of this</w:t>
            </w:r>
            <w:r w:rsidR="00557A95">
              <w:rPr>
                <w:rFonts w:eastAsia="Calibri" w:cs="Arial"/>
                <w:i/>
                <w:iCs/>
                <w:sz w:val="22"/>
                <w:szCs w:val="22"/>
                <w:lang w:eastAsia="en-US"/>
              </w:rPr>
              <w:t xml:space="preserve"> </w:t>
            </w:r>
            <w:r w:rsidRPr="00970DC9">
              <w:rPr>
                <w:rFonts w:eastAsia="Calibri" w:cs="Arial"/>
                <w:i/>
                <w:iCs/>
                <w:sz w:val="22"/>
                <w:szCs w:val="22"/>
                <w:lang w:eastAsia="en-US"/>
              </w:rPr>
              <w:t xml:space="preserve">form does not constitute approval of </w:t>
            </w:r>
            <w:r w:rsidRPr="00970DC9">
              <w:rPr>
                <w:rFonts w:eastAsia="Calibri" w:cs="Arial"/>
                <w:i/>
                <w:iCs/>
                <w:sz w:val="22"/>
                <w:szCs w:val="22"/>
                <w:lang w:eastAsia="en-US"/>
              </w:rPr>
              <w:lastRenderedPageBreak/>
              <w:t>any variants or exemptions to the Academic Framework</w:t>
            </w:r>
          </w:p>
        </w:tc>
        <w:tc>
          <w:tcPr>
            <w:tcW w:w="4825" w:type="dxa"/>
          </w:tcPr>
          <w:p w14:paraId="78EF8CBA" w14:textId="332F6AD5" w:rsidR="00874A75" w:rsidRPr="00792F51" w:rsidRDefault="00874A75" w:rsidP="00874A75">
            <w:pPr>
              <w:tabs>
                <w:tab w:val="right" w:pos="8222"/>
              </w:tabs>
              <w:spacing w:line="240" w:lineRule="auto"/>
              <w:rPr>
                <w:rFonts w:cs="Arial"/>
                <w:b/>
                <w:bCs/>
                <w:sz w:val="22"/>
                <w:szCs w:val="22"/>
              </w:rPr>
            </w:pPr>
          </w:p>
        </w:tc>
      </w:tr>
      <w:tr w:rsidR="00874A75" w:rsidRPr="00792F51" w14:paraId="6CD314FE" w14:textId="77777777" w:rsidTr="00ED3EC1">
        <w:trPr>
          <w:trHeight w:val="573"/>
        </w:trPr>
        <w:tc>
          <w:tcPr>
            <w:tcW w:w="704" w:type="dxa"/>
          </w:tcPr>
          <w:p w14:paraId="7EE2EA3B" w14:textId="34B3403C" w:rsidR="00874A75" w:rsidRPr="00970DC9" w:rsidRDefault="008F037B" w:rsidP="00874A75">
            <w:pPr>
              <w:tabs>
                <w:tab w:val="right" w:pos="8222"/>
              </w:tabs>
              <w:spacing w:line="240" w:lineRule="auto"/>
              <w:rPr>
                <w:rFonts w:cs="Arial"/>
                <w:b/>
                <w:bCs/>
                <w:sz w:val="22"/>
                <w:szCs w:val="22"/>
              </w:rPr>
            </w:pPr>
            <w:r>
              <w:rPr>
                <w:rFonts w:cs="Arial"/>
                <w:b/>
                <w:bCs/>
                <w:sz w:val="22"/>
                <w:szCs w:val="22"/>
              </w:rPr>
              <w:t>3.1</w:t>
            </w:r>
            <w:r w:rsidR="00297B1A">
              <w:rPr>
                <w:rFonts w:cs="Arial"/>
                <w:b/>
                <w:bCs/>
                <w:sz w:val="22"/>
                <w:szCs w:val="22"/>
              </w:rPr>
              <w:t>2</w:t>
            </w:r>
          </w:p>
        </w:tc>
        <w:tc>
          <w:tcPr>
            <w:tcW w:w="3969" w:type="dxa"/>
          </w:tcPr>
          <w:p w14:paraId="0EB69BCC" w14:textId="77777777" w:rsidR="00874A75" w:rsidRPr="00970DC9" w:rsidRDefault="00874A75" w:rsidP="00874A75">
            <w:pPr>
              <w:tabs>
                <w:tab w:val="right" w:pos="8222"/>
              </w:tabs>
              <w:spacing w:line="240" w:lineRule="auto"/>
              <w:rPr>
                <w:rFonts w:cs="Arial"/>
                <w:b/>
                <w:bCs/>
                <w:sz w:val="22"/>
                <w:szCs w:val="22"/>
              </w:rPr>
            </w:pPr>
            <w:r w:rsidRPr="00970DC9">
              <w:rPr>
                <w:rFonts w:cs="Arial"/>
                <w:b/>
                <w:bCs/>
                <w:sz w:val="22"/>
                <w:szCs w:val="22"/>
              </w:rPr>
              <w:t>Will there be any changes to whether the course will be assessed or delivered in a foreign language?</w:t>
            </w:r>
          </w:p>
          <w:p w14:paraId="2535DAB1" w14:textId="69C56634" w:rsidR="00874A75" w:rsidRPr="00970DC9" w:rsidRDefault="00874A75" w:rsidP="00874A75">
            <w:pPr>
              <w:tabs>
                <w:tab w:val="right" w:pos="8222"/>
              </w:tabs>
              <w:spacing w:line="240" w:lineRule="auto"/>
              <w:rPr>
                <w:rFonts w:eastAsia="Calibri" w:cs="Arial"/>
                <w:i/>
                <w:iCs/>
                <w:sz w:val="22"/>
                <w:szCs w:val="22"/>
                <w:lang w:eastAsia="en-US"/>
              </w:rPr>
            </w:pPr>
            <w:r w:rsidRPr="00970DC9">
              <w:rPr>
                <w:rFonts w:eastAsia="Calibri" w:cs="Arial"/>
                <w:i/>
                <w:iCs/>
                <w:sz w:val="22"/>
                <w:szCs w:val="22"/>
                <w:lang w:eastAsia="en-US"/>
              </w:rPr>
              <w:t>If yes, please include full details</w:t>
            </w:r>
          </w:p>
        </w:tc>
        <w:tc>
          <w:tcPr>
            <w:tcW w:w="4825" w:type="dxa"/>
          </w:tcPr>
          <w:p w14:paraId="6240D909" w14:textId="40D42254" w:rsidR="00874A75" w:rsidRPr="00792F51" w:rsidRDefault="00874A75" w:rsidP="00874A75">
            <w:pPr>
              <w:tabs>
                <w:tab w:val="right" w:pos="8222"/>
              </w:tabs>
              <w:spacing w:line="240" w:lineRule="auto"/>
              <w:rPr>
                <w:rFonts w:cs="Arial"/>
                <w:b/>
                <w:bCs/>
                <w:sz w:val="22"/>
                <w:szCs w:val="22"/>
              </w:rPr>
            </w:pPr>
          </w:p>
        </w:tc>
      </w:tr>
      <w:tr w:rsidR="00874A75" w:rsidRPr="00792F51" w14:paraId="0C10AC7E" w14:textId="77777777" w:rsidTr="00ED3EC1">
        <w:trPr>
          <w:trHeight w:val="285"/>
        </w:trPr>
        <w:tc>
          <w:tcPr>
            <w:tcW w:w="704" w:type="dxa"/>
          </w:tcPr>
          <w:p w14:paraId="630198AD" w14:textId="24947590" w:rsidR="00874A75" w:rsidRPr="00970DC9" w:rsidRDefault="008F037B" w:rsidP="00874A75">
            <w:pPr>
              <w:tabs>
                <w:tab w:val="right" w:pos="8222"/>
              </w:tabs>
              <w:spacing w:line="240" w:lineRule="auto"/>
              <w:rPr>
                <w:rFonts w:cs="Arial"/>
                <w:b/>
                <w:bCs/>
                <w:sz w:val="22"/>
                <w:szCs w:val="22"/>
              </w:rPr>
            </w:pPr>
            <w:r>
              <w:rPr>
                <w:rFonts w:cs="Arial"/>
                <w:b/>
                <w:bCs/>
                <w:sz w:val="22"/>
                <w:szCs w:val="22"/>
              </w:rPr>
              <w:t>3.1</w:t>
            </w:r>
            <w:r w:rsidR="00297B1A">
              <w:rPr>
                <w:rFonts w:cs="Arial"/>
                <w:b/>
                <w:bCs/>
                <w:sz w:val="22"/>
                <w:szCs w:val="22"/>
              </w:rPr>
              <w:t>3</w:t>
            </w:r>
          </w:p>
        </w:tc>
        <w:tc>
          <w:tcPr>
            <w:tcW w:w="3969" w:type="dxa"/>
          </w:tcPr>
          <w:p w14:paraId="3DC0CF00" w14:textId="255F4B24" w:rsidR="00874A75" w:rsidRPr="00970DC9" w:rsidRDefault="00874A75" w:rsidP="00874A75">
            <w:pPr>
              <w:tabs>
                <w:tab w:val="right" w:pos="8222"/>
              </w:tabs>
              <w:spacing w:line="240" w:lineRule="auto"/>
              <w:rPr>
                <w:rFonts w:cs="Arial"/>
                <w:b/>
                <w:bCs/>
                <w:sz w:val="22"/>
                <w:szCs w:val="22"/>
              </w:rPr>
            </w:pPr>
            <w:proofErr w:type="gramStart"/>
            <w:r w:rsidRPr="00970DC9">
              <w:rPr>
                <w:rFonts w:cs="Arial"/>
                <w:b/>
                <w:bCs/>
                <w:sz w:val="22"/>
                <w:szCs w:val="22"/>
              </w:rPr>
              <w:t>Are</w:t>
            </w:r>
            <w:proofErr w:type="gramEnd"/>
            <w:r w:rsidRPr="00970DC9">
              <w:rPr>
                <w:rFonts w:cs="Arial"/>
                <w:b/>
                <w:bCs/>
                <w:sz w:val="22"/>
                <w:szCs w:val="22"/>
              </w:rPr>
              <w:t xml:space="preserve"> there any external professional, statutory, regulatory, or contractual implications of the proposed changes? </w:t>
            </w:r>
          </w:p>
          <w:p w14:paraId="5255F983" w14:textId="1D7FC310" w:rsidR="00874A75" w:rsidRPr="00970DC9" w:rsidRDefault="00874A75" w:rsidP="00874A75">
            <w:pPr>
              <w:tabs>
                <w:tab w:val="right" w:pos="8222"/>
              </w:tabs>
              <w:spacing w:line="240" w:lineRule="auto"/>
              <w:rPr>
                <w:rFonts w:eastAsia="Calibri" w:cs="Arial"/>
                <w:i/>
                <w:iCs/>
                <w:sz w:val="22"/>
                <w:szCs w:val="22"/>
                <w:lang w:eastAsia="en-US"/>
              </w:rPr>
            </w:pPr>
            <w:r w:rsidRPr="00970DC9">
              <w:rPr>
                <w:rFonts w:eastAsia="Calibri" w:cs="Arial"/>
                <w:i/>
                <w:iCs/>
                <w:sz w:val="22"/>
                <w:szCs w:val="22"/>
                <w:lang w:eastAsia="en-US"/>
              </w:rPr>
              <w:t>If yes, please include full details</w:t>
            </w:r>
          </w:p>
        </w:tc>
        <w:tc>
          <w:tcPr>
            <w:tcW w:w="4825" w:type="dxa"/>
          </w:tcPr>
          <w:p w14:paraId="4F4B0521" w14:textId="13AC4168" w:rsidR="00874A75" w:rsidRPr="00792F51" w:rsidRDefault="00874A75" w:rsidP="00874A75">
            <w:pPr>
              <w:tabs>
                <w:tab w:val="right" w:pos="8222"/>
              </w:tabs>
              <w:spacing w:line="240" w:lineRule="auto"/>
              <w:rPr>
                <w:rFonts w:cs="Arial"/>
                <w:b/>
                <w:bCs/>
                <w:sz w:val="22"/>
                <w:szCs w:val="22"/>
              </w:rPr>
            </w:pPr>
          </w:p>
        </w:tc>
      </w:tr>
      <w:tr w:rsidR="00874A75" w:rsidRPr="00792F51" w14:paraId="4591D974" w14:textId="77777777" w:rsidTr="00ED3EC1">
        <w:trPr>
          <w:trHeight w:val="540"/>
        </w:trPr>
        <w:tc>
          <w:tcPr>
            <w:tcW w:w="704" w:type="dxa"/>
          </w:tcPr>
          <w:p w14:paraId="76D337A2" w14:textId="30B6FE65" w:rsidR="00874A75" w:rsidRPr="00970DC9" w:rsidRDefault="008F037B" w:rsidP="00874A75">
            <w:pPr>
              <w:tabs>
                <w:tab w:val="right" w:pos="8222"/>
              </w:tabs>
              <w:spacing w:line="240" w:lineRule="auto"/>
              <w:rPr>
                <w:rFonts w:cs="Arial"/>
                <w:b/>
                <w:bCs/>
                <w:sz w:val="22"/>
                <w:szCs w:val="22"/>
              </w:rPr>
            </w:pPr>
            <w:r>
              <w:rPr>
                <w:rFonts w:cs="Arial"/>
                <w:b/>
                <w:bCs/>
                <w:sz w:val="22"/>
                <w:szCs w:val="22"/>
              </w:rPr>
              <w:t>3.1</w:t>
            </w:r>
            <w:r w:rsidR="00297B1A">
              <w:rPr>
                <w:rFonts w:cs="Arial"/>
                <w:b/>
                <w:bCs/>
                <w:sz w:val="22"/>
                <w:szCs w:val="22"/>
              </w:rPr>
              <w:t>4</w:t>
            </w:r>
          </w:p>
        </w:tc>
        <w:tc>
          <w:tcPr>
            <w:tcW w:w="3969" w:type="dxa"/>
          </w:tcPr>
          <w:p w14:paraId="7FAD5871" w14:textId="4767AFA3" w:rsidR="00874A75" w:rsidRPr="00970DC9" w:rsidRDefault="00874A75" w:rsidP="00874A75">
            <w:pPr>
              <w:tabs>
                <w:tab w:val="right" w:pos="8222"/>
              </w:tabs>
              <w:spacing w:line="240" w:lineRule="auto"/>
              <w:rPr>
                <w:rFonts w:cs="Arial"/>
                <w:b/>
                <w:bCs/>
                <w:sz w:val="22"/>
                <w:szCs w:val="22"/>
              </w:rPr>
            </w:pPr>
            <w:r w:rsidRPr="00970DC9">
              <w:rPr>
                <w:rFonts w:cs="Arial"/>
                <w:b/>
                <w:bCs/>
                <w:sz w:val="22"/>
                <w:szCs w:val="22"/>
              </w:rPr>
              <w:t>If the course is taught jointly between two or more Faculties, will there be any changes to the approximate share of teaching between the faculties or to the managing Faculty?</w:t>
            </w:r>
          </w:p>
        </w:tc>
        <w:tc>
          <w:tcPr>
            <w:tcW w:w="4825" w:type="dxa"/>
          </w:tcPr>
          <w:p w14:paraId="200A48A6" w14:textId="50F26F86" w:rsidR="00874A75" w:rsidRPr="00792F51" w:rsidRDefault="00874A75" w:rsidP="00874A75">
            <w:pPr>
              <w:tabs>
                <w:tab w:val="right" w:pos="8222"/>
              </w:tabs>
              <w:spacing w:line="240" w:lineRule="auto"/>
              <w:rPr>
                <w:rFonts w:cs="Arial"/>
                <w:b/>
                <w:bCs/>
                <w:sz w:val="22"/>
                <w:szCs w:val="22"/>
              </w:rPr>
            </w:pPr>
          </w:p>
        </w:tc>
      </w:tr>
      <w:tr w:rsidR="00874A75" w:rsidRPr="00792F51" w14:paraId="31EAE8EE" w14:textId="77777777" w:rsidTr="00ED3EC1">
        <w:trPr>
          <w:trHeight w:val="540"/>
        </w:trPr>
        <w:tc>
          <w:tcPr>
            <w:tcW w:w="704" w:type="dxa"/>
          </w:tcPr>
          <w:p w14:paraId="334D2C1D" w14:textId="72C55CAB" w:rsidR="00874A75" w:rsidRPr="00970DC9" w:rsidRDefault="00410B49" w:rsidP="00874A75">
            <w:pPr>
              <w:tabs>
                <w:tab w:val="right" w:pos="8222"/>
              </w:tabs>
              <w:spacing w:line="240" w:lineRule="auto"/>
              <w:rPr>
                <w:rFonts w:cs="Arial"/>
                <w:b/>
                <w:bCs/>
                <w:sz w:val="22"/>
                <w:szCs w:val="22"/>
              </w:rPr>
            </w:pPr>
            <w:r>
              <w:rPr>
                <w:rFonts w:cs="Arial"/>
                <w:b/>
                <w:bCs/>
                <w:sz w:val="22"/>
                <w:szCs w:val="22"/>
              </w:rPr>
              <w:t>3.1</w:t>
            </w:r>
            <w:r w:rsidR="00297B1A">
              <w:rPr>
                <w:rFonts w:cs="Arial"/>
                <w:b/>
                <w:bCs/>
                <w:sz w:val="22"/>
                <w:szCs w:val="22"/>
              </w:rPr>
              <w:t>5</w:t>
            </w:r>
          </w:p>
        </w:tc>
        <w:tc>
          <w:tcPr>
            <w:tcW w:w="3969" w:type="dxa"/>
          </w:tcPr>
          <w:p w14:paraId="1C701434" w14:textId="77777777" w:rsidR="00874A75" w:rsidRPr="00970DC9" w:rsidRDefault="00874A75" w:rsidP="00874A75">
            <w:pPr>
              <w:tabs>
                <w:tab w:val="right" w:pos="8222"/>
              </w:tabs>
              <w:spacing w:line="240" w:lineRule="auto"/>
              <w:rPr>
                <w:rFonts w:cs="Arial"/>
                <w:b/>
                <w:bCs/>
                <w:sz w:val="22"/>
                <w:szCs w:val="22"/>
              </w:rPr>
            </w:pPr>
            <w:r w:rsidRPr="00970DC9">
              <w:rPr>
                <w:rFonts w:cs="Arial"/>
                <w:b/>
                <w:bCs/>
                <w:sz w:val="22"/>
                <w:szCs w:val="22"/>
              </w:rPr>
              <w:t>If the course is taught with any collaborative Partner, will there be any changes to the approximate share of the teaching?</w:t>
            </w:r>
          </w:p>
        </w:tc>
        <w:tc>
          <w:tcPr>
            <w:tcW w:w="4825" w:type="dxa"/>
          </w:tcPr>
          <w:p w14:paraId="101C8A1B" w14:textId="7CBDE7BC" w:rsidR="00874A75" w:rsidRPr="00792F51" w:rsidRDefault="00874A75" w:rsidP="00874A75">
            <w:pPr>
              <w:tabs>
                <w:tab w:val="right" w:pos="8222"/>
              </w:tabs>
              <w:spacing w:line="240" w:lineRule="auto"/>
              <w:rPr>
                <w:rFonts w:cs="Arial"/>
                <w:b/>
                <w:bCs/>
                <w:sz w:val="22"/>
                <w:szCs w:val="22"/>
              </w:rPr>
            </w:pPr>
          </w:p>
        </w:tc>
      </w:tr>
    </w:tbl>
    <w:p w14:paraId="17AE59E1" w14:textId="77777777" w:rsidR="00410B49" w:rsidRDefault="00410B49" w:rsidP="00E67B39">
      <w:pPr>
        <w:pStyle w:val="Heading1"/>
        <w:spacing w:line="240" w:lineRule="auto"/>
      </w:pPr>
    </w:p>
    <w:p w14:paraId="750CCDDB" w14:textId="272C9832" w:rsidR="00410B49" w:rsidRPr="00834E7C" w:rsidRDefault="00410B49" w:rsidP="00410B49">
      <w:pPr>
        <w:rPr>
          <w:b/>
          <w:bCs/>
          <w:sz w:val="28"/>
          <w:szCs w:val="22"/>
        </w:rPr>
      </w:pPr>
      <w:r w:rsidRPr="00834E7C">
        <w:rPr>
          <w:b/>
          <w:bCs/>
          <w:sz w:val="28"/>
          <w:szCs w:val="22"/>
        </w:rPr>
        <w:t xml:space="preserve">Section 4 </w:t>
      </w:r>
      <w:r w:rsidR="00887E63">
        <w:rPr>
          <w:b/>
          <w:bCs/>
          <w:sz w:val="28"/>
          <w:szCs w:val="22"/>
        </w:rPr>
        <w:t xml:space="preserve">Staffing and </w:t>
      </w:r>
      <w:r w:rsidRPr="00834E7C">
        <w:rPr>
          <w:b/>
          <w:bCs/>
          <w:sz w:val="28"/>
          <w:szCs w:val="22"/>
        </w:rPr>
        <w:t>Finance</w:t>
      </w:r>
    </w:p>
    <w:p w14:paraId="171339BD" w14:textId="6F3B61A8" w:rsidR="00834E7C" w:rsidRPr="00834E7C" w:rsidRDefault="00834E7C" w:rsidP="00A265B9">
      <w:pPr>
        <w:rPr>
          <w:sz w:val="22"/>
          <w:szCs w:val="18"/>
        </w:rPr>
      </w:pPr>
      <w:r w:rsidRPr="00834E7C">
        <w:rPr>
          <w:sz w:val="22"/>
          <w:szCs w:val="18"/>
        </w:rPr>
        <w:t>If your answer is yes to either of the questions in this section, the faculty should contact the Faculty Finance Business Partner to confirm the level of financial analysis required for this proposal. A response from the Faculty Finance Business Partner should be provided in 4.3.</w:t>
      </w:r>
    </w:p>
    <w:tbl>
      <w:tblPr>
        <w:tblStyle w:val="TableGrid"/>
        <w:tblW w:w="0" w:type="auto"/>
        <w:tblLook w:val="04A0" w:firstRow="1" w:lastRow="0" w:firstColumn="1" w:lastColumn="0" w:noHBand="0" w:noVBand="1"/>
      </w:tblPr>
      <w:tblGrid>
        <w:gridCol w:w="704"/>
        <w:gridCol w:w="3969"/>
        <w:gridCol w:w="4344"/>
      </w:tblGrid>
      <w:tr w:rsidR="00834E7C" w14:paraId="6C6240B4" w14:textId="77777777" w:rsidTr="00834E7C">
        <w:tc>
          <w:tcPr>
            <w:tcW w:w="704" w:type="dxa"/>
          </w:tcPr>
          <w:p w14:paraId="2DA2F0BF" w14:textId="6967384D" w:rsidR="00834E7C" w:rsidRPr="00970DC9" w:rsidRDefault="00834E7C" w:rsidP="00834E7C">
            <w:pPr>
              <w:tabs>
                <w:tab w:val="right" w:pos="8222"/>
              </w:tabs>
              <w:spacing w:line="240" w:lineRule="auto"/>
              <w:rPr>
                <w:rFonts w:cs="Arial"/>
                <w:b/>
                <w:bCs/>
                <w:sz w:val="22"/>
                <w:szCs w:val="22"/>
              </w:rPr>
            </w:pPr>
            <w:r>
              <w:rPr>
                <w:rFonts w:cs="Arial"/>
                <w:b/>
                <w:bCs/>
                <w:sz w:val="22"/>
                <w:szCs w:val="22"/>
              </w:rPr>
              <w:t>4.1</w:t>
            </w:r>
          </w:p>
        </w:tc>
        <w:tc>
          <w:tcPr>
            <w:tcW w:w="3969" w:type="dxa"/>
          </w:tcPr>
          <w:p w14:paraId="2DAB6FC2" w14:textId="791ECCC7" w:rsidR="00834E7C" w:rsidRDefault="00834E7C" w:rsidP="00834E7C">
            <w:pPr>
              <w:tabs>
                <w:tab w:val="right" w:pos="8222"/>
              </w:tabs>
              <w:spacing w:line="240" w:lineRule="auto"/>
              <w:rPr>
                <w:rFonts w:cs="Arial"/>
                <w:b/>
                <w:bCs/>
                <w:sz w:val="22"/>
                <w:szCs w:val="22"/>
              </w:rPr>
            </w:pPr>
            <w:r w:rsidRPr="00970DC9">
              <w:rPr>
                <w:rFonts w:cs="Arial"/>
                <w:b/>
                <w:bCs/>
                <w:sz w:val="22"/>
                <w:szCs w:val="22"/>
              </w:rPr>
              <w:t xml:space="preserve">Does your proposal require changes to the staff complement? e.g., Additional costs relating to HPLs to support more specialist modules, or the addition of new staff </w:t>
            </w:r>
          </w:p>
        </w:tc>
        <w:tc>
          <w:tcPr>
            <w:tcW w:w="4344" w:type="dxa"/>
          </w:tcPr>
          <w:p w14:paraId="737DAAF4" w14:textId="77777777" w:rsidR="00834E7C" w:rsidRPr="00792F51" w:rsidRDefault="00834E7C" w:rsidP="00834E7C">
            <w:pPr>
              <w:tabs>
                <w:tab w:val="right" w:pos="8222"/>
              </w:tabs>
              <w:spacing w:line="240" w:lineRule="auto"/>
              <w:rPr>
                <w:rFonts w:cs="Arial"/>
                <w:b/>
                <w:bCs/>
                <w:sz w:val="22"/>
                <w:szCs w:val="22"/>
              </w:rPr>
            </w:pPr>
            <w:r w:rsidRPr="35CFC7B3">
              <w:rPr>
                <w:rFonts w:cs="Arial"/>
                <w:b/>
                <w:bCs/>
                <w:sz w:val="22"/>
                <w:szCs w:val="22"/>
              </w:rPr>
              <w:t>YES</w:t>
            </w:r>
            <w:r>
              <w:rPr>
                <w:rFonts w:cs="Arial"/>
                <w:b/>
                <w:bCs/>
                <w:sz w:val="22"/>
                <w:szCs w:val="22"/>
              </w:rPr>
              <w:t xml:space="preserve"> </w:t>
            </w:r>
            <w:sdt>
              <w:sdtPr>
                <w:rPr>
                  <w:rFonts w:cs="Arial"/>
                  <w:b/>
                  <w:bCs/>
                  <w:sz w:val="22"/>
                  <w:szCs w:val="22"/>
                </w:rPr>
                <w:id w:val="-558327455"/>
                <w14:checkbox>
                  <w14:checked w14:val="0"/>
                  <w14:checkedState w14:val="2612" w14:font="MS Gothic"/>
                  <w14:uncheckedState w14:val="2610" w14:font="MS Gothic"/>
                </w14:checkbox>
              </w:sdtPr>
              <w:sdtContent>
                <w:r>
                  <w:rPr>
                    <w:rFonts w:ascii="MS Gothic" w:eastAsia="MS Gothic" w:hAnsi="MS Gothic" w:cs="Arial" w:hint="eastAsia"/>
                    <w:b/>
                    <w:bCs/>
                    <w:sz w:val="22"/>
                    <w:szCs w:val="22"/>
                  </w:rPr>
                  <w:t>☐</w:t>
                </w:r>
              </w:sdtContent>
            </w:sdt>
          </w:p>
          <w:p w14:paraId="24EB27CA" w14:textId="37143ADE" w:rsidR="00834E7C" w:rsidRDefault="00834E7C" w:rsidP="00834E7C">
            <w:pPr>
              <w:tabs>
                <w:tab w:val="right" w:pos="8222"/>
              </w:tabs>
              <w:spacing w:line="240" w:lineRule="auto"/>
              <w:rPr>
                <w:rFonts w:cs="Arial"/>
                <w:b/>
                <w:bCs/>
                <w:sz w:val="22"/>
                <w:szCs w:val="22"/>
              </w:rPr>
            </w:pPr>
            <w:r w:rsidRPr="35CFC7B3">
              <w:rPr>
                <w:rFonts w:cs="Arial"/>
                <w:b/>
                <w:bCs/>
                <w:sz w:val="22"/>
                <w:szCs w:val="22"/>
              </w:rPr>
              <w:t>NO</w:t>
            </w:r>
            <w:r>
              <w:rPr>
                <w:rFonts w:cs="Arial"/>
                <w:b/>
                <w:bCs/>
                <w:sz w:val="22"/>
                <w:szCs w:val="22"/>
              </w:rPr>
              <w:t xml:space="preserve"> </w:t>
            </w:r>
            <w:sdt>
              <w:sdtPr>
                <w:rPr>
                  <w:rFonts w:cs="Arial"/>
                  <w:b/>
                  <w:bCs/>
                  <w:sz w:val="22"/>
                  <w:szCs w:val="22"/>
                </w:rPr>
                <w:id w:val="-1946987273"/>
                <w14:checkbox>
                  <w14:checked w14:val="0"/>
                  <w14:checkedState w14:val="2612" w14:font="MS Gothic"/>
                  <w14:uncheckedState w14:val="2610" w14:font="MS Gothic"/>
                </w14:checkbox>
              </w:sdtPr>
              <w:sdtContent>
                <w:r>
                  <w:rPr>
                    <w:rFonts w:ascii="MS Gothic" w:eastAsia="MS Gothic" w:hAnsi="MS Gothic" w:cs="Arial" w:hint="eastAsia"/>
                    <w:b/>
                    <w:bCs/>
                    <w:sz w:val="22"/>
                    <w:szCs w:val="22"/>
                  </w:rPr>
                  <w:t>☐</w:t>
                </w:r>
              </w:sdtContent>
            </w:sdt>
          </w:p>
        </w:tc>
      </w:tr>
      <w:tr w:rsidR="00834E7C" w14:paraId="74374CD4" w14:textId="77777777" w:rsidTr="00834E7C">
        <w:tc>
          <w:tcPr>
            <w:tcW w:w="704" w:type="dxa"/>
          </w:tcPr>
          <w:p w14:paraId="31D3AAA8" w14:textId="006158FA" w:rsidR="00834E7C" w:rsidRPr="00970DC9" w:rsidRDefault="00834E7C" w:rsidP="00834E7C">
            <w:pPr>
              <w:spacing w:line="240" w:lineRule="auto"/>
              <w:rPr>
                <w:rFonts w:cs="Arial"/>
                <w:b/>
                <w:bCs/>
                <w:sz w:val="22"/>
                <w:szCs w:val="22"/>
              </w:rPr>
            </w:pPr>
            <w:r>
              <w:rPr>
                <w:rFonts w:cs="Arial"/>
                <w:b/>
                <w:bCs/>
                <w:sz w:val="22"/>
                <w:szCs w:val="22"/>
              </w:rPr>
              <w:t>4.2</w:t>
            </w:r>
          </w:p>
        </w:tc>
        <w:tc>
          <w:tcPr>
            <w:tcW w:w="3969" w:type="dxa"/>
          </w:tcPr>
          <w:p w14:paraId="1E23239A" w14:textId="5C93EC0E" w:rsidR="00834E7C" w:rsidRPr="00970DC9" w:rsidRDefault="00834E7C" w:rsidP="00834E7C">
            <w:pPr>
              <w:spacing w:line="240" w:lineRule="auto"/>
              <w:rPr>
                <w:rFonts w:cs="Arial"/>
                <w:b/>
                <w:bCs/>
                <w:sz w:val="22"/>
                <w:szCs w:val="22"/>
              </w:rPr>
            </w:pPr>
            <w:r w:rsidRPr="00970DC9">
              <w:rPr>
                <w:rFonts w:cs="Arial"/>
                <w:b/>
                <w:bCs/>
                <w:sz w:val="22"/>
                <w:szCs w:val="22"/>
              </w:rPr>
              <w:t>Does your proposal involve changing a revenue stream?</w:t>
            </w:r>
          </w:p>
          <w:p w14:paraId="10592ECE" w14:textId="77777777" w:rsidR="00834E7C" w:rsidRDefault="00834E7C" w:rsidP="00834E7C">
            <w:pPr>
              <w:tabs>
                <w:tab w:val="right" w:pos="8222"/>
              </w:tabs>
              <w:spacing w:line="240" w:lineRule="auto"/>
              <w:rPr>
                <w:rFonts w:cs="Arial"/>
                <w:b/>
                <w:bCs/>
                <w:sz w:val="22"/>
                <w:szCs w:val="22"/>
              </w:rPr>
            </w:pPr>
          </w:p>
        </w:tc>
        <w:tc>
          <w:tcPr>
            <w:tcW w:w="4344" w:type="dxa"/>
          </w:tcPr>
          <w:p w14:paraId="45199353" w14:textId="77777777" w:rsidR="00834E7C" w:rsidRPr="00792F51" w:rsidRDefault="00834E7C" w:rsidP="00834E7C">
            <w:pPr>
              <w:tabs>
                <w:tab w:val="right" w:pos="8222"/>
              </w:tabs>
              <w:spacing w:line="240" w:lineRule="auto"/>
              <w:rPr>
                <w:rFonts w:cs="Arial"/>
                <w:b/>
                <w:bCs/>
                <w:sz w:val="22"/>
                <w:szCs w:val="22"/>
              </w:rPr>
            </w:pPr>
            <w:r w:rsidRPr="35CFC7B3">
              <w:rPr>
                <w:rFonts w:cs="Arial"/>
                <w:b/>
                <w:bCs/>
                <w:sz w:val="22"/>
                <w:szCs w:val="22"/>
              </w:rPr>
              <w:t>YES</w:t>
            </w:r>
            <w:r>
              <w:rPr>
                <w:rFonts w:cs="Arial"/>
                <w:b/>
                <w:bCs/>
                <w:sz w:val="22"/>
                <w:szCs w:val="22"/>
              </w:rPr>
              <w:t xml:space="preserve"> </w:t>
            </w:r>
            <w:sdt>
              <w:sdtPr>
                <w:rPr>
                  <w:rFonts w:cs="Arial"/>
                  <w:b/>
                  <w:bCs/>
                  <w:sz w:val="22"/>
                  <w:szCs w:val="22"/>
                </w:rPr>
                <w:id w:val="-2082128117"/>
                <w14:checkbox>
                  <w14:checked w14:val="0"/>
                  <w14:checkedState w14:val="2612" w14:font="MS Gothic"/>
                  <w14:uncheckedState w14:val="2610" w14:font="MS Gothic"/>
                </w14:checkbox>
              </w:sdtPr>
              <w:sdtContent>
                <w:r>
                  <w:rPr>
                    <w:rFonts w:ascii="MS Gothic" w:eastAsia="MS Gothic" w:hAnsi="MS Gothic" w:cs="Arial" w:hint="eastAsia"/>
                    <w:b/>
                    <w:bCs/>
                    <w:sz w:val="22"/>
                    <w:szCs w:val="22"/>
                  </w:rPr>
                  <w:t>☐</w:t>
                </w:r>
              </w:sdtContent>
            </w:sdt>
          </w:p>
          <w:p w14:paraId="48656097" w14:textId="0135C2D4" w:rsidR="00834E7C" w:rsidRDefault="00834E7C" w:rsidP="00834E7C">
            <w:pPr>
              <w:tabs>
                <w:tab w:val="right" w:pos="8222"/>
              </w:tabs>
              <w:spacing w:line="240" w:lineRule="auto"/>
              <w:rPr>
                <w:rFonts w:cs="Arial"/>
                <w:b/>
                <w:bCs/>
                <w:sz w:val="22"/>
                <w:szCs w:val="22"/>
              </w:rPr>
            </w:pPr>
            <w:r>
              <w:rPr>
                <w:rFonts w:cs="Arial"/>
                <w:b/>
                <w:bCs/>
                <w:sz w:val="22"/>
                <w:szCs w:val="22"/>
              </w:rPr>
              <w:t xml:space="preserve">NO </w:t>
            </w:r>
            <w:sdt>
              <w:sdtPr>
                <w:rPr>
                  <w:rFonts w:cs="Arial"/>
                  <w:b/>
                  <w:bCs/>
                  <w:sz w:val="22"/>
                  <w:szCs w:val="22"/>
                </w:rPr>
                <w:id w:val="-740644566"/>
                <w14:checkbox>
                  <w14:checked w14:val="0"/>
                  <w14:checkedState w14:val="2612" w14:font="MS Gothic"/>
                  <w14:uncheckedState w14:val="2610" w14:font="MS Gothic"/>
                </w14:checkbox>
              </w:sdtPr>
              <w:sdtContent>
                <w:r>
                  <w:rPr>
                    <w:rFonts w:ascii="MS Gothic" w:eastAsia="MS Gothic" w:hAnsi="MS Gothic" w:cs="Arial" w:hint="eastAsia"/>
                    <w:b/>
                    <w:bCs/>
                    <w:sz w:val="22"/>
                    <w:szCs w:val="22"/>
                  </w:rPr>
                  <w:t>☐</w:t>
                </w:r>
              </w:sdtContent>
            </w:sdt>
          </w:p>
        </w:tc>
      </w:tr>
      <w:tr w:rsidR="00834E7C" w14:paraId="10AFFB70" w14:textId="77777777" w:rsidTr="00834E7C">
        <w:tc>
          <w:tcPr>
            <w:tcW w:w="704" w:type="dxa"/>
          </w:tcPr>
          <w:p w14:paraId="0BD78528" w14:textId="081F9CCB" w:rsidR="00834E7C" w:rsidRDefault="00834E7C" w:rsidP="00834E7C">
            <w:pPr>
              <w:tabs>
                <w:tab w:val="right" w:pos="8222"/>
              </w:tabs>
              <w:spacing w:line="240" w:lineRule="auto"/>
              <w:rPr>
                <w:rFonts w:cs="Arial"/>
                <w:b/>
                <w:bCs/>
                <w:sz w:val="22"/>
                <w:szCs w:val="22"/>
              </w:rPr>
            </w:pPr>
            <w:r>
              <w:rPr>
                <w:rFonts w:cs="Arial"/>
                <w:b/>
                <w:bCs/>
                <w:sz w:val="22"/>
                <w:szCs w:val="22"/>
              </w:rPr>
              <w:lastRenderedPageBreak/>
              <w:t>4.3</w:t>
            </w:r>
          </w:p>
        </w:tc>
        <w:tc>
          <w:tcPr>
            <w:tcW w:w="3969" w:type="dxa"/>
          </w:tcPr>
          <w:p w14:paraId="088B6844" w14:textId="669A594C" w:rsidR="00834E7C" w:rsidRPr="00834E7C" w:rsidRDefault="00834E7C" w:rsidP="00834E7C">
            <w:pPr>
              <w:tabs>
                <w:tab w:val="right" w:pos="8222"/>
              </w:tabs>
              <w:spacing w:line="240" w:lineRule="auto"/>
              <w:rPr>
                <w:rFonts w:cs="Arial"/>
                <w:b/>
                <w:bCs/>
                <w:sz w:val="22"/>
                <w:szCs w:val="22"/>
              </w:rPr>
            </w:pPr>
            <w:r w:rsidRPr="00834E7C">
              <w:rPr>
                <w:b/>
                <w:bCs/>
                <w:sz w:val="22"/>
                <w:szCs w:val="18"/>
              </w:rPr>
              <w:t>Response from the Faculty Finance Business Partner (if applicable):</w:t>
            </w:r>
          </w:p>
        </w:tc>
        <w:tc>
          <w:tcPr>
            <w:tcW w:w="4344" w:type="dxa"/>
          </w:tcPr>
          <w:p w14:paraId="672BA6EF" w14:textId="77777777" w:rsidR="00834E7C" w:rsidRDefault="00834E7C" w:rsidP="00834E7C">
            <w:pPr>
              <w:tabs>
                <w:tab w:val="right" w:pos="8222"/>
              </w:tabs>
              <w:spacing w:line="240" w:lineRule="auto"/>
              <w:rPr>
                <w:rFonts w:cs="Arial"/>
                <w:b/>
                <w:bCs/>
                <w:sz w:val="22"/>
                <w:szCs w:val="22"/>
              </w:rPr>
            </w:pPr>
          </w:p>
        </w:tc>
      </w:tr>
    </w:tbl>
    <w:p w14:paraId="6F8502EB" w14:textId="77777777" w:rsidR="00410B49" w:rsidRDefault="00410B49" w:rsidP="00410B49"/>
    <w:p w14:paraId="6A9C64CA" w14:textId="262E02C1" w:rsidR="00410B49" w:rsidRDefault="00410B49" w:rsidP="00410B49">
      <w:pPr>
        <w:rPr>
          <w:b/>
          <w:bCs/>
          <w:sz w:val="28"/>
          <w:szCs w:val="22"/>
        </w:rPr>
      </w:pPr>
      <w:r w:rsidRPr="00834E7C">
        <w:rPr>
          <w:b/>
          <w:bCs/>
          <w:sz w:val="28"/>
          <w:szCs w:val="22"/>
        </w:rPr>
        <w:t>Section 5 Resource</w:t>
      </w:r>
      <w:r w:rsidR="00834E7C" w:rsidRPr="00834E7C">
        <w:rPr>
          <w:b/>
          <w:bCs/>
          <w:sz w:val="28"/>
          <w:szCs w:val="22"/>
        </w:rPr>
        <w:t xml:space="preserve"> Requirements</w:t>
      </w:r>
    </w:p>
    <w:p w14:paraId="4D8E27AC" w14:textId="5532FBCF" w:rsidR="006773AE" w:rsidRPr="0056781A" w:rsidRDefault="006773AE" w:rsidP="006773AE">
      <w:pPr>
        <w:rPr>
          <w:sz w:val="28"/>
          <w:szCs w:val="22"/>
        </w:rPr>
      </w:pPr>
      <w:r w:rsidRPr="0056781A">
        <w:rPr>
          <w:rFonts w:cs="Arial"/>
          <w:sz w:val="22"/>
          <w:szCs w:val="22"/>
        </w:rPr>
        <w:t xml:space="preserve">If your answer is yes to any questions in this section, the faculty should contact the Head of the relevant Directorate to confirm the level of analysis required for this proposal. Responses should be provided </w:t>
      </w:r>
      <w:r w:rsidR="0056781A" w:rsidRPr="0056781A">
        <w:rPr>
          <w:rFonts w:cs="Arial"/>
          <w:sz w:val="22"/>
          <w:szCs w:val="22"/>
        </w:rPr>
        <w:t>under</w:t>
      </w:r>
      <w:r w:rsidRPr="0056781A">
        <w:rPr>
          <w:rFonts w:cs="Arial"/>
          <w:sz w:val="22"/>
          <w:szCs w:val="22"/>
        </w:rPr>
        <w:t xml:space="preserve"> the relevant </w:t>
      </w:r>
      <w:r w:rsidR="0056781A" w:rsidRPr="0056781A">
        <w:rPr>
          <w:rFonts w:cs="Arial"/>
          <w:sz w:val="22"/>
          <w:szCs w:val="22"/>
        </w:rPr>
        <w:t xml:space="preserve">questions. </w:t>
      </w:r>
    </w:p>
    <w:tbl>
      <w:tblPr>
        <w:tblStyle w:val="TableGrid"/>
        <w:tblW w:w="0" w:type="auto"/>
        <w:tblLook w:val="04A0" w:firstRow="1" w:lastRow="0" w:firstColumn="1" w:lastColumn="0" w:noHBand="0" w:noVBand="1"/>
      </w:tblPr>
      <w:tblGrid>
        <w:gridCol w:w="704"/>
        <w:gridCol w:w="3969"/>
        <w:gridCol w:w="4344"/>
      </w:tblGrid>
      <w:tr w:rsidR="00834E7C" w14:paraId="39D57DF9" w14:textId="77777777" w:rsidTr="00834E7C">
        <w:tc>
          <w:tcPr>
            <w:tcW w:w="704" w:type="dxa"/>
          </w:tcPr>
          <w:p w14:paraId="26F45E8A" w14:textId="5E5BFC8E" w:rsidR="00834E7C" w:rsidRPr="00834E7C" w:rsidRDefault="00834E7C" w:rsidP="00834E7C">
            <w:pPr>
              <w:rPr>
                <w:b/>
                <w:bCs/>
                <w:sz w:val="22"/>
                <w:szCs w:val="22"/>
              </w:rPr>
            </w:pPr>
            <w:r w:rsidRPr="00834E7C">
              <w:rPr>
                <w:b/>
                <w:bCs/>
                <w:sz w:val="22"/>
                <w:szCs w:val="22"/>
              </w:rPr>
              <w:t>5.1</w:t>
            </w:r>
          </w:p>
        </w:tc>
        <w:tc>
          <w:tcPr>
            <w:tcW w:w="3969" w:type="dxa"/>
          </w:tcPr>
          <w:p w14:paraId="07DB8EBB" w14:textId="443007E2" w:rsidR="00834E7C" w:rsidRPr="00834E7C" w:rsidRDefault="00A265B9" w:rsidP="00834E7C">
            <w:pPr>
              <w:rPr>
                <w:b/>
                <w:bCs/>
                <w:sz w:val="22"/>
                <w:szCs w:val="22"/>
              </w:rPr>
            </w:pPr>
            <w:r>
              <w:rPr>
                <w:rFonts w:cs="Arial"/>
                <w:b/>
                <w:bCs/>
                <w:sz w:val="22"/>
                <w:szCs w:val="22"/>
              </w:rPr>
              <w:t>Will there be any a</w:t>
            </w:r>
            <w:r w:rsidR="00834E7C" w:rsidRPr="00834E7C">
              <w:rPr>
                <w:rFonts w:cs="Arial"/>
                <w:b/>
                <w:bCs/>
                <w:sz w:val="22"/>
                <w:szCs w:val="22"/>
              </w:rPr>
              <w:t>dditional major departmental capital equipment needs e.g., technical infrastructure</w:t>
            </w:r>
            <w:r>
              <w:rPr>
                <w:rFonts w:cs="Arial"/>
                <w:b/>
                <w:bCs/>
                <w:sz w:val="22"/>
                <w:szCs w:val="22"/>
              </w:rPr>
              <w:t xml:space="preserve"> required?</w:t>
            </w:r>
            <w:r w:rsidR="00834E7C" w:rsidRPr="00834E7C">
              <w:rPr>
                <w:rFonts w:cs="Arial"/>
                <w:b/>
                <w:bCs/>
                <w:sz w:val="22"/>
                <w:szCs w:val="22"/>
              </w:rPr>
              <w:t xml:space="preserve"> </w:t>
            </w:r>
          </w:p>
        </w:tc>
        <w:tc>
          <w:tcPr>
            <w:tcW w:w="4344" w:type="dxa"/>
          </w:tcPr>
          <w:p w14:paraId="5DDA8362" w14:textId="77777777" w:rsidR="00834E7C" w:rsidRPr="00834E7C" w:rsidRDefault="00834E7C" w:rsidP="00834E7C">
            <w:pPr>
              <w:tabs>
                <w:tab w:val="right" w:pos="8222"/>
              </w:tabs>
              <w:spacing w:line="240" w:lineRule="auto"/>
              <w:rPr>
                <w:rFonts w:cs="Arial"/>
                <w:b/>
                <w:bCs/>
                <w:sz w:val="22"/>
                <w:szCs w:val="22"/>
              </w:rPr>
            </w:pPr>
            <w:r w:rsidRPr="00834E7C">
              <w:rPr>
                <w:rFonts w:cs="Arial"/>
                <w:b/>
                <w:bCs/>
                <w:sz w:val="22"/>
                <w:szCs w:val="22"/>
              </w:rPr>
              <w:t xml:space="preserve">YES </w:t>
            </w:r>
            <w:sdt>
              <w:sdtPr>
                <w:rPr>
                  <w:rFonts w:cs="Arial"/>
                  <w:b/>
                  <w:bCs/>
                  <w:sz w:val="22"/>
                  <w:szCs w:val="22"/>
                </w:rPr>
                <w:id w:val="-616137636"/>
                <w14:checkbox>
                  <w14:checked w14:val="0"/>
                  <w14:checkedState w14:val="2612" w14:font="MS Gothic"/>
                  <w14:uncheckedState w14:val="2610" w14:font="MS Gothic"/>
                </w14:checkbox>
              </w:sdtPr>
              <w:sdtContent>
                <w:r w:rsidRPr="00834E7C">
                  <w:rPr>
                    <w:rFonts w:ascii="MS Gothic" w:eastAsia="MS Gothic" w:hAnsi="MS Gothic" w:cs="Arial" w:hint="eastAsia"/>
                    <w:b/>
                    <w:bCs/>
                    <w:sz w:val="22"/>
                    <w:szCs w:val="22"/>
                  </w:rPr>
                  <w:t>☐</w:t>
                </w:r>
              </w:sdtContent>
            </w:sdt>
            <w:r w:rsidRPr="00834E7C">
              <w:rPr>
                <w:rFonts w:cs="Arial"/>
                <w:b/>
                <w:bCs/>
                <w:sz w:val="22"/>
                <w:szCs w:val="22"/>
              </w:rPr>
              <w:t xml:space="preserve"> </w:t>
            </w:r>
          </w:p>
          <w:p w14:paraId="22EF33D9" w14:textId="77777777" w:rsidR="00834E7C" w:rsidRPr="00834E7C" w:rsidRDefault="00834E7C" w:rsidP="00834E7C">
            <w:pPr>
              <w:tabs>
                <w:tab w:val="right" w:pos="8222"/>
              </w:tabs>
              <w:spacing w:line="240" w:lineRule="auto"/>
              <w:rPr>
                <w:rFonts w:cs="Arial"/>
                <w:b/>
                <w:bCs/>
                <w:sz w:val="22"/>
                <w:szCs w:val="22"/>
              </w:rPr>
            </w:pPr>
            <w:r w:rsidRPr="00834E7C">
              <w:rPr>
                <w:rFonts w:cs="Arial"/>
                <w:b/>
                <w:bCs/>
                <w:sz w:val="22"/>
                <w:szCs w:val="22"/>
              </w:rPr>
              <w:t xml:space="preserve">NO </w:t>
            </w:r>
            <w:sdt>
              <w:sdtPr>
                <w:rPr>
                  <w:rFonts w:cs="Arial"/>
                  <w:b/>
                  <w:bCs/>
                  <w:sz w:val="22"/>
                  <w:szCs w:val="22"/>
                </w:rPr>
                <w:id w:val="-571500891"/>
                <w14:checkbox>
                  <w14:checked w14:val="0"/>
                  <w14:checkedState w14:val="2612" w14:font="MS Gothic"/>
                  <w14:uncheckedState w14:val="2610" w14:font="MS Gothic"/>
                </w14:checkbox>
              </w:sdtPr>
              <w:sdtContent>
                <w:r w:rsidRPr="00834E7C">
                  <w:rPr>
                    <w:rFonts w:ascii="MS Gothic" w:eastAsia="MS Gothic" w:hAnsi="MS Gothic" w:cs="Arial" w:hint="eastAsia"/>
                    <w:b/>
                    <w:bCs/>
                    <w:sz w:val="22"/>
                    <w:szCs w:val="22"/>
                  </w:rPr>
                  <w:t>☐</w:t>
                </w:r>
              </w:sdtContent>
            </w:sdt>
          </w:p>
          <w:p w14:paraId="4DA4DF3A" w14:textId="1FF30E91" w:rsidR="00834E7C" w:rsidRPr="00834E7C" w:rsidRDefault="00834E7C" w:rsidP="00834E7C">
            <w:pPr>
              <w:tabs>
                <w:tab w:val="right" w:pos="8222"/>
              </w:tabs>
              <w:spacing w:line="240" w:lineRule="auto"/>
              <w:rPr>
                <w:rFonts w:cs="Arial"/>
                <w:b/>
                <w:bCs/>
                <w:sz w:val="22"/>
                <w:szCs w:val="22"/>
              </w:rPr>
            </w:pPr>
            <w:r w:rsidRPr="00834E7C">
              <w:rPr>
                <w:rFonts w:cs="Arial"/>
                <w:b/>
                <w:bCs/>
                <w:sz w:val="22"/>
                <w:szCs w:val="22"/>
              </w:rPr>
              <w:t>Response from Head of Directorate (if yes)</w:t>
            </w:r>
            <w:r w:rsidR="0056781A">
              <w:rPr>
                <w:rFonts w:cs="Arial"/>
                <w:b/>
                <w:bCs/>
                <w:sz w:val="22"/>
                <w:szCs w:val="22"/>
              </w:rPr>
              <w:t>:</w:t>
            </w:r>
          </w:p>
          <w:p w14:paraId="0CFF5110" w14:textId="77777777" w:rsidR="00834E7C" w:rsidRPr="00834E7C" w:rsidRDefault="00834E7C" w:rsidP="00834E7C">
            <w:pPr>
              <w:rPr>
                <w:b/>
                <w:bCs/>
                <w:sz w:val="22"/>
                <w:szCs w:val="22"/>
              </w:rPr>
            </w:pPr>
          </w:p>
        </w:tc>
      </w:tr>
      <w:tr w:rsidR="00834E7C" w14:paraId="3F315527" w14:textId="77777777" w:rsidTr="00834E7C">
        <w:tc>
          <w:tcPr>
            <w:tcW w:w="704" w:type="dxa"/>
          </w:tcPr>
          <w:p w14:paraId="4E4E84E9" w14:textId="231955B5" w:rsidR="00834E7C" w:rsidRPr="00834E7C" w:rsidRDefault="00834E7C" w:rsidP="00834E7C">
            <w:pPr>
              <w:rPr>
                <w:b/>
                <w:bCs/>
                <w:sz w:val="22"/>
                <w:szCs w:val="22"/>
              </w:rPr>
            </w:pPr>
            <w:r w:rsidRPr="00834E7C">
              <w:rPr>
                <w:b/>
                <w:bCs/>
                <w:sz w:val="22"/>
                <w:szCs w:val="22"/>
              </w:rPr>
              <w:t>5.2</w:t>
            </w:r>
          </w:p>
        </w:tc>
        <w:tc>
          <w:tcPr>
            <w:tcW w:w="3969" w:type="dxa"/>
          </w:tcPr>
          <w:p w14:paraId="354DB51D" w14:textId="261B534A" w:rsidR="00834E7C" w:rsidRPr="00834E7C" w:rsidRDefault="00A265B9" w:rsidP="00834E7C">
            <w:pPr>
              <w:rPr>
                <w:b/>
                <w:bCs/>
                <w:sz w:val="22"/>
                <w:szCs w:val="22"/>
              </w:rPr>
            </w:pPr>
            <w:r>
              <w:rPr>
                <w:rFonts w:cs="Arial"/>
                <w:b/>
                <w:bCs/>
                <w:sz w:val="22"/>
                <w:szCs w:val="22"/>
              </w:rPr>
              <w:t>Will there be any a</w:t>
            </w:r>
            <w:r w:rsidR="00834E7C" w:rsidRPr="00834E7C">
              <w:rPr>
                <w:rFonts w:cs="Arial"/>
                <w:b/>
                <w:bCs/>
                <w:sz w:val="22"/>
                <w:szCs w:val="22"/>
              </w:rPr>
              <w:t>dditional Library resources</w:t>
            </w:r>
            <w:r>
              <w:rPr>
                <w:rFonts w:cs="Arial"/>
                <w:b/>
                <w:bCs/>
                <w:sz w:val="22"/>
                <w:szCs w:val="22"/>
              </w:rPr>
              <w:t xml:space="preserve"> required?</w:t>
            </w:r>
          </w:p>
        </w:tc>
        <w:tc>
          <w:tcPr>
            <w:tcW w:w="4344" w:type="dxa"/>
          </w:tcPr>
          <w:p w14:paraId="35894A53" w14:textId="77777777" w:rsidR="00834E7C" w:rsidRPr="00834E7C" w:rsidRDefault="00834E7C" w:rsidP="00834E7C">
            <w:pPr>
              <w:tabs>
                <w:tab w:val="right" w:pos="8222"/>
              </w:tabs>
              <w:spacing w:line="240" w:lineRule="auto"/>
              <w:rPr>
                <w:rFonts w:cs="Arial"/>
                <w:b/>
                <w:bCs/>
                <w:sz w:val="22"/>
                <w:szCs w:val="22"/>
              </w:rPr>
            </w:pPr>
            <w:r w:rsidRPr="00834E7C">
              <w:rPr>
                <w:rFonts w:cs="Arial"/>
                <w:b/>
                <w:bCs/>
                <w:sz w:val="22"/>
                <w:szCs w:val="22"/>
              </w:rPr>
              <w:t xml:space="preserve">YES </w:t>
            </w:r>
            <w:sdt>
              <w:sdtPr>
                <w:rPr>
                  <w:rFonts w:cs="Arial"/>
                  <w:b/>
                  <w:bCs/>
                  <w:sz w:val="22"/>
                  <w:szCs w:val="22"/>
                </w:rPr>
                <w:id w:val="-1356729363"/>
                <w14:checkbox>
                  <w14:checked w14:val="0"/>
                  <w14:checkedState w14:val="2612" w14:font="MS Gothic"/>
                  <w14:uncheckedState w14:val="2610" w14:font="MS Gothic"/>
                </w14:checkbox>
              </w:sdtPr>
              <w:sdtContent>
                <w:r w:rsidRPr="00834E7C">
                  <w:rPr>
                    <w:rFonts w:ascii="MS Gothic" w:eastAsia="MS Gothic" w:hAnsi="MS Gothic" w:cs="Arial" w:hint="eastAsia"/>
                    <w:b/>
                    <w:bCs/>
                    <w:sz w:val="22"/>
                    <w:szCs w:val="22"/>
                  </w:rPr>
                  <w:t>☐</w:t>
                </w:r>
              </w:sdtContent>
            </w:sdt>
          </w:p>
          <w:p w14:paraId="6EF52685" w14:textId="77777777" w:rsidR="00834E7C" w:rsidRPr="00834E7C" w:rsidRDefault="00834E7C" w:rsidP="00834E7C">
            <w:pPr>
              <w:tabs>
                <w:tab w:val="right" w:pos="8222"/>
              </w:tabs>
              <w:spacing w:line="240" w:lineRule="auto"/>
              <w:rPr>
                <w:rFonts w:cs="Arial"/>
                <w:b/>
                <w:bCs/>
                <w:sz w:val="22"/>
                <w:szCs w:val="22"/>
              </w:rPr>
            </w:pPr>
            <w:r w:rsidRPr="00834E7C">
              <w:rPr>
                <w:rFonts w:cs="Arial"/>
                <w:b/>
                <w:bCs/>
                <w:sz w:val="22"/>
                <w:szCs w:val="22"/>
              </w:rPr>
              <w:t xml:space="preserve">NO </w:t>
            </w:r>
            <w:sdt>
              <w:sdtPr>
                <w:rPr>
                  <w:rFonts w:cs="Arial"/>
                  <w:b/>
                  <w:bCs/>
                  <w:sz w:val="22"/>
                  <w:szCs w:val="22"/>
                </w:rPr>
                <w:id w:val="1037248498"/>
                <w14:checkbox>
                  <w14:checked w14:val="0"/>
                  <w14:checkedState w14:val="2612" w14:font="MS Gothic"/>
                  <w14:uncheckedState w14:val="2610" w14:font="MS Gothic"/>
                </w14:checkbox>
              </w:sdtPr>
              <w:sdtContent>
                <w:r w:rsidRPr="00834E7C">
                  <w:rPr>
                    <w:rFonts w:ascii="MS Gothic" w:eastAsia="MS Gothic" w:hAnsi="MS Gothic" w:cs="Arial" w:hint="eastAsia"/>
                    <w:b/>
                    <w:bCs/>
                    <w:sz w:val="22"/>
                    <w:szCs w:val="22"/>
                  </w:rPr>
                  <w:t>☐</w:t>
                </w:r>
              </w:sdtContent>
            </w:sdt>
          </w:p>
          <w:p w14:paraId="4DD3AA63" w14:textId="4A828666" w:rsidR="00834E7C" w:rsidRPr="00834E7C" w:rsidRDefault="00834E7C" w:rsidP="00834E7C">
            <w:pPr>
              <w:tabs>
                <w:tab w:val="right" w:pos="8222"/>
              </w:tabs>
              <w:spacing w:line="240" w:lineRule="auto"/>
              <w:rPr>
                <w:rFonts w:cs="Arial"/>
                <w:b/>
                <w:bCs/>
                <w:sz w:val="22"/>
                <w:szCs w:val="22"/>
              </w:rPr>
            </w:pPr>
            <w:r w:rsidRPr="00834E7C">
              <w:rPr>
                <w:rFonts w:cs="Arial"/>
                <w:b/>
                <w:bCs/>
                <w:sz w:val="22"/>
                <w:szCs w:val="22"/>
              </w:rPr>
              <w:t>Response from Head of Directorate (if yes)</w:t>
            </w:r>
            <w:r w:rsidR="0056781A">
              <w:rPr>
                <w:rFonts w:cs="Arial"/>
                <w:b/>
                <w:bCs/>
                <w:sz w:val="22"/>
                <w:szCs w:val="22"/>
              </w:rPr>
              <w:t>:</w:t>
            </w:r>
          </w:p>
          <w:p w14:paraId="0129E48B" w14:textId="77777777" w:rsidR="00834E7C" w:rsidRPr="00834E7C" w:rsidRDefault="00834E7C" w:rsidP="00834E7C">
            <w:pPr>
              <w:rPr>
                <w:b/>
                <w:bCs/>
                <w:sz w:val="22"/>
                <w:szCs w:val="22"/>
              </w:rPr>
            </w:pPr>
          </w:p>
        </w:tc>
      </w:tr>
      <w:tr w:rsidR="00834E7C" w14:paraId="742A4EAC" w14:textId="77777777" w:rsidTr="00834E7C">
        <w:tc>
          <w:tcPr>
            <w:tcW w:w="704" w:type="dxa"/>
          </w:tcPr>
          <w:p w14:paraId="629C9CE6" w14:textId="3E260368" w:rsidR="00834E7C" w:rsidRPr="00834E7C" w:rsidRDefault="00834E7C" w:rsidP="00834E7C">
            <w:pPr>
              <w:rPr>
                <w:b/>
                <w:bCs/>
                <w:sz w:val="22"/>
                <w:szCs w:val="22"/>
              </w:rPr>
            </w:pPr>
            <w:r w:rsidRPr="00834E7C">
              <w:rPr>
                <w:b/>
                <w:bCs/>
                <w:sz w:val="22"/>
                <w:szCs w:val="22"/>
              </w:rPr>
              <w:t>5.3</w:t>
            </w:r>
          </w:p>
        </w:tc>
        <w:tc>
          <w:tcPr>
            <w:tcW w:w="3969" w:type="dxa"/>
          </w:tcPr>
          <w:p w14:paraId="7D38D682" w14:textId="51E2E730" w:rsidR="00834E7C" w:rsidRDefault="00A265B9" w:rsidP="00834E7C">
            <w:pPr>
              <w:rPr>
                <w:rFonts w:cs="Arial"/>
                <w:sz w:val="22"/>
                <w:szCs w:val="22"/>
              </w:rPr>
            </w:pPr>
            <w:r>
              <w:rPr>
                <w:rFonts w:cs="Arial"/>
                <w:b/>
                <w:bCs/>
                <w:sz w:val="22"/>
                <w:szCs w:val="22"/>
              </w:rPr>
              <w:t>Will there be any a</w:t>
            </w:r>
            <w:r w:rsidR="00834E7C" w:rsidRPr="00834E7C">
              <w:rPr>
                <w:rFonts w:cs="Arial"/>
                <w:b/>
                <w:bCs/>
                <w:sz w:val="22"/>
                <w:szCs w:val="22"/>
              </w:rPr>
              <w:t xml:space="preserve">dditional ITS resources </w:t>
            </w:r>
            <w:r>
              <w:rPr>
                <w:rFonts w:cs="Arial"/>
                <w:b/>
                <w:bCs/>
                <w:sz w:val="22"/>
                <w:szCs w:val="22"/>
              </w:rPr>
              <w:t>required?</w:t>
            </w:r>
            <w:r w:rsidR="00AB3DD2">
              <w:rPr>
                <w:rFonts w:cs="Arial"/>
                <w:b/>
                <w:bCs/>
                <w:sz w:val="22"/>
                <w:szCs w:val="22"/>
              </w:rPr>
              <w:t xml:space="preserve"> </w:t>
            </w:r>
            <w:proofErr w:type="gramStart"/>
            <w:r w:rsidR="002342FC" w:rsidRPr="002342FC">
              <w:rPr>
                <w:rFonts w:cs="Arial"/>
                <w:sz w:val="22"/>
                <w:szCs w:val="22"/>
              </w:rPr>
              <w:t>e</w:t>
            </w:r>
            <w:r w:rsidR="00AB3DD2" w:rsidRPr="002342FC">
              <w:rPr>
                <w:rFonts w:cs="Arial"/>
                <w:sz w:val="22"/>
                <w:szCs w:val="22"/>
              </w:rPr>
              <w:t>.g.</w:t>
            </w:r>
            <w:proofErr w:type="gramEnd"/>
            <w:r w:rsidR="00AB3DD2" w:rsidRPr="002342FC">
              <w:rPr>
                <w:rFonts w:cs="Arial"/>
                <w:sz w:val="22"/>
                <w:szCs w:val="22"/>
              </w:rPr>
              <w:t xml:space="preserve"> new or updated software requirements for teaching</w:t>
            </w:r>
            <w:r w:rsidR="006F4421">
              <w:rPr>
                <w:rFonts w:cs="Arial"/>
                <w:sz w:val="22"/>
                <w:szCs w:val="22"/>
              </w:rPr>
              <w:t xml:space="preserve"> delivery</w:t>
            </w:r>
            <w:r w:rsidR="00F024E9">
              <w:rPr>
                <w:rFonts w:cs="Arial"/>
                <w:sz w:val="22"/>
                <w:szCs w:val="22"/>
              </w:rPr>
              <w:t>/support</w:t>
            </w:r>
            <w:r w:rsidR="006F4421">
              <w:rPr>
                <w:rFonts w:cs="Arial"/>
                <w:sz w:val="22"/>
                <w:szCs w:val="22"/>
              </w:rPr>
              <w:t xml:space="preserve"> or </w:t>
            </w:r>
            <w:r w:rsidR="00AB3DD2" w:rsidRPr="002342FC">
              <w:rPr>
                <w:rFonts w:cs="Arial"/>
                <w:sz w:val="22"/>
                <w:szCs w:val="22"/>
              </w:rPr>
              <w:t>student use</w:t>
            </w:r>
            <w:r w:rsidR="00AC3DB3">
              <w:rPr>
                <w:rFonts w:cs="Arial"/>
                <w:sz w:val="22"/>
                <w:szCs w:val="22"/>
              </w:rPr>
              <w:t xml:space="preserve">, </w:t>
            </w:r>
            <w:r w:rsidR="00982D07">
              <w:rPr>
                <w:rFonts w:cs="Arial"/>
                <w:sz w:val="22"/>
                <w:szCs w:val="22"/>
              </w:rPr>
              <w:t xml:space="preserve">or </w:t>
            </w:r>
            <w:r w:rsidR="00AC3DB3">
              <w:rPr>
                <w:rFonts w:cs="Arial"/>
                <w:sz w:val="22"/>
                <w:szCs w:val="22"/>
              </w:rPr>
              <w:t xml:space="preserve">specific </w:t>
            </w:r>
            <w:r w:rsidR="004B3180">
              <w:rPr>
                <w:rFonts w:cs="Arial"/>
                <w:sz w:val="22"/>
                <w:szCs w:val="22"/>
              </w:rPr>
              <w:t>compute</w:t>
            </w:r>
            <w:r w:rsidR="006F4421">
              <w:rPr>
                <w:rFonts w:cs="Arial"/>
                <w:sz w:val="22"/>
                <w:szCs w:val="22"/>
              </w:rPr>
              <w:t>r</w:t>
            </w:r>
            <w:r w:rsidR="004B3180">
              <w:rPr>
                <w:rFonts w:cs="Arial"/>
                <w:sz w:val="22"/>
                <w:szCs w:val="22"/>
              </w:rPr>
              <w:t xml:space="preserve"> hardware</w:t>
            </w:r>
            <w:r w:rsidR="00FC08CC">
              <w:rPr>
                <w:rFonts w:cs="Arial"/>
                <w:sz w:val="22"/>
                <w:szCs w:val="22"/>
              </w:rPr>
              <w:t xml:space="preserve"> </w:t>
            </w:r>
            <w:r w:rsidR="00223948">
              <w:rPr>
                <w:rFonts w:cs="Arial"/>
                <w:sz w:val="22"/>
                <w:szCs w:val="22"/>
              </w:rPr>
              <w:t>outside of the standard specification</w:t>
            </w:r>
          </w:p>
          <w:p w14:paraId="28289D89" w14:textId="77777777" w:rsidR="00174380" w:rsidRDefault="00174380" w:rsidP="00834E7C">
            <w:pPr>
              <w:rPr>
                <w:b/>
                <w:bCs/>
                <w:sz w:val="22"/>
                <w:szCs w:val="22"/>
              </w:rPr>
            </w:pPr>
          </w:p>
          <w:p w14:paraId="2D3BFFCB" w14:textId="02954A97" w:rsidR="00174380" w:rsidRPr="00834E7C" w:rsidRDefault="00174380" w:rsidP="00834E7C">
            <w:pPr>
              <w:rPr>
                <w:b/>
                <w:bCs/>
                <w:sz w:val="22"/>
                <w:szCs w:val="22"/>
              </w:rPr>
            </w:pPr>
          </w:p>
        </w:tc>
        <w:tc>
          <w:tcPr>
            <w:tcW w:w="4344" w:type="dxa"/>
          </w:tcPr>
          <w:p w14:paraId="44EF88A1" w14:textId="77777777" w:rsidR="00834E7C" w:rsidRPr="00834E7C" w:rsidRDefault="00834E7C" w:rsidP="00834E7C">
            <w:pPr>
              <w:tabs>
                <w:tab w:val="right" w:pos="8222"/>
              </w:tabs>
              <w:spacing w:line="240" w:lineRule="auto"/>
              <w:rPr>
                <w:rFonts w:cs="Arial"/>
                <w:b/>
                <w:bCs/>
                <w:sz w:val="22"/>
                <w:szCs w:val="22"/>
              </w:rPr>
            </w:pPr>
            <w:r w:rsidRPr="00834E7C">
              <w:rPr>
                <w:rFonts w:cs="Arial"/>
                <w:b/>
                <w:bCs/>
                <w:sz w:val="22"/>
                <w:szCs w:val="22"/>
              </w:rPr>
              <w:t xml:space="preserve">YES </w:t>
            </w:r>
            <w:sdt>
              <w:sdtPr>
                <w:rPr>
                  <w:rFonts w:cs="Arial"/>
                  <w:b/>
                  <w:bCs/>
                  <w:sz w:val="22"/>
                  <w:szCs w:val="22"/>
                </w:rPr>
                <w:id w:val="1186324783"/>
                <w14:checkbox>
                  <w14:checked w14:val="0"/>
                  <w14:checkedState w14:val="2612" w14:font="MS Gothic"/>
                  <w14:uncheckedState w14:val="2610" w14:font="MS Gothic"/>
                </w14:checkbox>
              </w:sdtPr>
              <w:sdtContent>
                <w:r w:rsidRPr="00834E7C">
                  <w:rPr>
                    <w:rFonts w:ascii="MS Gothic" w:eastAsia="MS Gothic" w:hAnsi="MS Gothic" w:cs="Arial" w:hint="eastAsia"/>
                    <w:b/>
                    <w:bCs/>
                    <w:sz w:val="22"/>
                    <w:szCs w:val="22"/>
                  </w:rPr>
                  <w:t>☐</w:t>
                </w:r>
              </w:sdtContent>
            </w:sdt>
          </w:p>
          <w:p w14:paraId="34596B05" w14:textId="77777777" w:rsidR="00834E7C" w:rsidRPr="00834E7C" w:rsidRDefault="00834E7C" w:rsidP="00834E7C">
            <w:pPr>
              <w:tabs>
                <w:tab w:val="right" w:pos="8222"/>
              </w:tabs>
              <w:spacing w:line="240" w:lineRule="auto"/>
              <w:rPr>
                <w:rFonts w:cs="Arial"/>
                <w:b/>
                <w:bCs/>
                <w:sz w:val="22"/>
                <w:szCs w:val="22"/>
              </w:rPr>
            </w:pPr>
            <w:r w:rsidRPr="00834E7C">
              <w:rPr>
                <w:rFonts w:cs="Arial"/>
                <w:b/>
                <w:bCs/>
                <w:sz w:val="22"/>
                <w:szCs w:val="22"/>
              </w:rPr>
              <w:t xml:space="preserve">NO </w:t>
            </w:r>
            <w:sdt>
              <w:sdtPr>
                <w:rPr>
                  <w:rFonts w:cs="Arial"/>
                  <w:b/>
                  <w:bCs/>
                  <w:sz w:val="22"/>
                  <w:szCs w:val="22"/>
                </w:rPr>
                <w:id w:val="-1547370685"/>
                <w14:checkbox>
                  <w14:checked w14:val="0"/>
                  <w14:checkedState w14:val="2612" w14:font="MS Gothic"/>
                  <w14:uncheckedState w14:val="2610" w14:font="MS Gothic"/>
                </w14:checkbox>
              </w:sdtPr>
              <w:sdtContent>
                <w:r w:rsidRPr="00834E7C">
                  <w:rPr>
                    <w:rFonts w:ascii="MS Gothic" w:eastAsia="MS Gothic" w:hAnsi="MS Gothic" w:cs="Arial" w:hint="eastAsia"/>
                    <w:b/>
                    <w:bCs/>
                    <w:sz w:val="22"/>
                    <w:szCs w:val="22"/>
                  </w:rPr>
                  <w:t>☐</w:t>
                </w:r>
              </w:sdtContent>
            </w:sdt>
          </w:p>
          <w:p w14:paraId="656B732F" w14:textId="0C6AD9F7" w:rsidR="00834E7C" w:rsidRPr="00834E7C" w:rsidRDefault="00834E7C" w:rsidP="00834E7C">
            <w:pPr>
              <w:tabs>
                <w:tab w:val="right" w:pos="8222"/>
              </w:tabs>
              <w:spacing w:line="240" w:lineRule="auto"/>
              <w:rPr>
                <w:rFonts w:cs="Arial"/>
                <w:b/>
                <w:bCs/>
                <w:sz w:val="22"/>
                <w:szCs w:val="22"/>
              </w:rPr>
            </w:pPr>
            <w:r w:rsidRPr="00834E7C">
              <w:rPr>
                <w:rFonts w:cs="Arial"/>
                <w:b/>
                <w:bCs/>
                <w:sz w:val="22"/>
                <w:szCs w:val="22"/>
              </w:rPr>
              <w:t>Response from Head of Directorate (if yes)</w:t>
            </w:r>
            <w:r w:rsidR="0056781A">
              <w:rPr>
                <w:rFonts w:cs="Arial"/>
                <w:b/>
                <w:bCs/>
                <w:sz w:val="22"/>
                <w:szCs w:val="22"/>
              </w:rPr>
              <w:t>:</w:t>
            </w:r>
          </w:p>
          <w:p w14:paraId="71D0D939" w14:textId="77777777" w:rsidR="00834E7C" w:rsidRPr="00834E7C" w:rsidRDefault="00834E7C" w:rsidP="00834E7C">
            <w:pPr>
              <w:rPr>
                <w:b/>
                <w:bCs/>
                <w:sz w:val="22"/>
                <w:szCs w:val="22"/>
              </w:rPr>
            </w:pPr>
          </w:p>
        </w:tc>
      </w:tr>
      <w:tr w:rsidR="00834E7C" w14:paraId="4A349625" w14:textId="77777777" w:rsidTr="00834E7C">
        <w:tc>
          <w:tcPr>
            <w:tcW w:w="704" w:type="dxa"/>
          </w:tcPr>
          <w:p w14:paraId="16191D24" w14:textId="0FB9B7AF" w:rsidR="00834E7C" w:rsidRPr="00834E7C" w:rsidRDefault="00834E7C" w:rsidP="00834E7C">
            <w:pPr>
              <w:rPr>
                <w:b/>
                <w:bCs/>
                <w:sz w:val="22"/>
                <w:szCs w:val="22"/>
              </w:rPr>
            </w:pPr>
            <w:r w:rsidRPr="00834E7C">
              <w:rPr>
                <w:b/>
                <w:bCs/>
                <w:sz w:val="22"/>
                <w:szCs w:val="22"/>
              </w:rPr>
              <w:t>5.4</w:t>
            </w:r>
          </w:p>
        </w:tc>
        <w:tc>
          <w:tcPr>
            <w:tcW w:w="3969" w:type="dxa"/>
          </w:tcPr>
          <w:p w14:paraId="5C7F9CE8" w14:textId="14746ACE" w:rsidR="00834E7C" w:rsidRPr="00834E7C" w:rsidRDefault="00A265B9" w:rsidP="00834E7C">
            <w:pPr>
              <w:rPr>
                <w:b/>
                <w:bCs/>
                <w:sz w:val="22"/>
                <w:szCs w:val="22"/>
              </w:rPr>
            </w:pPr>
            <w:r>
              <w:rPr>
                <w:rFonts w:cs="Arial"/>
                <w:b/>
                <w:bCs/>
                <w:sz w:val="22"/>
                <w:szCs w:val="22"/>
              </w:rPr>
              <w:t>Will there be any c</w:t>
            </w:r>
            <w:r w:rsidR="00834E7C" w:rsidRPr="00834E7C">
              <w:rPr>
                <w:rFonts w:cs="Arial"/>
                <w:b/>
                <w:bCs/>
                <w:sz w:val="22"/>
                <w:szCs w:val="22"/>
              </w:rPr>
              <w:t>hanges to or additional room requirements (timetabling)</w:t>
            </w:r>
            <w:r>
              <w:rPr>
                <w:rFonts w:cs="Arial"/>
                <w:b/>
                <w:bCs/>
                <w:sz w:val="22"/>
                <w:szCs w:val="22"/>
              </w:rPr>
              <w:t>?</w:t>
            </w:r>
            <w:r w:rsidR="004B3180">
              <w:rPr>
                <w:rFonts w:cs="Arial"/>
                <w:b/>
                <w:bCs/>
                <w:sz w:val="22"/>
                <w:szCs w:val="22"/>
              </w:rPr>
              <w:t xml:space="preserve"> </w:t>
            </w:r>
            <w:proofErr w:type="gramStart"/>
            <w:r w:rsidR="002342FC" w:rsidRPr="002342FC">
              <w:rPr>
                <w:rFonts w:cs="Arial"/>
                <w:sz w:val="22"/>
                <w:szCs w:val="22"/>
              </w:rPr>
              <w:t>e</w:t>
            </w:r>
            <w:r w:rsidR="004B3180" w:rsidRPr="002342FC">
              <w:rPr>
                <w:rFonts w:cs="Arial"/>
                <w:sz w:val="22"/>
                <w:szCs w:val="22"/>
              </w:rPr>
              <w:t>.g.</w:t>
            </w:r>
            <w:proofErr w:type="gramEnd"/>
            <w:r w:rsidR="004B3180" w:rsidRPr="002342FC">
              <w:rPr>
                <w:rFonts w:cs="Arial"/>
                <w:sz w:val="22"/>
                <w:szCs w:val="22"/>
              </w:rPr>
              <w:t xml:space="preserve"> access to </w:t>
            </w:r>
            <w:r w:rsidR="004B3180" w:rsidRPr="002342FC">
              <w:rPr>
                <w:rFonts w:cs="Arial"/>
                <w:sz w:val="22"/>
                <w:szCs w:val="22"/>
              </w:rPr>
              <w:lastRenderedPageBreak/>
              <w:t>computer labs</w:t>
            </w:r>
            <w:r w:rsidR="00E93B2F" w:rsidRPr="002342FC">
              <w:rPr>
                <w:rFonts w:cs="Arial"/>
                <w:sz w:val="22"/>
                <w:szCs w:val="22"/>
              </w:rPr>
              <w:t>, hybrid teaching rooms (cameras/microphones)</w:t>
            </w:r>
          </w:p>
        </w:tc>
        <w:tc>
          <w:tcPr>
            <w:tcW w:w="4344" w:type="dxa"/>
          </w:tcPr>
          <w:p w14:paraId="2A8E1EC3" w14:textId="77777777" w:rsidR="00834E7C" w:rsidRPr="00834E7C" w:rsidRDefault="00834E7C" w:rsidP="00834E7C">
            <w:pPr>
              <w:tabs>
                <w:tab w:val="right" w:pos="8222"/>
              </w:tabs>
              <w:spacing w:line="240" w:lineRule="auto"/>
              <w:rPr>
                <w:rFonts w:cs="Arial"/>
                <w:b/>
                <w:bCs/>
                <w:sz w:val="22"/>
                <w:szCs w:val="22"/>
              </w:rPr>
            </w:pPr>
            <w:r w:rsidRPr="00834E7C">
              <w:rPr>
                <w:rFonts w:cs="Arial"/>
                <w:b/>
                <w:bCs/>
                <w:sz w:val="22"/>
                <w:szCs w:val="22"/>
              </w:rPr>
              <w:lastRenderedPageBreak/>
              <w:t xml:space="preserve">YES </w:t>
            </w:r>
            <w:sdt>
              <w:sdtPr>
                <w:rPr>
                  <w:rFonts w:cs="Arial"/>
                  <w:b/>
                  <w:bCs/>
                  <w:sz w:val="22"/>
                  <w:szCs w:val="22"/>
                </w:rPr>
                <w:id w:val="-529258550"/>
                <w14:checkbox>
                  <w14:checked w14:val="0"/>
                  <w14:checkedState w14:val="2612" w14:font="MS Gothic"/>
                  <w14:uncheckedState w14:val="2610" w14:font="MS Gothic"/>
                </w14:checkbox>
              </w:sdtPr>
              <w:sdtContent>
                <w:r w:rsidRPr="00834E7C">
                  <w:rPr>
                    <w:rFonts w:ascii="MS Gothic" w:eastAsia="MS Gothic" w:hAnsi="MS Gothic" w:cs="Arial" w:hint="eastAsia"/>
                    <w:b/>
                    <w:bCs/>
                    <w:sz w:val="22"/>
                    <w:szCs w:val="22"/>
                  </w:rPr>
                  <w:t>☐</w:t>
                </w:r>
              </w:sdtContent>
            </w:sdt>
          </w:p>
          <w:p w14:paraId="293EF815" w14:textId="77777777" w:rsidR="00834E7C" w:rsidRPr="00834E7C" w:rsidRDefault="00834E7C" w:rsidP="00834E7C">
            <w:pPr>
              <w:tabs>
                <w:tab w:val="right" w:pos="8222"/>
              </w:tabs>
              <w:spacing w:line="240" w:lineRule="auto"/>
              <w:rPr>
                <w:rFonts w:cs="Arial"/>
                <w:b/>
                <w:bCs/>
                <w:sz w:val="22"/>
                <w:szCs w:val="22"/>
              </w:rPr>
            </w:pPr>
            <w:r w:rsidRPr="00834E7C">
              <w:rPr>
                <w:rFonts w:cs="Arial"/>
                <w:b/>
                <w:bCs/>
                <w:sz w:val="22"/>
                <w:szCs w:val="22"/>
              </w:rPr>
              <w:t xml:space="preserve">NO </w:t>
            </w:r>
            <w:sdt>
              <w:sdtPr>
                <w:rPr>
                  <w:rFonts w:cs="Arial"/>
                  <w:b/>
                  <w:bCs/>
                  <w:sz w:val="22"/>
                  <w:szCs w:val="22"/>
                </w:rPr>
                <w:id w:val="2069988039"/>
                <w14:checkbox>
                  <w14:checked w14:val="0"/>
                  <w14:checkedState w14:val="2612" w14:font="MS Gothic"/>
                  <w14:uncheckedState w14:val="2610" w14:font="MS Gothic"/>
                </w14:checkbox>
              </w:sdtPr>
              <w:sdtContent>
                <w:r w:rsidRPr="00834E7C">
                  <w:rPr>
                    <w:rFonts w:ascii="MS Gothic" w:eastAsia="MS Gothic" w:hAnsi="MS Gothic" w:cs="Arial" w:hint="eastAsia"/>
                    <w:b/>
                    <w:bCs/>
                    <w:sz w:val="22"/>
                    <w:szCs w:val="22"/>
                  </w:rPr>
                  <w:t>☐</w:t>
                </w:r>
              </w:sdtContent>
            </w:sdt>
          </w:p>
          <w:p w14:paraId="6FBFFDEA" w14:textId="7A388336" w:rsidR="00834E7C" w:rsidRPr="00834E7C" w:rsidRDefault="00834E7C" w:rsidP="00834E7C">
            <w:pPr>
              <w:tabs>
                <w:tab w:val="right" w:pos="8222"/>
              </w:tabs>
              <w:spacing w:line="240" w:lineRule="auto"/>
              <w:rPr>
                <w:rFonts w:cs="Arial"/>
                <w:b/>
                <w:bCs/>
                <w:sz w:val="22"/>
                <w:szCs w:val="22"/>
              </w:rPr>
            </w:pPr>
            <w:r w:rsidRPr="00834E7C">
              <w:rPr>
                <w:rFonts w:cs="Arial"/>
                <w:b/>
                <w:bCs/>
                <w:sz w:val="22"/>
                <w:szCs w:val="22"/>
              </w:rPr>
              <w:lastRenderedPageBreak/>
              <w:t>Response from Head of Directorate (if yes)</w:t>
            </w:r>
            <w:r w:rsidR="0056781A">
              <w:rPr>
                <w:rFonts w:cs="Arial"/>
                <w:b/>
                <w:bCs/>
                <w:sz w:val="22"/>
                <w:szCs w:val="22"/>
              </w:rPr>
              <w:t>:</w:t>
            </w:r>
          </w:p>
          <w:p w14:paraId="26B35E47" w14:textId="77777777" w:rsidR="00834E7C" w:rsidRPr="00834E7C" w:rsidRDefault="00834E7C" w:rsidP="00834E7C">
            <w:pPr>
              <w:rPr>
                <w:b/>
                <w:bCs/>
                <w:sz w:val="22"/>
                <w:szCs w:val="22"/>
              </w:rPr>
            </w:pPr>
          </w:p>
        </w:tc>
      </w:tr>
      <w:tr w:rsidR="00834E7C" w14:paraId="2F4CA58A" w14:textId="77777777" w:rsidTr="00834E7C">
        <w:tc>
          <w:tcPr>
            <w:tcW w:w="704" w:type="dxa"/>
          </w:tcPr>
          <w:p w14:paraId="5E70E6CD" w14:textId="681EEBE0" w:rsidR="00834E7C" w:rsidRPr="00834E7C" w:rsidRDefault="00834E7C" w:rsidP="00834E7C">
            <w:pPr>
              <w:rPr>
                <w:b/>
                <w:bCs/>
                <w:sz w:val="22"/>
                <w:szCs w:val="22"/>
              </w:rPr>
            </w:pPr>
            <w:r w:rsidRPr="00834E7C">
              <w:rPr>
                <w:b/>
                <w:bCs/>
                <w:sz w:val="22"/>
                <w:szCs w:val="22"/>
              </w:rPr>
              <w:lastRenderedPageBreak/>
              <w:t>5.5</w:t>
            </w:r>
          </w:p>
        </w:tc>
        <w:tc>
          <w:tcPr>
            <w:tcW w:w="3969" w:type="dxa"/>
          </w:tcPr>
          <w:p w14:paraId="2C532CC0" w14:textId="0A8A8D42" w:rsidR="00834E7C" w:rsidRPr="00834E7C" w:rsidRDefault="00A265B9" w:rsidP="00834E7C">
            <w:pPr>
              <w:rPr>
                <w:b/>
                <w:bCs/>
                <w:sz w:val="22"/>
                <w:szCs w:val="22"/>
              </w:rPr>
            </w:pPr>
            <w:r>
              <w:rPr>
                <w:rFonts w:cs="Arial"/>
                <w:b/>
                <w:bCs/>
                <w:sz w:val="22"/>
                <w:szCs w:val="22"/>
              </w:rPr>
              <w:t>Will there be any c</w:t>
            </w:r>
            <w:r w:rsidR="00834E7C" w:rsidRPr="00834E7C">
              <w:rPr>
                <w:rFonts w:cs="Arial"/>
                <w:b/>
                <w:bCs/>
                <w:sz w:val="22"/>
                <w:szCs w:val="22"/>
              </w:rPr>
              <w:t>hanges to or additional estates requirements</w:t>
            </w:r>
            <w:r>
              <w:rPr>
                <w:rFonts w:cs="Arial"/>
                <w:b/>
                <w:bCs/>
                <w:sz w:val="22"/>
                <w:szCs w:val="22"/>
              </w:rPr>
              <w:t xml:space="preserve">? </w:t>
            </w:r>
            <w:r w:rsidR="00834E7C" w:rsidRPr="00834E7C">
              <w:rPr>
                <w:rFonts w:cs="Arial"/>
                <w:b/>
                <w:bCs/>
                <w:sz w:val="22"/>
                <w:szCs w:val="22"/>
              </w:rPr>
              <w:t xml:space="preserve">  </w:t>
            </w:r>
          </w:p>
        </w:tc>
        <w:tc>
          <w:tcPr>
            <w:tcW w:w="4344" w:type="dxa"/>
          </w:tcPr>
          <w:p w14:paraId="5BB78573" w14:textId="77777777" w:rsidR="00834E7C" w:rsidRPr="00834E7C" w:rsidRDefault="00834E7C" w:rsidP="00834E7C">
            <w:pPr>
              <w:tabs>
                <w:tab w:val="right" w:pos="8222"/>
              </w:tabs>
              <w:spacing w:line="240" w:lineRule="auto"/>
              <w:rPr>
                <w:rFonts w:cs="Arial"/>
                <w:b/>
                <w:bCs/>
                <w:sz w:val="22"/>
                <w:szCs w:val="22"/>
              </w:rPr>
            </w:pPr>
            <w:r w:rsidRPr="00834E7C">
              <w:rPr>
                <w:rFonts w:cs="Arial"/>
                <w:b/>
                <w:bCs/>
                <w:sz w:val="22"/>
                <w:szCs w:val="22"/>
              </w:rPr>
              <w:t xml:space="preserve">YES </w:t>
            </w:r>
            <w:sdt>
              <w:sdtPr>
                <w:rPr>
                  <w:rFonts w:cs="Arial"/>
                  <w:b/>
                  <w:bCs/>
                  <w:sz w:val="22"/>
                  <w:szCs w:val="22"/>
                </w:rPr>
                <w:id w:val="-986551766"/>
                <w14:checkbox>
                  <w14:checked w14:val="0"/>
                  <w14:checkedState w14:val="2612" w14:font="MS Gothic"/>
                  <w14:uncheckedState w14:val="2610" w14:font="MS Gothic"/>
                </w14:checkbox>
              </w:sdtPr>
              <w:sdtContent>
                <w:r w:rsidRPr="00834E7C">
                  <w:rPr>
                    <w:rFonts w:ascii="MS Gothic" w:eastAsia="MS Gothic" w:hAnsi="MS Gothic" w:cs="Arial" w:hint="eastAsia"/>
                    <w:b/>
                    <w:bCs/>
                    <w:sz w:val="22"/>
                    <w:szCs w:val="22"/>
                  </w:rPr>
                  <w:t>☐</w:t>
                </w:r>
              </w:sdtContent>
            </w:sdt>
          </w:p>
          <w:p w14:paraId="2A877BAC" w14:textId="77777777" w:rsidR="00834E7C" w:rsidRPr="00834E7C" w:rsidRDefault="00834E7C" w:rsidP="00834E7C">
            <w:pPr>
              <w:tabs>
                <w:tab w:val="right" w:pos="8222"/>
              </w:tabs>
              <w:spacing w:line="240" w:lineRule="auto"/>
              <w:rPr>
                <w:rFonts w:cs="Arial"/>
                <w:b/>
                <w:bCs/>
                <w:sz w:val="22"/>
                <w:szCs w:val="22"/>
              </w:rPr>
            </w:pPr>
            <w:r w:rsidRPr="00834E7C">
              <w:rPr>
                <w:rFonts w:cs="Arial"/>
                <w:b/>
                <w:bCs/>
                <w:sz w:val="22"/>
                <w:szCs w:val="22"/>
              </w:rPr>
              <w:t xml:space="preserve">NO </w:t>
            </w:r>
            <w:sdt>
              <w:sdtPr>
                <w:rPr>
                  <w:rFonts w:cs="Arial"/>
                  <w:b/>
                  <w:bCs/>
                  <w:sz w:val="22"/>
                  <w:szCs w:val="22"/>
                </w:rPr>
                <w:id w:val="-1969266118"/>
                <w14:checkbox>
                  <w14:checked w14:val="0"/>
                  <w14:checkedState w14:val="2612" w14:font="MS Gothic"/>
                  <w14:uncheckedState w14:val="2610" w14:font="MS Gothic"/>
                </w14:checkbox>
              </w:sdtPr>
              <w:sdtContent>
                <w:r w:rsidRPr="00834E7C">
                  <w:rPr>
                    <w:rFonts w:ascii="MS Gothic" w:eastAsia="MS Gothic" w:hAnsi="MS Gothic" w:cs="Arial" w:hint="eastAsia"/>
                    <w:b/>
                    <w:bCs/>
                    <w:sz w:val="22"/>
                    <w:szCs w:val="22"/>
                  </w:rPr>
                  <w:t>☐</w:t>
                </w:r>
              </w:sdtContent>
            </w:sdt>
          </w:p>
          <w:p w14:paraId="2AA048BB" w14:textId="650EAE71" w:rsidR="00834E7C" w:rsidRPr="00834E7C" w:rsidRDefault="00834E7C" w:rsidP="00834E7C">
            <w:pPr>
              <w:tabs>
                <w:tab w:val="right" w:pos="8222"/>
              </w:tabs>
              <w:spacing w:line="240" w:lineRule="auto"/>
              <w:rPr>
                <w:rFonts w:cs="Arial"/>
                <w:b/>
                <w:bCs/>
                <w:sz w:val="22"/>
                <w:szCs w:val="22"/>
              </w:rPr>
            </w:pPr>
            <w:r w:rsidRPr="00834E7C">
              <w:rPr>
                <w:rFonts w:cs="Arial"/>
                <w:b/>
                <w:bCs/>
                <w:sz w:val="22"/>
                <w:szCs w:val="22"/>
              </w:rPr>
              <w:t>Response from Head of Directorate (if yes)</w:t>
            </w:r>
            <w:r w:rsidR="0056781A">
              <w:rPr>
                <w:rFonts w:cs="Arial"/>
                <w:b/>
                <w:bCs/>
                <w:sz w:val="22"/>
                <w:szCs w:val="22"/>
              </w:rPr>
              <w:t>:</w:t>
            </w:r>
          </w:p>
          <w:p w14:paraId="0DE89945" w14:textId="77777777" w:rsidR="00834E7C" w:rsidRPr="00834E7C" w:rsidRDefault="00834E7C" w:rsidP="00834E7C">
            <w:pPr>
              <w:rPr>
                <w:b/>
                <w:bCs/>
                <w:sz w:val="22"/>
                <w:szCs w:val="22"/>
              </w:rPr>
            </w:pPr>
          </w:p>
        </w:tc>
      </w:tr>
    </w:tbl>
    <w:p w14:paraId="400A3761" w14:textId="77777777" w:rsidR="00875DAE" w:rsidRDefault="00875DAE" w:rsidP="007F1095"/>
    <w:p w14:paraId="61B55E31" w14:textId="201BA4DC" w:rsidR="00A57C97" w:rsidRDefault="00A57C97" w:rsidP="007F1095">
      <w:pPr>
        <w:rPr>
          <w:b/>
          <w:bCs/>
          <w:sz w:val="28"/>
          <w:szCs w:val="22"/>
        </w:rPr>
      </w:pPr>
      <w:r>
        <w:rPr>
          <w:b/>
          <w:bCs/>
          <w:sz w:val="28"/>
          <w:szCs w:val="22"/>
        </w:rPr>
        <w:t xml:space="preserve">Section 6 Faculty Marketing Business Partner (FMBP) </w:t>
      </w:r>
      <w:r w:rsidR="00D73D0E">
        <w:rPr>
          <w:b/>
          <w:bCs/>
          <w:sz w:val="28"/>
          <w:szCs w:val="22"/>
        </w:rPr>
        <w:t>Consultation</w:t>
      </w:r>
    </w:p>
    <w:p w14:paraId="1340F183" w14:textId="56672052" w:rsidR="00D73D0E" w:rsidRPr="00D73D0E" w:rsidRDefault="00D73D0E" w:rsidP="007F1095">
      <w:pPr>
        <w:rPr>
          <w:b/>
          <w:bCs/>
        </w:rPr>
      </w:pPr>
      <w:r w:rsidRPr="00D73D0E">
        <w:rPr>
          <w:sz w:val="22"/>
          <w:szCs w:val="22"/>
        </w:rPr>
        <w:t>The proposal should be sent to the Faculty Marketing Business Partner (FMBP) to evaluate and sign off the proposed changes and provide feedback where required.</w:t>
      </w:r>
    </w:p>
    <w:tbl>
      <w:tblPr>
        <w:tblStyle w:val="TableGrid"/>
        <w:tblW w:w="0" w:type="auto"/>
        <w:tblLook w:val="04A0" w:firstRow="1" w:lastRow="0" w:firstColumn="1" w:lastColumn="0" w:noHBand="0" w:noVBand="1"/>
      </w:tblPr>
      <w:tblGrid>
        <w:gridCol w:w="3114"/>
        <w:gridCol w:w="5902"/>
      </w:tblGrid>
      <w:tr w:rsidR="00D73D0E" w14:paraId="7AD0AB95" w14:textId="77777777" w:rsidTr="00D80D98">
        <w:tc>
          <w:tcPr>
            <w:tcW w:w="3114" w:type="dxa"/>
          </w:tcPr>
          <w:p w14:paraId="014B219F" w14:textId="74872901" w:rsidR="00D73D0E" w:rsidRPr="00D73D0E" w:rsidRDefault="00D73D0E" w:rsidP="00D80D98">
            <w:pPr>
              <w:pStyle w:val="BodyText"/>
              <w:rPr>
                <w:szCs w:val="22"/>
              </w:rPr>
            </w:pPr>
            <w:r w:rsidRPr="00D73D0E">
              <w:rPr>
                <w:b/>
                <w:bCs/>
                <w:szCs w:val="22"/>
              </w:rPr>
              <w:t>Name of FMBP</w:t>
            </w:r>
            <w:r w:rsidRPr="00D73D0E">
              <w:rPr>
                <w:szCs w:val="22"/>
              </w:rPr>
              <w:t xml:space="preserve"> </w:t>
            </w:r>
          </w:p>
        </w:tc>
        <w:tc>
          <w:tcPr>
            <w:tcW w:w="5902" w:type="dxa"/>
          </w:tcPr>
          <w:p w14:paraId="3A5570AF" w14:textId="6D2C452F" w:rsidR="00D73D0E" w:rsidRPr="007F1095" w:rsidRDefault="00D73D0E" w:rsidP="00D80D98">
            <w:pPr>
              <w:pStyle w:val="BodyText"/>
              <w:rPr>
                <w:rFonts w:cs="Arial"/>
                <w:sz w:val="24"/>
                <w:szCs w:val="24"/>
              </w:rPr>
            </w:pPr>
          </w:p>
        </w:tc>
      </w:tr>
      <w:tr w:rsidR="00D73D0E" w14:paraId="2C966556" w14:textId="77777777" w:rsidTr="00D80D98">
        <w:tc>
          <w:tcPr>
            <w:tcW w:w="3114" w:type="dxa"/>
          </w:tcPr>
          <w:p w14:paraId="32537FC5" w14:textId="77777777" w:rsidR="00D73D0E" w:rsidRPr="00D73D0E" w:rsidRDefault="00D73D0E" w:rsidP="00D80D98">
            <w:pPr>
              <w:rPr>
                <w:b/>
                <w:bCs/>
                <w:sz w:val="22"/>
                <w:szCs w:val="22"/>
              </w:rPr>
            </w:pPr>
            <w:r w:rsidRPr="00D73D0E">
              <w:rPr>
                <w:b/>
                <w:bCs/>
                <w:sz w:val="22"/>
                <w:szCs w:val="22"/>
              </w:rPr>
              <w:t>Signature of the FMBP</w:t>
            </w:r>
          </w:p>
        </w:tc>
        <w:tc>
          <w:tcPr>
            <w:tcW w:w="5902" w:type="dxa"/>
          </w:tcPr>
          <w:p w14:paraId="48598028" w14:textId="77777777" w:rsidR="00D73D0E" w:rsidRPr="007F1095" w:rsidRDefault="00D73D0E" w:rsidP="00D80D98">
            <w:pPr>
              <w:pStyle w:val="BodyText"/>
              <w:rPr>
                <w:rFonts w:cs="Arial"/>
                <w:sz w:val="24"/>
                <w:szCs w:val="24"/>
              </w:rPr>
            </w:pPr>
          </w:p>
        </w:tc>
      </w:tr>
      <w:tr w:rsidR="00D73D0E" w14:paraId="22B23818" w14:textId="77777777" w:rsidTr="00D80D98">
        <w:tc>
          <w:tcPr>
            <w:tcW w:w="3114" w:type="dxa"/>
          </w:tcPr>
          <w:p w14:paraId="20BA4FD0" w14:textId="77777777" w:rsidR="00D73D0E" w:rsidRPr="00D73D0E" w:rsidRDefault="00D73D0E" w:rsidP="00D80D98">
            <w:pPr>
              <w:rPr>
                <w:b/>
                <w:bCs/>
                <w:sz w:val="22"/>
                <w:szCs w:val="22"/>
              </w:rPr>
            </w:pPr>
            <w:r w:rsidRPr="00D73D0E">
              <w:rPr>
                <w:b/>
                <w:bCs/>
                <w:sz w:val="22"/>
                <w:szCs w:val="22"/>
              </w:rPr>
              <w:t>Comments from the FMBP</w:t>
            </w:r>
          </w:p>
          <w:p w14:paraId="2694A18D" w14:textId="77777777" w:rsidR="00D73D0E" w:rsidRPr="00D73D0E" w:rsidRDefault="00D73D0E" w:rsidP="00D80D98">
            <w:pPr>
              <w:pStyle w:val="BodyText"/>
              <w:rPr>
                <w:rFonts w:cs="Arial"/>
                <w:b/>
                <w:bCs/>
                <w:szCs w:val="22"/>
              </w:rPr>
            </w:pPr>
          </w:p>
        </w:tc>
        <w:tc>
          <w:tcPr>
            <w:tcW w:w="5902" w:type="dxa"/>
          </w:tcPr>
          <w:p w14:paraId="2F066089" w14:textId="77777777" w:rsidR="00D73D0E" w:rsidRPr="007F1095" w:rsidRDefault="00D73D0E" w:rsidP="00D80D98">
            <w:pPr>
              <w:pStyle w:val="BodyText"/>
              <w:rPr>
                <w:rFonts w:cs="Arial"/>
                <w:sz w:val="24"/>
                <w:szCs w:val="24"/>
              </w:rPr>
            </w:pPr>
          </w:p>
        </w:tc>
      </w:tr>
    </w:tbl>
    <w:p w14:paraId="63490F58" w14:textId="77777777" w:rsidR="002342FC" w:rsidRDefault="002342FC" w:rsidP="007F1095">
      <w:pPr>
        <w:rPr>
          <w:b/>
          <w:bCs/>
          <w:sz w:val="28"/>
          <w:szCs w:val="22"/>
        </w:rPr>
      </w:pPr>
    </w:p>
    <w:p w14:paraId="5A6DC698" w14:textId="738F80B2" w:rsidR="00A265B9" w:rsidRDefault="00875DAE" w:rsidP="007F1095">
      <w:pPr>
        <w:rPr>
          <w:b/>
          <w:bCs/>
          <w:sz w:val="28"/>
          <w:szCs w:val="22"/>
        </w:rPr>
      </w:pPr>
      <w:r w:rsidRPr="00875DAE">
        <w:rPr>
          <w:b/>
          <w:bCs/>
          <w:sz w:val="28"/>
          <w:szCs w:val="22"/>
        </w:rPr>
        <w:t xml:space="preserve">Section </w:t>
      </w:r>
      <w:r w:rsidR="00D73D0E">
        <w:rPr>
          <w:b/>
          <w:bCs/>
          <w:sz w:val="28"/>
          <w:szCs w:val="22"/>
        </w:rPr>
        <w:t>7</w:t>
      </w:r>
      <w:r w:rsidRPr="00875DAE">
        <w:rPr>
          <w:b/>
          <w:bCs/>
          <w:sz w:val="28"/>
          <w:szCs w:val="22"/>
        </w:rPr>
        <w:t xml:space="preserve"> Faculty Approval</w:t>
      </w:r>
    </w:p>
    <w:p w14:paraId="7B29EE8D" w14:textId="5205DF93" w:rsidR="008D3F13" w:rsidRPr="008D3F13" w:rsidRDefault="008D3F13" w:rsidP="007F1095">
      <w:pPr>
        <w:rPr>
          <w:sz w:val="22"/>
          <w:szCs w:val="18"/>
        </w:rPr>
      </w:pPr>
      <w:r w:rsidRPr="008D3F13">
        <w:rPr>
          <w:sz w:val="22"/>
          <w:szCs w:val="18"/>
        </w:rPr>
        <w:t xml:space="preserve">Signature of this form confirms that this proposal </w:t>
      </w:r>
      <w:r w:rsidR="00645166">
        <w:rPr>
          <w:sz w:val="22"/>
          <w:szCs w:val="18"/>
        </w:rPr>
        <w:t xml:space="preserve">for significant changes to an existing course </w:t>
      </w:r>
      <w:r w:rsidRPr="008D3F13">
        <w:rPr>
          <w:sz w:val="22"/>
          <w:szCs w:val="18"/>
        </w:rPr>
        <w:t>is consistent with the Faculty Plan and that the proposal has been approved by the Faculty Leadership Team for submission to the QAPCC.</w:t>
      </w:r>
    </w:p>
    <w:tbl>
      <w:tblPr>
        <w:tblStyle w:val="TableGrid"/>
        <w:tblW w:w="9498" w:type="dxa"/>
        <w:tblLayout w:type="fixed"/>
        <w:tblLook w:val="0020" w:firstRow="1" w:lastRow="0" w:firstColumn="0" w:lastColumn="0" w:noHBand="0" w:noVBand="0"/>
      </w:tblPr>
      <w:tblGrid>
        <w:gridCol w:w="5808"/>
        <w:gridCol w:w="3690"/>
      </w:tblGrid>
      <w:tr w:rsidR="002342FC" w:rsidRPr="00792F51" w14:paraId="1B350421" w14:textId="77777777" w:rsidTr="002D6FC6">
        <w:trPr>
          <w:trHeight w:val="1035"/>
        </w:trPr>
        <w:tc>
          <w:tcPr>
            <w:tcW w:w="5808" w:type="dxa"/>
          </w:tcPr>
          <w:p w14:paraId="2F14F5B4" w14:textId="465EEAAF" w:rsidR="002342FC" w:rsidRPr="00D73D0E" w:rsidRDefault="002342FC" w:rsidP="002D6FC6">
            <w:pPr>
              <w:tabs>
                <w:tab w:val="right" w:pos="8222"/>
              </w:tabs>
              <w:spacing w:line="240" w:lineRule="auto"/>
              <w:rPr>
                <w:rFonts w:cs="Arial"/>
                <w:b/>
                <w:bCs/>
                <w:sz w:val="22"/>
                <w:szCs w:val="22"/>
              </w:rPr>
            </w:pPr>
            <w:r>
              <w:rPr>
                <w:rFonts w:cs="Arial"/>
                <w:b/>
                <w:bCs/>
                <w:sz w:val="22"/>
                <w:szCs w:val="22"/>
              </w:rPr>
              <w:t xml:space="preserve">Signature of </w:t>
            </w:r>
            <w:r w:rsidR="0083482A">
              <w:rPr>
                <w:rFonts w:cs="Arial"/>
                <w:b/>
                <w:bCs/>
                <w:sz w:val="22"/>
                <w:szCs w:val="22"/>
              </w:rPr>
              <w:t>Faculty Operations Manager</w:t>
            </w:r>
            <w:r>
              <w:rPr>
                <w:rFonts w:cs="Arial"/>
                <w:b/>
                <w:bCs/>
                <w:sz w:val="22"/>
                <w:szCs w:val="22"/>
              </w:rPr>
              <w:t>:</w:t>
            </w:r>
          </w:p>
        </w:tc>
        <w:tc>
          <w:tcPr>
            <w:tcW w:w="3690" w:type="dxa"/>
          </w:tcPr>
          <w:p w14:paraId="5222C6E4" w14:textId="77777777" w:rsidR="002342FC" w:rsidRPr="00792F51" w:rsidRDefault="002342FC" w:rsidP="002D6FC6">
            <w:pPr>
              <w:spacing w:line="240" w:lineRule="auto"/>
              <w:rPr>
                <w:rFonts w:cs="Arial"/>
                <w:b/>
                <w:bCs/>
                <w:sz w:val="22"/>
                <w:szCs w:val="22"/>
              </w:rPr>
            </w:pPr>
          </w:p>
        </w:tc>
      </w:tr>
      <w:tr w:rsidR="002342FC" w:rsidRPr="00792F51" w14:paraId="4331902F" w14:textId="77777777" w:rsidTr="002D6FC6">
        <w:trPr>
          <w:trHeight w:val="1035"/>
        </w:trPr>
        <w:tc>
          <w:tcPr>
            <w:tcW w:w="5808" w:type="dxa"/>
          </w:tcPr>
          <w:p w14:paraId="5BEC1DA9" w14:textId="77777777" w:rsidR="002342FC" w:rsidRPr="00D73D0E" w:rsidRDefault="002342FC" w:rsidP="002D6FC6">
            <w:pPr>
              <w:tabs>
                <w:tab w:val="right" w:pos="8222"/>
              </w:tabs>
              <w:spacing w:line="240" w:lineRule="auto"/>
              <w:rPr>
                <w:rFonts w:cs="Arial"/>
                <w:b/>
                <w:bCs/>
                <w:sz w:val="22"/>
                <w:szCs w:val="22"/>
              </w:rPr>
            </w:pPr>
            <w:r>
              <w:rPr>
                <w:rFonts w:cs="Arial"/>
                <w:b/>
                <w:bCs/>
                <w:sz w:val="22"/>
                <w:szCs w:val="22"/>
              </w:rPr>
              <w:t>Signature of Head of School:</w:t>
            </w:r>
          </w:p>
        </w:tc>
        <w:tc>
          <w:tcPr>
            <w:tcW w:w="3690" w:type="dxa"/>
          </w:tcPr>
          <w:p w14:paraId="0C3AB4AA" w14:textId="77777777" w:rsidR="002342FC" w:rsidRPr="00792F51" w:rsidRDefault="002342FC" w:rsidP="002D6FC6">
            <w:pPr>
              <w:spacing w:line="240" w:lineRule="auto"/>
              <w:rPr>
                <w:rFonts w:cs="Arial"/>
                <w:b/>
                <w:bCs/>
                <w:sz w:val="22"/>
                <w:szCs w:val="22"/>
              </w:rPr>
            </w:pPr>
          </w:p>
        </w:tc>
      </w:tr>
      <w:tr w:rsidR="002342FC" w:rsidRPr="00792F51" w14:paraId="75EF3D83" w14:textId="77777777" w:rsidTr="002D6FC6">
        <w:trPr>
          <w:trHeight w:val="1035"/>
        </w:trPr>
        <w:tc>
          <w:tcPr>
            <w:tcW w:w="5808" w:type="dxa"/>
          </w:tcPr>
          <w:p w14:paraId="5F753E47" w14:textId="27AFD4C8" w:rsidR="002342FC" w:rsidRPr="00D73D0E" w:rsidRDefault="002342FC" w:rsidP="002D6FC6">
            <w:pPr>
              <w:tabs>
                <w:tab w:val="right" w:pos="8222"/>
              </w:tabs>
              <w:spacing w:line="240" w:lineRule="auto"/>
              <w:rPr>
                <w:rFonts w:cs="Arial"/>
                <w:b/>
                <w:bCs/>
                <w:sz w:val="22"/>
                <w:szCs w:val="22"/>
              </w:rPr>
            </w:pPr>
            <w:r w:rsidRPr="00D73D0E">
              <w:rPr>
                <w:rFonts w:cs="Arial"/>
                <w:b/>
                <w:bCs/>
                <w:sz w:val="22"/>
                <w:szCs w:val="22"/>
              </w:rPr>
              <w:lastRenderedPageBreak/>
              <w:t xml:space="preserve">Signature of </w:t>
            </w:r>
            <w:r w:rsidR="00361652">
              <w:rPr>
                <w:rFonts w:cs="Arial"/>
                <w:b/>
                <w:bCs/>
                <w:sz w:val="22"/>
                <w:szCs w:val="22"/>
              </w:rPr>
              <w:t xml:space="preserve">Deputy </w:t>
            </w:r>
            <w:r w:rsidRPr="00D73D0E">
              <w:rPr>
                <w:rFonts w:cs="Arial"/>
                <w:b/>
                <w:bCs/>
                <w:sz w:val="22"/>
                <w:szCs w:val="22"/>
              </w:rPr>
              <w:t>Dean of sponsoring Faculty:</w:t>
            </w:r>
          </w:p>
        </w:tc>
        <w:tc>
          <w:tcPr>
            <w:tcW w:w="3690" w:type="dxa"/>
          </w:tcPr>
          <w:p w14:paraId="2FE31684" w14:textId="77777777" w:rsidR="002342FC" w:rsidRPr="00792F51" w:rsidRDefault="002342FC" w:rsidP="002D6FC6">
            <w:pPr>
              <w:spacing w:line="240" w:lineRule="auto"/>
              <w:rPr>
                <w:rFonts w:cs="Arial"/>
                <w:b/>
                <w:bCs/>
                <w:sz w:val="22"/>
                <w:szCs w:val="22"/>
              </w:rPr>
            </w:pPr>
          </w:p>
          <w:p w14:paraId="35E38EEF" w14:textId="77777777" w:rsidR="002342FC" w:rsidRPr="00792F51" w:rsidRDefault="002342FC" w:rsidP="002D6FC6">
            <w:pPr>
              <w:tabs>
                <w:tab w:val="right" w:pos="8222"/>
              </w:tabs>
              <w:spacing w:line="240" w:lineRule="auto"/>
              <w:rPr>
                <w:rFonts w:cs="Arial"/>
                <w:b/>
                <w:bCs/>
                <w:sz w:val="22"/>
                <w:szCs w:val="22"/>
              </w:rPr>
            </w:pPr>
          </w:p>
        </w:tc>
      </w:tr>
      <w:tr w:rsidR="002342FC" w:rsidRPr="00792F51" w14:paraId="47F7267B" w14:textId="77777777" w:rsidTr="002D6FC6">
        <w:trPr>
          <w:trHeight w:val="1035"/>
        </w:trPr>
        <w:tc>
          <w:tcPr>
            <w:tcW w:w="5808" w:type="dxa"/>
          </w:tcPr>
          <w:p w14:paraId="7617D0DC" w14:textId="0BA954CA" w:rsidR="002342FC" w:rsidRPr="00D73D0E" w:rsidRDefault="002342FC" w:rsidP="002D6FC6">
            <w:pPr>
              <w:tabs>
                <w:tab w:val="right" w:pos="8222"/>
              </w:tabs>
              <w:spacing w:line="240" w:lineRule="auto"/>
              <w:rPr>
                <w:rFonts w:cs="Arial"/>
                <w:b/>
                <w:bCs/>
                <w:sz w:val="22"/>
                <w:szCs w:val="22"/>
              </w:rPr>
            </w:pPr>
            <w:r w:rsidRPr="00D73D0E">
              <w:rPr>
                <w:rFonts w:cs="Arial"/>
                <w:b/>
                <w:bCs/>
                <w:sz w:val="22"/>
                <w:szCs w:val="22"/>
              </w:rPr>
              <w:t xml:space="preserve">Signature of </w:t>
            </w:r>
            <w:r w:rsidR="00361652">
              <w:rPr>
                <w:rFonts w:cs="Arial"/>
                <w:b/>
                <w:bCs/>
                <w:sz w:val="22"/>
                <w:szCs w:val="22"/>
              </w:rPr>
              <w:t xml:space="preserve">Deputy </w:t>
            </w:r>
            <w:r w:rsidRPr="00D73D0E">
              <w:rPr>
                <w:rFonts w:cs="Arial"/>
                <w:b/>
                <w:bCs/>
                <w:sz w:val="22"/>
                <w:szCs w:val="22"/>
              </w:rPr>
              <w:t>Dean(s) of contributing Faculties (if applicable):</w:t>
            </w:r>
          </w:p>
        </w:tc>
        <w:tc>
          <w:tcPr>
            <w:tcW w:w="3690" w:type="dxa"/>
          </w:tcPr>
          <w:p w14:paraId="0AB474F2" w14:textId="77777777" w:rsidR="002342FC" w:rsidRPr="00792F51" w:rsidRDefault="002342FC" w:rsidP="002D6FC6">
            <w:pPr>
              <w:spacing w:line="240" w:lineRule="auto"/>
              <w:rPr>
                <w:rFonts w:cs="Arial"/>
                <w:b/>
                <w:bCs/>
                <w:sz w:val="22"/>
                <w:szCs w:val="22"/>
              </w:rPr>
            </w:pPr>
          </w:p>
        </w:tc>
      </w:tr>
    </w:tbl>
    <w:p w14:paraId="314CEB6D" w14:textId="77777777" w:rsidR="00626F04" w:rsidRDefault="00626F04" w:rsidP="00E67B39">
      <w:pPr>
        <w:spacing w:line="240" w:lineRule="auto"/>
      </w:pPr>
    </w:p>
    <w:p w14:paraId="2602C17B" w14:textId="77777777" w:rsidR="0015013D" w:rsidRDefault="0015013D" w:rsidP="00E67B39">
      <w:pPr>
        <w:tabs>
          <w:tab w:val="right" w:pos="8222"/>
        </w:tabs>
        <w:spacing w:line="240" w:lineRule="auto"/>
        <w:rPr>
          <w:rFonts w:cs="Arial"/>
          <w:b/>
          <w:bCs/>
          <w:sz w:val="22"/>
          <w:szCs w:val="22"/>
        </w:rPr>
      </w:pPr>
    </w:p>
    <w:p w14:paraId="77094B40" w14:textId="77777777" w:rsidR="00410B49" w:rsidRDefault="00410B49" w:rsidP="00E67B39">
      <w:pPr>
        <w:tabs>
          <w:tab w:val="right" w:pos="8222"/>
        </w:tabs>
        <w:spacing w:line="240" w:lineRule="auto"/>
        <w:rPr>
          <w:rFonts w:cs="Arial"/>
          <w:b/>
          <w:bCs/>
          <w:sz w:val="22"/>
          <w:szCs w:val="22"/>
        </w:rPr>
      </w:pPr>
    </w:p>
    <w:p w14:paraId="13CCB8E0" w14:textId="77777777" w:rsidR="00410B49" w:rsidRPr="00792F51" w:rsidRDefault="00410B49" w:rsidP="00E67B39">
      <w:pPr>
        <w:tabs>
          <w:tab w:val="right" w:pos="8222"/>
        </w:tabs>
        <w:spacing w:line="240" w:lineRule="auto"/>
        <w:rPr>
          <w:rFonts w:cs="Arial"/>
          <w:b/>
          <w:bCs/>
          <w:sz w:val="22"/>
          <w:szCs w:val="22"/>
        </w:rPr>
      </w:pPr>
    </w:p>
    <w:sectPr w:rsidR="00410B49" w:rsidRPr="00792F51" w:rsidSect="000C7522">
      <w:headerReference w:type="default" r:id="rId13"/>
      <w:footerReference w:type="default" r:id="rId14"/>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0251E" w14:textId="77777777" w:rsidR="00D05E14" w:rsidRDefault="00D05E14">
      <w:r>
        <w:separator/>
      </w:r>
    </w:p>
  </w:endnote>
  <w:endnote w:type="continuationSeparator" w:id="0">
    <w:p w14:paraId="1170F272" w14:textId="77777777" w:rsidR="00D05E14" w:rsidRDefault="00D05E14">
      <w:r>
        <w:continuationSeparator/>
      </w:r>
    </w:p>
  </w:endnote>
  <w:endnote w:type="continuationNotice" w:id="1">
    <w:p w14:paraId="02E6280E" w14:textId="77777777" w:rsidR="00D05E14" w:rsidRDefault="00D05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1F338" w14:textId="3DDE70DC" w:rsidR="00683D02" w:rsidRPr="000C7522" w:rsidRDefault="037A9315" w:rsidP="037A9315">
    <w:pPr>
      <w:pBdr>
        <w:top w:val="single" w:sz="4" w:space="1" w:color="auto"/>
      </w:pBdr>
      <w:tabs>
        <w:tab w:val="center" w:pos="4513"/>
        <w:tab w:val="right" w:pos="9027"/>
      </w:tabs>
      <w:rPr>
        <w:rFonts w:cs="Arial"/>
        <w:sz w:val="16"/>
        <w:szCs w:val="16"/>
      </w:rPr>
    </w:pPr>
    <w:r w:rsidRPr="037A9315">
      <w:rPr>
        <w:rFonts w:cs="Arial"/>
        <w:sz w:val="16"/>
        <w:szCs w:val="16"/>
      </w:rPr>
      <w:t xml:space="preserve">AQSH: Form </w:t>
    </w:r>
    <w:r w:rsidR="007E6250">
      <w:rPr>
        <w:rFonts w:cs="Arial"/>
        <w:sz w:val="16"/>
        <w:szCs w:val="16"/>
      </w:rPr>
      <w:t>G1</w:t>
    </w:r>
    <w:r w:rsidR="004D6829">
      <w:tab/>
    </w:r>
    <w:r w:rsidRPr="037A9315">
      <w:rPr>
        <w:sz w:val="16"/>
        <w:szCs w:val="16"/>
      </w:rPr>
      <w:t>202</w:t>
    </w:r>
    <w:r w:rsidR="0002189A">
      <w:rPr>
        <w:sz w:val="16"/>
        <w:szCs w:val="16"/>
      </w:rPr>
      <w:t>5</w:t>
    </w:r>
    <w:r w:rsidRPr="037A9315">
      <w:rPr>
        <w:sz w:val="16"/>
        <w:szCs w:val="16"/>
      </w:rPr>
      <w:t>-2</w:t>
    </w:r>
    <w:r w:rsidR="0002189A">
      <w:rPr>
        <w:sz w:val="16"/>
        <w:szCs w:val="16"/>
      </w:rPr>
      <w:t>6</w:t>
    </w:r>
    <w:r w:rsidR="004D6829">
      <w:tab/>
    </w:r>
    <w:r w:rsidRPr="037A9315">
      <w:rPr>
        <w:rFonts w:cs="Arial"/>
        <w:sz w:val="16"/>
        <w:szCs w:val="16"/>
      </w:rPr>
      <w:t xml:space="preserve">Page </w:t>
    </w:r>
    <w:r w:rsidR="004D6829" w:rsidRPr="037A9315">
      <w:rPr>
        <w:rFonts w:cs="Arial"/>
        <w:noProof/>
        <w:sz w:val="16"/>
        <w:szCs w:val="16"/>
      </w:rPr>
      <w:fldChar w:fldCharType="begin"/>
    </w:r>
    <w:r w:rsidR="004D6829" w:rsidRPr="037A9315">
      <w:rPr>
        <w:rFonts w:cs="Arial"/>
        <w:sz w:val="16"/>
        <w:szCs w:val="16"/>
      </w:rPr>
      <w:instrText xml:space="preserve"> PAGE </w:instrText>
    </w:r>
    <w:r w:rsidR="004D6829" w:rsidRPr="037A9315">
      <w:rPr>
        <w:rFonts w:cs="Arial"/>
        <w:sz w:val="16"/>
        <w:szCs w:val="16"/>
      </w:rPr>
      <w:fldChar w:fldCharType="separate"/>
    </w:r>
    <w:r w:rsidRPr="037A9315">
      <w:rPr>
        <w:rFonts w:cs="Arial"/>
        <w:noProof/>
        <w:sz w:val="16"/>
        <w:szCs w:val="16"/>
      </w:rPr>
      <w:t>1</w:t>
    </w:r>
    <w:r w:rsidR="004D6829" w:rsidRPr="037A9315">
      <w:rPr>
        <w:rFonts w:cs="Arial"/>
        <w:noProof/>
        <w:sz w:val="16"/>
        <w:szCs w:val="16"/>
      </w:rPr>
      <w:fldChar w:fldCharType="end"/>
    </w:r>
    <w:r w:rsidRPr="037A9315">
      <w:rPr>
        <w:rFonts w:cs="Arial"/>
        <w:sz w:val="16"/>
        <w:szCs w:val="16"/>
      </w:rPr>
      <w:t xml:space="preserve"> of </w:t>
    </w:r>
    <w:r w:rsidR="004D6829" w:rsidRPr="037A9315">
      <w:rPr>
        <w:rFonts w:cs="Arial"/>
        <w:noProof/>
        <w:sz w:val="16"/>
        <w:szCs w:val="16"/>
      </w:rPr>
      <w:fldChar w:fldCharType="begin"/>
    </w:r>
    <w:r w:rsidR="004D6829" w:rsidRPr="037A9315">
      <w:rPr>
        <w:rFonts w:cs="Arial"/>
        <w:sz w:val="16"/>
        <w:szCs w:val="16"/>
      </w:rPr>
      <w:instrText xml:space="preserve"> NUMPAGES  </w:instrText>
    </w:r>
    <w:r w:rsidR="004D6829" w:rsidRPr="037A9315">
      <w:rPr>
        <w:rFonts w:cs="Arial"/>
        <w:sz w:val="16"/>
        <w:szCs w:val="16"/>
      </w:rPr>
      <w:fldChar w:fldCharType="separate"/>
    </w:r>
    <w:r w:rsidRPr="037A9315">
      <w:rPr>
        <w:rFonts w:cs="Arial"/>
        <w:noProof/>
        <w:sz w:val="16"/>
        <w:szCs w:val="16"/>
      </w:rPr>
      <w:t>4</w:t>
    </w:r>
    <w:r w:rsidR="004D6829" w:rsidRPr="037A9315">
      <w:rPr>
        <w:rFonts w:cs="Arial"/>
        <w:noProof/>
        <w:sz w:val="16"/>
        <w:szCs w:val="16"/>
      </w:rPr>
      <w:fldChar w:fldCharType="end"/>
    </w:r>
  </w:p>
  <w:p w14:paraId="589C5E38" w14:textId="77777777" w:rsidR="00683D02" w:rsidRPr="003C5C0A" w:rsidRDefault="00683D02" w:rsidP="003C5C0A">
    <w:pPr>
      <w:pStyle w:val="Footer"/>
      <w:tabs>
        <w:tab w:val="clear" w:pos="8306"/>
        <w:tab w:val="right" w:pos="9639"/>
      </w:tabs>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805D5" w14:textId="77777777" w:rsidR="00D05E14" w:rsidRDefault="00D05E14">
      <w:r>
        <w:separator/>
      </w:r>
    </w:p>
  </w:footnote>
  <w:footnote w:type="continuationSeparator" w:id="0">
    <w:p w14:paraId="75E05C04" w14:textId="77777777" w:rsidR="00D05E14" w:rsidRDefault="00D05E14">
      <w:r>
        <w:continuationSeparator/>
      </w:r>
    </w:p>
  </w:footnote>
  <w:footnote w:type="continuationNotice" w:id="1">
    <w:p w14:paraId="45DB92A4" w14:textId="77777777" w:rsidR="00D05E14" w:rsidRDefault="00D05E14"/>
  </w:footnote>
  <w:footnote w:id="2">
    <w:p w14:paraId="13DE84A6" w14:textId="3136BD3E" w:rsidR="00874A75" w:rsidRPr="000D1518" w:rsidRDefault="00874A75" w:rsidP="00DB709F">
      <w:pPr>
        <w:pStyle w:val="CommentText"/>
        <w:jc w:val="both"/>
        <w:rPr>
          <w:rFonts w:ascii="Arial" w:hAnsi="Arial" w:cs="Arial"/>
          <w:i/>
          <w:color w:val="808080"/>
          <w:sz w:val="18"/>
          <w:szCs w:val="18"/>
        </w:rPr>
      </w:pPr>
      <w:r w:rsidRPr="000D1518">
        <w:rPr>
          <w:rStyle w:val="FootnoteReference"/>
          <w:sz w:val="18"/>
          <w:szCs w:val="18"/>
        </w:rPr>
        <w:footnoteRef/>
      </w:r>
      <w:r w:rsidRPr="000D1518">
        <w:rPr>
          <w:sz w:val="18"/>
          <w:szCs w:val="18"/>
        </w:rPr>
        <w:t xml:space="preserve"> </w:t>
      </w:r>
      <w:r w:rsidRPr="00067059">
        <w:rPr>
          <w:rFonts w:ascii="Arial" w:hAnsi="Arial" w:cs="Arial"/>
          <w:i/>
          <w:sz w:val="18"/>
          <w:szCs w:val="18"/>
        </w:rPr>
        <w:t xml:space="preserve">The University defines distance learning as provision which generally does not require the student to attend </w:t>
      </w:r>
      <w:proofErr w:type="gramStart"/>
      <w:r w:rsidRPr="00067059">
        <w:rPr>
          <w:rFonts w:ascii="Arial" w:hAnsi="Arial" w:cs="Arial"/>
          <w:i/>
          <w:sz w:val="18"/>
          <w:szCs w:val="18"/>
        </w:rPr>
        <w:t>particular classes</w:t>
      </w:r>
      <w:proofErr w:type="gramEnd"/>
      <w:r w:rsidRPr="00067059">
        <w:rPr>
          <w:rFonts w:ascii="Arial" w:hAnsi="Arial" w:cs="Arial"/>
          <w:i/>
          <w:sz w:val="18"/>
          <w:szCs w:val="18"/>
        </w:rPr>
        <w:t xml:space="preserve"> or events at particular times and particular locations. This would not normally include off-site learning such as placement learning or work-based learning as </w:t>
      </w:r>
      <w:proofErr w:type="gramStart"/>
      <w:r w:rsidRPr="00067059">
        <w:rPr>
          <w:rFonts w:ascii="Arial" w:hAnsi="Arial" w:cs="Arial"/>
          <w:i/>
          <w:sz w:val="18"/>
          <w:szCs w:val="18"/>
        </w:rPr>
        <w:t>both of these</w:t>
      </w:r>
      <w:proofErr w:type="gramEnd"/>
      <w:r w:rsidRPr="00067059">
        <w:rPr>
          <w:rFonts w:ascii="Arial" w:hAnsi="Arial" w:cs="Arial"/>
          <w:i/>
          <w:sz w:val="18"/>
          <w:szCs w:val="18"/>
        </w:rPr>
        <w:t xml:space="preserve"> assume student attendance at specified activities at specified times. Courses may include elements of self-directed learning (e.g.: via Canvas or independent study) but these would only constitute </w:t>
      </w:r>
      <w:r>
        <w:rPr>
          <w:rFonts w:ascii="Arial" w:hAnsi="Arial" w:cs="Arial"/>
          <w:i/>
          <w:sz w:val="18"/>
          <w:szCs w:val="18"/>
        </w:rPr>
        <w:t>fully distance learning</w:t>
      </w:r>
      <w:r w:rsidRPr="00067059">
        <w:rPr>
          <w:rFonts w:ascii="Arial" w:hAnsi="Arial" w:cs="Arial"/>
          <w:i/>
          <w:sz w:val="18"/>
          <w:szCs w:val="18"/>
        </w:rPr>
        <w:t xml:space="preserve"> if all or most of the learning took place in this way.</w:t>
      </w:r>
    </w:p>
    <w:p w14:paraId="5A937ECA" w14:textId="77777777" w:rsidR="00874A75" w:rsidRPr="000D1518" w:rsidRDefault="00874A75" w:rsidP="00DB709F">
      <w:pPr>
        <w:pStyle w:val="FootnoteText"/>
        <w:rPr>
          <w:sz w:val="18"/>
          <w:szCs w:val="18"/>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6B318" w14:textId="77777777" w:rsidR="00683D02" w:rsidRPr="00DB23BF" w:rsidRDefault="00683D02" w:rsidP="00DB23BF">
    <w:pPr>
      <w:pStyle w:val="Header"/>
      <w:rPr>
        <w:szCs w:val="40"/>
      </w:rPr>
    </w:pPr>
    <w:r w:rsidRPr="00DB23BF">
      <w:rPr>
        <w:szCs w:val="32"/>
      </w:rP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2EA86E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14CCB"/>
    <w:multiLevelType w:val="hybridMultilevel"/>
    <w:tmpl w:val="C2A4A3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48568D"/>
    <w:multiLevelType w:val="hybridMultilevel"/>
    <w:tmpl w:val="606C8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6642578"/>
    <w:multiLevelType w:val="hybridMultilevel"/>
    <w:tmpl w:val="04090001"/>
    <w:lvl w:ilvl="0" w:tplc="173A6268">
      <w:start w:val="1"/>
      <w:numFmt w:val="bullet"/>
      <w:lvlText w:val=""/>
      <w:lvlJc w:val="left"/>
      <w:pPr>
        <w:tabs>
          <w:tab w:val="num" w:pos="360"/>
        </w:tabs>
        <w:ind w:left="360" w:hanging="360"/>
      </w:pPr>
      <w:rPr>
        <w:rFonts w:ascii="Symbol" w:hAnsi="Symbol" w:hint="default"/>
      </w:rPr>
    </w:lvl>
    <w:lvl w:ilvl="1" w:tplc="CCA0C692">
      <w:numFmt w:val="decimal"/>
      <w:lvlText w:val=""/>
      <w:lvlJc w:val="left"/>
    </w:lvl>
    <w:lvl w:ilvl="2" w:tplc="85580EB2">
      <w:numFmt w:val="decimal"/>
      <w:lvlText w:val=""/>
      <w:lvlJc w:val="left"/>
    </w:lvl>
    <w:lvl w:ilvl="3" w:tplc="06D8FE9A">
      <w:numFmt w:val="decimal"/>
      <w:lvlText w:val=""/>
      <w:lvlJc w:val="left"/>
    </w:lvl>
    <w:lvl w:ilvl="4" w:tplc="215406BC">
      <w:numFmt w:val="decimal"/>
      <w:lvlText w:val=""/>
      <w:lvlJc w:val="left"/>
    </w:lvl>
    <w:lvl w:ilvl="5" w:tplc="A3EE748C">
      <w:numFmt w:val="decimal"/>
      <w:lvlText w:val=""/>
      <w:lvlJc w:val="left"/>
    </w:lvl>
    <w:lvl w:ilvl="6" w:tplc="876CB7C8">
      <w:numFmt w:val="decimal"/>
      <w:lvlText w:val=""/>
      <w:lvlJc w:val="left"/>
    </w:lvl>
    <w:lvl w:ilvl="7" w:tplc="2A66E6E2">
      <w:numFmt w:val="decimal"/>
      <w:lvlText w:val=""/>
      <w:lvlJc w:val="left"/>
    </w:lvl>
    <w:lvl w:ilvl="8" w:tplc="FA70476E">
      <w:numFmt w:val="decimal"/>
      <w:lvlText w:val=""/>
      <w:lvlJc w:val="left"/>
    </w:lvl>
  </w:abstractNum>
  <w:abstractNum w:abstractNumId="4" w15:restartNumberingAfterBreak="0">
    <w:nsid w:val="1AF96776"/>
    <w:multiLevelType w:val="hybridMultilevel"/>
    <w:tmpl w:val="EB00E1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71054"/>
    <w:multiLevelType w:val="hybridMultilevel"/>
    <w:tmpl w:val="3AEE0C0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28451C0"/>
    <w:multiLevelType w:val="hybridMultilevel"/>
    <w:tmpl w:val="E35E3558"/>
    <w:lvl w:ilvl="0" w:tplc="D09EB7F6">
      <w:start w:val="1"/>
      <w:numFmt w:val="bullet"/>
      <w:lvlText w:val=""/>
      <w:lvlJc w:val="left"/>
      <w:pPr>
        <w:tabs>
          <w:tab w:val="num" w:pos="720"/>
        </w:tabs>
        <w:ind w:left="720" w:hanging="360"/>
      </w:pPr>
      <w:rPr>
        <w:rFonts w:ascii="Symbol" w:hAnsi="Symbol" w:hint="default"/>
        <w:sz w:val="20"/>
      </w:rPr>
    </w:lvl>
    <w:lvl w:ilvl="1" w:tplc="FC10B7CA">
      <w:start w:val="1"/>
      <w:numFmt w:val="decimal"/>
      <w:lvlText w:val="%2."/>
      <w:lvlJc w:val="left"/>
      <w:pPr>
        <w:tabs>
          <w:tab w:val="num" w:pos="1440"/>
        </w:tabs>
        <w:ind w:left="1440" w:hanging="360"/>
      </w:pPr>
    </w:lvl>
    <w:lvl w:ilvl="2" w:tplc="38C418CE">
      <w:start w:val="1"/>
      <w:numFmt w:val="decimal"/>
      <w:lvlText w:val="%3."/>
      <w:lvlJc w:val="left"/>
      <w:pPr>
        <w:tabs>
          <w:tab w:val="num" w:pos="2160"/>
        </w:tabs>
        <w:ind w:left="2160" w:hanging="360"/>
      </w:pPr>
    </w:lvl>
    <w:lvl w:ilvl="3" w:tplc="098A7874">
      <w:start w:val="1"/>
      <w:numFmt w:val="decimal"/>
      <w:lvlText w:val="%4."/>
      <w:lvlJc w:val="left"/>
      <w:pPr>
        <w:tabs>
          <w:tab w:val="num" w:pos="2880"/>
        </w:tabs>
        <w:ind w:left="2880" w:hanging="360"/>
      </w:pPr>
    </w:lvl>
    <w:lvl w:ilvl="4" w:tplc="594AEC8A">
      <w:start w:val="1"/>
      <w:numFmt w:val="decimal"/>
      <w:lvlText w:val="%5."/>
      <w:lvlJc w:val="left"/>
      <w:pPr>
        <w:tabs>
          <w:tab w:val="num" w:pos="3600"/>
        </w:tabs>
        <w:ind w:left="3600" w:hanging="360"/>
      </w:pPr>
    </w:lvl>
    <w:lvl w:ilvl="5" w:tplc="17A0A848">
      <w:start w:val="1"/>
      <w:numFmt w:val="decimal"/>
      <w:lvlText w:val="%6."/>
      <w:lvlJc w:val="left"/>
      <w:pPr>
        <w:tabs>
          <w:tab w:val="num" w:pos="4320"/>
        </w:tabs>
        <w:ind w:left="4320" w:hanging="360"/>
      </w:pPr>
    </w:lvl>
    <w:lvl w:ilvl="6" w:tplc="58BCACEE">
      <w:start w:val="1"/>
      <w:numFmt w:val="decimal"/>
      <w:lvlText w:val="%7."/>
      <w:lvlJc w:val="left"/>
      <w:pPr>
        <w:tabs>
          <w:tab w:val="num" w:pos="5040"/>
        </w:tabs>
        <w:ind w:left="5040" w:hanging="360"/>
      </w:pPr>
    </w:lvl>
    <w:lvl w:ilvl="7" w:tplc="B50C201E">
      <w:start w:val="1"/>
      <w:numFmt w:val="decimal"/>
      <w:lvlText w:val="%8."/>
      <w:lvlJc w:val="left"/>
      <w:pPr>
        <w:tabs>
          <w:tab w:val="num" w:pos="5760"/>
        </w:tabs>
        <w:ind w:left="5760" w:hanging="360"/>
      </w:pPr>
    </w:lvl>
    <w:lvl w:ilvl="8" w:tplc="7DB2A370">
      <w:start w:val="1"/>
      <w:numFmt w:val="decimal"/>
      <w:lvlText w:val="%9."/>
      <w:lvlJc w:val="left"/>
      <w:pPr>
        <w:tabs>
          <w:tab w:val="num" w:pos="6480"/>
        </w:tabs>
        <w:ind w:left="6480" w:hanging="360"/>
      </w:pPr>
    </w:lvl>
  </w:abstractNum>
  <w:abstractNum w:abstractNumId="7" w15:restartNumberingAfterBreak="0">
    <w:nsid w:val="25352864"/>
    <w:multiLevelType w:val="hybridMultilevel"/>
    <w:tmpl w:val="E8DE15D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C5B6C4B"/>
    <w:multiLevelType w:val="hybridMultilevel"/>
    <w:tmpl w:val="E352668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34A514C"/>
    <w:multiLevelType w:val="hybridMultilevel"/>
    <w:tmpl w:val="7FBAA72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8A02324"/>
    <w:multiLevelType w:val="hybridMultilevel"/>
    <w:tmpl w:val="76644A28"/>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E27F81"/>
    <w:multiLevelType w:val="hybridMultilevel"/>
    <w:tmpl w:val="A14A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127F6"/>
    <w:multiLevelType w:val="hybridMultilevel"/>
    <w:tmpl w:val="9E9E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05604F"/>
    <w:multiLevelType w:val="hybridMultilevel"/>
    <w:tmpl w:val="F64C8018"/>
    <w:lvl w:ilvl="0" w:tplc="8062BFA8">
      <w:start w:val="1"/>
      <w:numFmt w:val="bullet"/>
      <w:lvlText w:val=""/>
      <w:lvlJc w:val="left"/>
      <w:pPr>
        <w:ind w:left="1080" w:hanging="360"/>
      </w:pPr>
      <w:rPr>
        <w:rFonts w:ascii="Symbol" w:hAnsi="Symbol" w:hint="default"/>
        <w:strike w:val="0"/>
        <w:color w:val="80808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86B7C1E"/>
    <w:multiLevelType w:val="hybridMultilevel"/>
    <w:tmpl w:val="9762F9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370738"/>
    <w:multiLevelType w:val="hybridMultilevel"/>
    <w:tmpl w:val="350C693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FE64B1"/>
    <w:multiLevelType w:val="hybridMultilevel"/>
    <w:tmpl w:val="65D2A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0F7780"/>
    <w:multiLevelType w:val="hybridMultilevel"/>
    <w:tmpl w:val="1174FE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7D3B8B"/>
    <w:multiLevelType w:val="hybridMultilevel"/>
    <w:tmpl w:val="FF7A8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C74535"/>
    <w:multiLevelType w:val="hybridMultilevel"/>
    <w:tmpl w:val="D9C63B4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0C2968"/>
    <w:multiLevelType w:val="hybridMultilevel"/>
    <w:tmpl w:val="485EB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1" w15:restartNumberingAfterBreak="0">
    <w:nsid w:val="6AA62615"/>
    <w:multiLevelType w:val="hybridMultilevel"/>
    <w:tmpl w:val="6B424D9C"/>
    <w:lvl w:ilvl="0" w:tplc="FCB66D7A">
      <w:start w:val="1"/>
      <w:numFmt w:val="lowerLetter"/>
      <w:lvlText w:val="%1)"/>
      <w:lvlJc w:val="left"/>
      <w:pPr>
        <w:ind w:left="0" w:firstLine="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9A5153"/>
    <w:multiLevelType w:val="hybridMultilevel"/>
    <w:tmpl w:val="0DF491A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74275FA2"/>
    <w:multiLevelType w:val="hybridMultilevel"/>
    <w:tmpl w:val="A5FAD6A4"/>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8E4C73"/>
    <w:multiLevelType w:val="hybridMultilevel"/>
    <w:tmpl w:val="73F030D2"/>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4D67DC"/>
    <w:multiLevelType w:val="hybridMultilevel"/>
    <w:tmpl w:val="C90091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E31084"/>
    <w:multiLevelType w:val="hybridMultilevel"/>
    <w:tmpl w:val="B626605C"/>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1268659751">
    <w:abstractNumId w:val="3"/>
  </w:num>
  <w:num w:numId="2" w16cid:durableId="245653772">
    <w:abstractNumId w:val="8"/>
  </w:num>
  <w:num w:numId="3" w16cid:durableId="1524515767">
    <w:abstractNumId w:val="22"/>
  </w:num>
  <w:num w:numId="4" w16cid:durableId="365641678">
    <w:abstractNumId w:val="19"/>
  </w:num>
  <w:num w:numId="5" w16cid:durableId="1439640931">
    <w:abstractNumId w:val="9"/>
  </w:num>
  <w:num w:numId="6" w16cid:durableId="1312061073">
    <w:abstractNumId w:val="15"/>
  </w:num>
  <w:num w:numId="7" w16cid:durableId="73138579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41963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67043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4950000">
    <w:abstractNumId w:val="2"/>
  </w:num>
  <w:num w:numId="11" w16cid:durableId="415565219">
    <w:abstractNumId w:val="20"/>
  </w:num>
  <w:num w:numId="12" w16cid:durableId="1560434241">
    <w:abstractNumId w:val="16"/>
  </w:num>
  <w:num w:numId="13" w16cid:durableId="1876187054">
    <w:abstractNumId w:val="1"/>
  </w:num>
  <w:num w:numId="14" w16cid:durableId="1369337933">
    <w:abstractNumId w:val="21"/>
  </w:num>
  <w:num w:numId="15" w16cid:durableId="188491938">
    <w:abstractNumId w:val="4"/>
  </w:num>
  <w:num w:numId="16" w16cid:durableId="1871451228">
    <w:abstractNumId w:val="17"/>
  </w:num>
  <w:num w:numId="17" w16cid:durableId="1032457417">
    <w:abstractNumId w:val="25"/>
  </w:num>
  <w:num w:numId="18" w16cid:durableId="1734964918">
    <w:abstractNumId w:val="14"/>
  </w:num>
  <w:num w:numId="19" w16cid:durableId="1348024445">
    <w:abstractNumId w:val="26"/>
  </w:num>
  <w:num w:numId="20" w16cid:durableId="1655984396">
    <w:abstractNumId w:val="13"/>
  </w:num>
  <w:num w:numId="21" w16cid:durableId="275017050">
    <w:abstractNumId w:val="12"/>
  </w:num>
  <w:num w:numId="22" w16cid:durableId="140910973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7525014">
    <w:abstractNumId w:val="23"/>
  </w:num>
  <w:num w:numId="24" w16cid:durableId="957951422">
    <w:abstractNumId w:val="24"/>
  </w:num>
  <w:num w:numId="25" w16cid:durableId="1402555324">
    <w:abstractNumId w:val="10"/>
  </w:num>
  <w:num w:numId="26" w16cid:durableId="781803957">
    <w:abstractNumId w:val="0"/>
  </w:num>
  <w:num w:numId="27" w16cid:durableId="889611356">
    <w:abstractNumId w:val="11"/>
  </w:num>
  <w:num w:numId="28" w16cid:durableId="7475809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8F9"/>
    <w:rsid w:val="000030A4"/>
    <w:rsid w:val="0000324E"/>
    <w:rsid w:val="00004C72"/>
    <w:rsid w:val="0000554A"/>
    <w:rsid w:val="000113E8"/>
    <w:rsid w:val="00013391"/>
    <w:rsid w:val="000216EF"/>
    <w:rsid w:val="0002189A"/>
    <w:rsid w:val="000248A1"/>
    <w:rsid w:val="00026176"/>
    <w:rsid w:val="000318BA"/>
    <w:rsid w:val="00031CD3"/>
    <w:rsid w:val="000345C1"/>
    <w:rsid w:val="00042249"/>
    <w:rsid w:val="00044E13"/>
    <w:rsid w:val="00046385"/>
    <w:rsid w:val="00047355"/>
    <w:rsid w:val="000476E3"/>
    <w:rsid w:val="0005447A"/>
    <w:rsid w:val="00064940"/>
    <w:rsid w:val="00067059"/>
    <w:rsid w:val="00073715"/>
    <w:rsid w:val="000837F8"/>
    <w:rsid w:val="00092658"/>
    <w:rsid w:val="000968E3"/>
    <w:rsid w:val="00096B25"/>
    <w:rsid w:val="000A16F0"/>
    <w:rsid w:val="000A3A34"/>
    <w:rsid w:val="000A4005"/>
    <w:rsid w:val="000B193B"/>
    <w:rsid w:val="000B27E4"/>
    <w:rsid w:val="000B2938"/>
    <w:rsid w:val="000C2B0B"/>
    <w:rsid w:val="000C381E"/>
    <w:rsid w:val="000C6EFD"/>
    <w:rsid w:val="000C7522"/>
    <w:rsid w:val="000D0EF0"/>
    <w:rsid w:val="000D1518"/>
    <w:rsid w:val="000D303F"/>
    <w:rsid w:val="000D5831"/>
    <w:rsid w:val="000D7734"/>
    <w:rsid w:val="000E021E"/>
    <w:rsid w:val="000E5F80"/>
    <w:rsid w:val="001005A2"/>
    <w:rsid w:val="00103F33"/>
    <w:rsid w:val="00106830"/>
    <w:rsid w:val="00107CAB"/>
    <w:rsid w:val="001174C3"/>
    <w:rsid w:val="001178F8"/>
    <w:rsid w:val="00122521"/>
    <w:rsid w:val="00123096"/>
    <w:rsid w:val="0013253F"/>
    <w:rsid w:val="00133A4A"/>
    <w:rsid w:val="001343C7"/>
    <w:rsid w:val="00134DD1"/>
    <w:rsid w:val="001428BF"/>
    <w:rsid w:val="0015013D"/>
    <w:rsid w:val="001504D3"/>
    <w:rsid w:val="001558B4"/>
    <w:rsid w:val="00157E35"/>
    <w:rsid w:val="00160F89"/>
    <w:rsid w:val="001632A2"/>
    <w:rsid w:val="0016451A"/>
    <w:rsid w:val="00173B5F"/>
    <w:rsid w:val="00174380"/>
    <w:rsid w:val="001769FB"/>
    <w:rsid w:val="00183373"/>
    <w:rsid w:val="001913F7"/>
    <w:rsid w:val="001A0C3F"/>
    <w:rsid w:val="001A76BD"/>
    <w:rsid w:val="001A7884"/>
    <w:rsid w:val="001B17A9"/>
    <w:rsid w:val="001B1B74"/>
    <w:rsid w:val="001B22B9"/>
    <w:rsid w:val="001B2332"/>
    <w:rsid w:val="001C06E9"/>
    <w:rsid w:val="001C088B"/>
    <w:rsid w:val="001C0D37"/>
    <w:rsid w:val="001D21CA"/>
    <w:rsid w:val="001D482A"/>
    <w:rsid w:val="001D5869"/>
    <w:rsid w:val="001E3A17"/>
    <w:rsid w:val="001E5FC8"/>
    <w:rsid w:val="001E604B"/>
    <w:rsid w:val="001E68CD"/>
    <w:rsid w:val="001F097A"/>
    <w:rsid w:val="001F129B"/>
    <w:rsid w:val="001F3113"/>
    <w:rsid w:val="001F5C82"/>
    <w:rsid w:val="002045AE"/>
    <w:rsid w:val="00212309"/>
    <w:rsid w:val="002134CF"/>
    <w:rsid w:val="00217745"/>
    <w:rsid w:val="0022376E"/>
    <w:rsid w:val="00223948"/>
    <w:rsid w:val="00223F17"/>
    <w:rsid w:val="00232104"/>
    <w:rsid w:val="002342FC"/>
    <w:rsid w:val="002359E5"/>
    <w:rsid w:val="00246EBA"/>
    <w:rsid w:val="00250DF8"/>
    <w:rsid w:val="00253C58"/>
    <w:rsid w:val="002573BC"/>
    <w:rsid w:val="002607EA"/>
    <w:rsid w:val="00261964"/>
    <w:rsid w:val="00263576"/>
    <w:rsid w:val="00265C30"/>
    <w:rsid w:val="002705ED"/>
    <w:rsid w:val="00273DF1"/>
    <w:rsid w:val="00275290"/>
    <w:rsid w:val="002919F2"/>
    <w:rsid w:val="00292250"/>
    <w:rsid w:val="00294711"/>
    <w:rsid w:val="00296F7F"/>
    <w:rsid w:val="00297B1A"/>
    <w:rsid w:val="002A061F"/>
    <w:rsid w:val="002A1665"/>
    <w:rsid w:val="002A51EC"/>
    <w:rsid w:val="002A5B16"/>
    <w:rsid w:val="002B0A78"/>
    <w:rsid w:val="002B14F9"/>
    <w:rsid w:val="002C121F"/>
    <w:rsid w:val="002C7B26"/>
    <w:rsid w:val="002D5AAF"/>
    <w:rsid w:val="002D6911"/>
    <w:rsid w:val="002E1C71"/>
    <w:rsid w:val="002E236D"/>
    <w:rsid w:val="002E5EFE"/>
    <w:rsid w:val="002E7293"/>
    <w:rsid w:val="002E7F60"/>
    <w:rsid w:val="002F3612"/>
    <w:rsid w:val="002F4D7A"/>
    <w:rsid w:val="00302B4A"/>
    <w:rsid w:val="00302C4D"/>
    <w:rsid w:val="00303EA5"/>
    <w:rsid w:val="00310334"/>
    <w:rsid w:val="00310EDB"/>
    <w:rsid w:val="00311193"/>
    <w:rsid w:val="00313ED3"/>
    <w:rsid w:val="00323654"/>
    <w:rsid w:val="00325E54"/>
    <w:rsid w:val="003264F1"/>
    <w:rsid w:val="003326E2"/>
    <w:rsid w:val="003348F9"/>
    <w:rsid w:val="0035413B"/>
    <w:rsid w:val="00361652"/>
    <w:rsid w:val="0036209F"/>
    <w:rsid w:val="00362870"/>
    <w:rsid w:val="00363B70"/>
    <w:rsid w:val="0037284F"/>
    <w:rsid w:val="0037316A"/>
    <w:rsid w:val="00381DBA"/>
    <w:rsid w:val="00381FAF"/>
    <w:rsid w:val="00382148"/>
    <w:rsid w:val="003824E8"/>
    <w:rsid w:val="00386F5B"/>
    <w:rsid w:val="00393300"/>
    <w:rsid w:val="00394B9D"/>
    <w:rsid w:val="00395E5F"/>
    <w:rsid w:val="003A5416"/>
    <w:rsid w:val="003A623B"/>
    <w:rsid w:val="003B00E9"/>
    <w:rsid w:val="003B159A"/>
    <w:rsid w:val="003B1681"/>
    <w:rsid w:val="003B57D8"/>
    <w:rsid w:val="003C0E32"/>
    <w:rsid w:val="003C1FA2"/>
    <w:rsid w:val="003C3792"/>
    <w:rsid w:val="003C4E7E"/>
    <w:rsid w:val="003C50DC"/>
    <w:rsid w:val="003C5C0A"/>
    <w:rsid w:val="003E215E"/>
    <w:rsid w:val="003E3112"/>
    <w:rsid w:val="003F218A"/>
    <w:rsid w:val="00402558"/>
    <w:rsid w:val="00406EDC"/>
    <w:rsid w:val="00410B49"/>
    <w:rsid w:val="00412190"/>
    <w:rsid w:val="00413C33"/>
    <w:rsid w:val="00413DC6"/>
    <w:rsid w:val="00414D2C"/>
    <w:rsid w:val="00420DDA"/>
    <w:rsid w:val="00426B03"/>
    <w:rsid w:val="0043341B"/>
    <w:rsid w:val="00434B81"/>
    <w:rsid w:val="00434C43"/>
    <w:rsid w:val="004373BA"/>
    <w:rsid w:val="004469D7"/>
    <w:rsid w:val="00447FFE"/>
    <w:rsid w:val="00453828"/>
    <w:rsid w:val="00453D3E"/>
    <w:rsid w:val="00456943"/>
    <w:rsid w:val="00457760"/>
    <w:rsid w:val="00457894"/>
    <w:rsid w:val="00460A3F"/>
    <w:rsid w:val="00464263"/>
    <w:rsid w:val="00472A30"/>
    <w:rsid w:val="00477728"/>
    <w:rsid w:val="004862A1"/>
    <w:rsid w:val="0048720E"/>
    <w:rsid w:val="00490948"/>
    <w:rsid w:val="004936D8"/>
    <w:rsid w:val="0049596D"/>
    <w:rsid w:val="004A5853"/>
    <w:rsid w:val="004A6898"/>
    <w:rsid w:val="004A77B4"/>
    <w:rsid w:val="004B3180"/>
    <w:rsid w:val="004C0864"/>
    <w:rsid w:val="004C22DA"/>
    <w:rsid w:val="004C736E"/>
    <w:rsid w:val="004D4000"/>
    <w:rsid w:val="004D6829"/>
    <w:rsid w:val="004D7411"/>
    <w:rsid w:val="004E3C24"/>
    <w:rsid w:val="004E48E3"/>
    <w:rsid w:val="004E7539"/>
    <w:rsid w:val="004F3B30"/>
    <w:rsid w:val="00500B7A"/>
    <w:rsid w:val="00501B5B"/>
    <w:rsid w:val="005028FF"/>
    <w:rsid w:val="00502D33"/>
    <w:rsid w:val="00506465"/>
    <w:rsid w:val="00507921"/>
    <w:rsid w:val="00510F36"/>
    <w:rsid w:val="005149BA"/>
    <w:rsid w:val="00516785"/>
    <w:rsid w:val="00516D52"/>
    <w:rsid w:val="00521AF5"/>
    <w:rsid w:val="00525528"/>
    <w:rsid w:val="0053057D"/>
    <w:rsid w:val="00533568"/>
    <w:rsid w:val="005336A9"/>
    <w:rsid w:val="00536C06"/>
    <w:rsid w:val="00537FE3"/>
    <w:rsid w:val="005453FE"/>
    <w:rsid w:val="00547901"/>
    <w:rsid w:val="00554D0C"/>
    <w:rsid w:val="00555A00"/>
    <w:rsid w:val="00557A95"/>
    <w:rsid w:val="00560307"/>
    <w:rsid w:val="005605E8"/>
    <w:rsid w:val="00566697"/>
    <w:rsid w:val="0056781A"/>
    <w:rsid w:val="00567A4A"/>
    <w:rsid w:val="00586918"/>
    <w:rsid w:val="005905BF"/>
    <w:rsid w:val="00591A35"/>
    <w:rsid w:val="005940E3"/>
    <w:rsid w:val="00597BAB"/>
    <w:rsid w:val="005A19F6"/>
    <w:rsid w:val="005A638A"/>
    <w:rsid w:val="005B6F83"/>
    <w:rsid w:val="005C02BB"/>
    <w:rsid w:val="005C5435"/>
    <w:rsid w:val="005D2637"/>
    <w:rsid w:val="005D30C0"/>
    <w:rsid w:val="005E6340"/>
    <w:rsid w:val="005E6F35"/>
    <w:rsid w:val="005F2241"/>
    <w:rsid w:val="00603D9F"/>
    <w:rsid w:val="00607FB0"/>
    <w:rsid w:val="0061493E"/>
    <w:rsid w:val="00616EAC"/>
    <w:rsid w:val="00617AE8"/>
    <w:rsid w:val="00621CAB"/>
    <w:rsid w:val="00622D96"/>
    <w:rsid w:val="00626176"/>
    <w:rsid w:val="00626F04"/>
    <w:rsid w:val="006317B4"/>
    <w:rsid w:val="006401BA"/>
    <w:rsid w:val="0064067D"/>
    <w:rsid w:val="00641773"/>
    <w:rsid w:val="00645166"/>
    <w:rsid w:val="00652507"/>
    <w:rsid w:val="00657EBE"/>
    <w:rsid w:val="00667DA8"/>
    <w:rsid w:val="00670561"/>
    <w:rsid w:val="006751D0"/>
    <w:rsid w:val="006773AE"/>
    <w:rsid w:val="006777AC"/>
    <w:rsid w:val="00677C69"/>
    <w:rsid w:val="00682634"/>
    <w:rsid w:val="006835A3"/>
    <w:rsid w:val="00683842"/>
    <w:rsid w:val="00683D02"/>
    <w:rsid w:val="00683F32"/>
    <w:rsid w:val="006A192B"/>
    <w:rsid w:val="006A62A1"/>
    <w:rsid w:val="006A7C86"/>
    <w:rsid w:val="006B3402"/>
    <w:rsid w:val="006B7A2A"/>
    <w:rsid w:val="006C0B91"/>
    <w:rsid w:val="006C1BF6"/>
    <w:rsid w:val="006C3484"/>
    <w:rsid w:val="006D7CD6"/>
    <w:rsid w:val="006F06D5"/>
    <w:rsid w:val="006F1E39"/>
    <w:rsid w:val="006F4421"/>
    <w:rsid w:val="00700FED"/>
    <w:rsid w:val="00705070"/>
    <w:rsid w:val="00705A03"/>
    <w:rsid w:val="007112B1"/>
    <w:rsid w:val="00714361"/>
    <w:rsid w:val="00714DC9"/>
    <w:rsid w:val="007222EF"/>
    <w:rsid w:val="0072579A"/>
    <w:rsid w:val="00725E48"/>
    <w:rsid w:val="007264FD"/>
    <w:rsid w:val="00730A86"/>
    <w:rsid w:val="00730BBA"/>
    <w:rsid w:val="00733A82"/>
    <w:rsid w:val="007370F4"/>
    <w:rsid w:val="007379CC"/>
    <w:rsid w:val="00740CF8"/>
    <w:rsid w:val="007571B7"/>
    <w:rsid w:val="00757CD7"/>
    <w:rsid w:val="00760D6D"/>
    <w:rsid w:val="00763250"/>
    <w:rsid w:val="007704AF"/>
    <w:rsid w:val="00773E18"/>
    <w:rsid w:val="00780924"/>
    <w:rsid w:val="00781570"/>
    <w:rsid w:val="00782AE7"/>
    <w:rsid w:val="00792F51"/>
    <w:rsid w:val="00796703"/>
    <w:rsid w:val="007A250A"/>
    <w:rsid w:val="007A7887"/>
    <w:rsid w:val="007B570C"/>
    <w:rsid w:val="007B74B9"/>
    <w:rsid w:val="007C200F"/>
    <w:rsid w:val="007C2A29"/>
    <w:rsid w:val="007D5A62"/>
    <w:rsid w:val="007E2364"/>
    <w:rsid w:val="007E25CD"/>
    <w:rsid w:val="007E47E0"/>
    <w:rsid w:val="007E6250"/>
    <w:rsid w:val="007E7D39"/>
    <w:rsid w:val="007F078B"/>
    <w:rsid w:val="007F1095"/>
    <w:rsid w:val="007F552D"/>
    <w:rsid w:val="00802F28"/>
    <w:rsid w:val="008078FC"/>
    <w:rsid w:val="00810DCB"/>
    <w:rsid w:val="008206AD"/>
    <w:rsid w:val="00825EE0"/>
    <w:rsid w:val="008261D1"/>
    <w:rsid w:val="008273C7"/>
    <w:rsid w:val="0083168C"/>
    <w:rsid w:val="0083482A"/>
    <w:rsid w:val="00834E7C"/>
    <w:rsid w:val="0083610C"/>
    <w:rsid w:val="008401DD"/>
    <w:rsid w:val="00841D87"/>
    <w:rsid w:val="00846609"/>
    <w:rsid w:val="00846CE0"/>
    <w:rsid w:val="008508DA"/>
    <w:rsid w:val="00850F26"/>
    <w:rsid w:val="00866DB6"/>
    <w:rsid w:val="0087336C"/>
    <w:rsid w:val="00874A75"/>
    <w:rsid w:val="00875A09"/>
    <w:rsid w:val="00875DAE"/>
    <w:rsid w:val="008816C3"/>
    <w:rsid w:val="00887E63"/>
    <w:rsid w:val="00891DEA"/>
    <w:rsid w:val="00893B81"/>
    <w:rsid w:val="008944B3"/>
    <w:rsid w:val="008954C0"/>
    <w:rsid w:val="008965A1"/>
    <w:rsid w:val="008A1E75"/>
    <w:rsid w:val="008A2B25"/>
    <w:rsid w:val="008A6504"/>
    <w:rsid w:val="008A74D6"/>
    <w:rsid w:val="008B69B3"/>
    <w:rsid w:val="008C0E4F"/>
    <w:rsid w:val="008D0EAA"/>
    <w:rsid w:val="008D3F13"/>
    <w:rsid w:val="008D488E"/>
    <w:rsid w:val="008D7467"/>
    <w:rsid w:val="008E0090"/>
    <w:rsid w:val="008F037B"/>
    <w:rsid w:val="008F1965"/>
    <w:rsid w:val="008F364B"/>
    <w:rsid w:val="008F6417"/>
    <w:rsid w:val="008F7215"/>
    <w:rsid w:val="00900210"/>
    <w:rsid w:val="00900E02"/>
    <w:rsid w:val="009024EF"/>
    <w:rsid w:val="00904C32"/>
    <w:rsid w:val="00906D90"/>
    <w:rsid w:val="0091344F"/>
    <w:rsid w:val="00921311"/>
    <w:rsid w:val="009278E1"/>
    <w:rsid w:val="0093355D"/>
    <w:rsid w:val="00934E0D"/>
    <w:rsid w:val="00936783"/>
    <w:rsid w:val="00954A02"/>
    <w:rsid w:val="0096027C"/>
    <w:rsid w:val="00961388"/>
    <w:rsid w:val="0096252B"/>
    <w:rsid w:val="00964FA3"/>
    <w:rsid w:val="00970DC9"/>
    <w:rsid w:val="009721C4"/>
    <w:rsid w:val="0098175F"/>
    <w:rsid w:val="00982D07"/>
    <w:rsid w:val="009946AB"/>
    <w:rsid w:val="009959CD"/>
    <w:rsid w:val="009967DB"/>
    <w:rsid w:val="00996944"/>
    <w:rsid w:val="009A2AA8"/>
    <w:rsid w:val="009A5AEF"/>
    <w:rsid w:val="009A6488"/>
    <w:rsid w:val="009B7598"/>
    <w:rsid w:val="009C1A56"/>
    <w:rsid w:val="009C7452"/>
    <w:rsid w:val="009D0D1B"/>
    <w:rsid w:val="009D0E12"/>
    <w:rsid w:val="009D6EC3"/>
    <w:rsid w:val="009E13B3"/>
    <w:rsid w:val="009E1E9A"/>
    <w:rsid w:val="009E75B0"/>
    <w:rsid w:val="009F7196"/>
    <w:rsid w:val="00A040EE"/>
    <w:rsid w:val="00A05940"/>
    <w:rsid w:val="00A06FAC"/>
    <w:rsid w:val="00A1542D"/>
    <w:rsid w:val="00A165E6"/>
    <w:rsid w:val="00A265B9"/>
    <w:rsid w:val="00A26BAA"/>
    <w:rsid w:val="00A356B6"/>
    <w:rsid w:val="00A370B8"/>
    <w:rsid w:val="00A40A23"/>
    <w:rsid w:val="00A46727"/>
    <w:rsid w:val="00A56C6D"/>
    <w:rsid w:val="00A57C97"/>
    <w:rsid w:val="00A65BD6"/>
    <w:rsid w:val="00A74C80"/>
    <w:rsid w:val="00A77EC4"/>
    <w:rsid w:val="00A85BC5"/>
    <w:rsid w:val="00A90BA7"/>
    <w:rsid w:val="00A9214F"/>
    <w:rsid w:val="00AA3F14"/>
    <w:rsid w:val="00AB3DD2"/>
    <w:rsid w:val="00AC0A7A"/>
    <w:rsid w:val="00AC3DB3"/>
    <w:rsid w:val="00AC45D9"/>
    <w:rsid w:val="00AC5612"/>
    <w:rsid w:val="00AD0BCF"/>
    <w:rsid w:val="00AD1277"/>
    <w:rsid w:val="00AD25C2"/>
    <w:rsid w:val="00AD6FA9"/>
    <w:rsid w:val="00AD7152"/>
    <w:rsid w:val="00AE5BB6"/>
    <w:rsid w:val="00AF0C98"/>
    <w:rsid w:val="00AF0EC1"/>
    <w:rsid w:val="00AF1E26"/>
    <w:rsid w:val="00AF61A5"/>
    <w:rsid w:val="00B01515"/>
    <w:rsid w:val="00B044B8"/>
    <w:rsid w:val="00B047B0"/>
    <w:rsid w:val="00B0494E"/>
    <w:rsid w:val="00B115C3"/>
    <w:rsid w:val="00B11DDB"/>
    <w:rsid w:val="00B130BA"/>
    <w:rsid w:val="00B13A29"/>
    <w:rsid w:val="00B14850"/>
    <w:rsid w:val="00B1559B"/>
    <w:rsid w:val="00B159E7"/>
    <w:rsid w:val="00B16202"/>
    <w:rsid w:val="00B210FB"/>
    <w:rsid w:val="00B234D6"/>
    <w:rsid w:val="00B307EE"/>
    <w:rsid w:val="00B31453"/>
    <w:rsid w:val="00B324C7"/>
    <w:rsid w:val="00B366F3"/>
    <w:rsid w:val="00B37472"/>
    <w:rsid w:val="00B41891"/>
    <w:rsid w:val="00B41DF3"/>
    <w:rsid w:val="00B43C35"/>
    <w:rsid w:val="00B43D19"/>
    <w:rsid w:val="00B458B8"/>
    <w:rsid w:val="00B56388"/>
    <w:rsid w:val="00B64194"/>
    <w:rsid w:val="00B7285F"/>
    <w:rsid w:val="00B80F85"/>
    <w:rsid w:val="00B841F5"/>
    <w:rsid w:val="00B84884"/>
    <w:rsid w:val="00B91570"/>
    <w:rsid w:val="00B93802"/>
    <w:rsid w:val="00B94514"/>
    <w:rsid w:val="00BA1DD5"/>
    <w:rsid w:val="00BB47C9"/>
    <w:rsid w:val="00BC74C2"/>
    <w:rsid w:val="00BD72A1"/>
    <w:rsid w:val="00BE0CD1"/>
    <w:rsid w:val="00BE1545"/>
    <w:rsid w:val="00BF01E1"/>
    <w:rsid w:val="00BF4A95"/>
    <w:rsid w:val="00C02078"/>
    <w:rsid w:val="00C04D34"/>
    <w:rsid w:val="00C11D8F"/>
    <w:rsid w:val="00C11ED8"/>
    <w:rsid w:val="00C12EED"/>
    <w:rsid w:val="00C156C2"/>
    <w:rsid w:val="00C15729"/>
    <w:rsid w:val="00C26DFD"/>
    <w:rsid w:val="00C36482"/>
    <w:rsid w:val="00C47808"/>
    <w:rsid w:val="00C50926"/>
    <w:rsid w:val="00C51702"/>
    <w:rsid w:val="00C5189E"/>
    <w:rsid w:val="00C62AC1"/>
    <w:rsid w:val="00C770C0"/>
    <w:rsid w:val="00C864FB"/>
    <w:rsid w:val="00C95260"/>
    <w:rsid w:val="00C96E72"/>
    <w:rsid w:val="00CA3D20"/>
    <w:rsid w:val="00CA3D70"/>
    <w:rsid w:val="00CA5836"/>
    <w:rsid w:val="00CB1D9D"/>
    <w:rsid w:val="00CC0AC6"/>
    <w:rsid w:val="00CC2EB7"/>
    <w:rsid w:val="00CC4333"/>
    <w:rsid w:val="00CD39E5"/>
    <w:rsid w:val="00CD601B"/>
    <w:rsid w:val="00CE1786"/>
    <w:rsid w:val="00CE36F4"/>
    <w:rsid w:val="00CE67DF"/>
    <w:rsid w:val="00CF0506"/>
    <w:rsid w:val="00CF5F67"/>
    <w:rsid w:val="00D00E1B"/>
    <w:rsid w:val="00D05C1B"/>
    <w:rsid w:val="00D05E14"/>
    <w:rsid w:val="00D122DD"/>
    <w:rsid w:val="00D17DE2"/>
    <w:rsid w:val="00D33094"/>
    <w:rsid w:val="00D353E6"/>
    <w:rsid w:val="00D40759"/>
    <w:rsid w:val="00D43842"/>
    <w:rsid w:val="00D43A92"/>
    <w:rsid w:val="00D5746C"/>
    <w:rsid w:val="00D57717"/>
    <w:rsid w:val="00D61E9F"/>
    <w:rsid w:val="00D66AE7"/>
    <w:rsid w:val="00D71E2A"/>
    <w:rsid w:val="00D73D0E"/>
    <w:rsid w:val="00D802E7"/>
    <w:rsid w:val="00D805E1"/>
    <w:rsid w:val="00D80D98"/>
    <w:rsid w:val="00D835AF"/>
    <w:rsid w:val="00D83849"/>
    <w:rsid w:val="00D97CEE"/>
    <w:rsid w:val="00DA15D5"/>
    <w:rsid w:val="00DA7C47"/>
    <w:rsid w:val="00DB0FD6"/>
    <w:rsid w:val="00DB23BF"/>
    <w:rsid w:val="00DB2A75"/>
    <w:rsid w:val="00DB36CB"/>
    <w:rsid w:val="00DB709F"/>
    <w:rsid w:val="00DC006D"/>
    <w:rsid w:val="00DC04E3"/>
    <w:rsid w:val="00DC6590"/>
    <w:rsid w:val="00DC6AA4"/>
    <w:rsid w:val="00DD00A3"/>
    <w:rsid w:val="00DD21E2"/>
    <w:rsid w:val="00DD2F92"/>
    <w:rsid w:val="00DE4D97"/>
    <w:rsid w:val="00DE5079"/>
    <w:rsid w:val="00DE59C5"/>
    <w:rsid w:val="00DF0089"/>
    <w:rsid w:val="00DF27F1"/>
    <w:rsid w:val="00E00F36"/>
    <w:rsid w:val="00E064F4"/>
    <w:rsid w:val="00E15759"/>
    <w:rsid w:val="00E200D4"/>
    <w:rsid w:val="00E2674B"/>
    <w:rsid w:val="00E31094"/>
    <w:rsid w:val="00E33788"/>
    <w:rsid w:val="00E419DF"/>
    <w:rsid w:val="00E42AA2"/>
    <w:rsid w:val="00E4591F"/>
    <w:rsid w:val="00E549A6"/>
    <w:rsid w:val="00E62BC1"/>
    <w:rsid w:val="00E6446C"/>
    <w:rsid w:val="00E674C9"/>
    <w:rsid w:val="00E67B39"/>
    <w:rsid w:val="00E7502F"/>
    <w:rsid w:val="00E75671"/>
    <w:rsid w:val="00E8064D"/>
    <w:rsid w:val="00E815C4"/>
    <w:rsid w:val="00E84446"/>
    <w:rsid w:val="00E855DA"/>
    <w:rsid w:val="00E912A3"/>
    <w:rsid w:val="00E93B2F"/>
    <w:rsid w:val="00EA1411"/>
    <w:rsid w:val="00EA574A"/>
    <w:rsid w:val="00EB16CB"/>
    <w:rsid w:val="00EC0DFA"/>
    <w:rsid w:val="00EC12F2"/>
    <w:rsid w:val="00EC4840"/>
    <w:rsid w:val="00EC63DE"/>
    <w:rsid w:val="00ED0F63"/>
    <w:rsid w:val="00ED35B4"/>
    <w:rsid w:val="00ED3EC1"/>
    <w:rsid w:val="00EE3DBA"/>
    <w:rsid w:val="00EE7E12"/>
    <w:rsid w:val="00EF2DED"/>
    <w:rsid w:val="00F024E9"/>
    <w:rsid w:val="00F03AB8"/>
    <w:rsid w:val="00F04172"/>
    <w:rsid w:val="00F130EE"/>
    <w:rsid w:val="00F2094B"/>
    <w:rsid w:val="00F22D93"/>
    <w:rsid w:val="00F22F96"/>
    <w:rsid w:val="00F2339B"/>
    <w:rsid w:val="00F238D2"/>
    <w:rsid w:val="00F33CC9"/>
    <w:rsid w:val="00F359D8"/>
    <w:rsid w:val="00F3607B"/>
    <w:rsid w:val="00F366BB"/>
    <w:rsid w:val="00F37391"/>
    <w:rsid w:val="00F379C0"/>
    <w:rsid w:val="00F45050"/>
    <w:rsid w:val="00F46557"/>
    <w:rsid w:val="00F56AA9"/>
    <w:rsid w:val="00F56EA8"/>
    <w:rsid w:val="00F61E40"/>
    <w:rsid w:val="00F8248B"/>
    <w:rsid w:val="00F842DA"/>
    <w:rsid w:val="00F853E5"/>
    <w:rsid w:val="00F95A34"/>
    <w:rsid w:val="00FA1E98"/>
    <w:rsid w:val="00FA6436"/>
    <w:rsid w:val="00FB529B"/>
    <w:rsid w:val="00FC08CC"/>
    <w:rsid w:val="00FC42AD"/>
    <w:rsid w:val="00FC4C8A"/>
    <w:rsid w:val="00FD189C"/>
    <w:rsid w:val="00FE21F1"/>
    <w:rsid w:val="00FE3946"/>
    <w:rsid w:val="00FE4CC1"/>
    <w:rsid w:val="00FE68AD"/>
    <w:rsid w:val="00FF1426"/>
    <w:rsid w:val="00FF2AFD"/>
    <w:rsid w:val="0100A78E"/>
    <w:rsid w:val="037A9315"/>
    <w:rsid w:val="1B290FCF"/>
    <w:rsid w:val="27836DEB"/>
    <w:rsid w:val="35CFC7B3"/>
    <w:rsid w:val="3E5C10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D8980"/>
  <w14:defaultImageDpi w14:val="330"/>
  <w15:chartTrackingRefBased/>
  <w15:docId w15:val="{CB101296-47F6-4D3B-8497-4DEA3696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727"/>
    <w:pPr>
      <w:spacing w:before="120" w:after="120" w:line="360" w:lineRule="auto"/>
    </w:pPr>
    <w:rPr>
      <w:rFonts w:ascii="Arial" w:hAnsi="Arial"/>
      <w:sz w:val="24"/>
    </w:rPr>
  </w:style>
  <w:style w:type="paragraph" w:styleId="Heading1">
    <w:name w:val="heading 1"/>
    <w:basedOn w:val="Normal"/>
    <w:next w:val="Normal"/>
    <w:qFormat/>
    <w:rsid w:val="00A46727"/>
    <w:pPr>
      <w:keepNext/>
      <w:tabs>
        <w:tab w:val="right" w:pos="8222"/>
      </w:tabs>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1A56"/>
    <w:pPr>
      <w:tabs>
        <w:tab w:val="center" w:pos="4153"/>
        <w:tab w:val="right" w:pos="8306"/>
      </w:tabs>
    </w:pPr>
  </w:style>
  <w:style w:type="paragraph" w:styleId="Footer">
    <w:name w:val="footer"/>
    <w:basedOn w:val="Normal"/>
    <w:rsid w:val="009C1A56"/>
    <w:pPr>
      <w:tabs>
        <w:tab w:val="center" w:pos="4153"/>
        <w:tab w:val="right" w:pos="8306"/>
      </w:tabs>
    </w:pPr>
  </w:style>
  <w:style w:type="character" w:customStyle="1" w:styleId="HeaderChar">
    <w:name w:val="Header Char"/>
    <w:link w:val="Header"/>
    <w:rsid w:val="000C7522"/>
    <w:rPr>
      <w:sz w:val="24"/>
    </w:rPr>
  </w:style>
  <w:style w:type="paragraph" w:styleId="BalloonText">
    <w:name w:val="Balloon Text"/>
    <w:basedOn w:val="Normal"/>
    <w:link w:val="BalloonTextChar"/>
    <w:rsid w:val="000C7522"/>
    <w:rPr>
      <w:rFonts w:ascii="Tahoma" w:hAnsi="Tahoma" w:cs="Tahoma"/>
      <w:sz w:val="16"/>
      <w:szCs w:val="16"/>
    </w:rPr>
  </w:style>
  <w:style w:type="character" w:customStyle="1" w:styleId="BalloonTextChar">
    <w:name w:val="Balloon Text Char"/>
    <w:link w:val="BalloonText"/>
    <w:rsid w:val="000C7522"/>
    <w:rPr>
      <w:rFonts w:ascii="Tahoma" w:hAnsi="Tahoma" w:cs="Tahoma"/>
      <w:sz w:val="16"/>
      <w:szCs w:val="16"/>
    </w:rPr>
  </w:style>
  <w:style w:type="paragraph" w:styleId="FootnoteText">
    <w:name w:val="footnote text"/>
    <w:basedOn w:val="Normal"/>
    <w:link w:val="FootnoteTextChar"/>
    <w:rsid w:val="00263576"/>
    <w:rPr>
      <w:sz w:val="20"/>
    </w:rPr>
  </w:style>
  <w:style w:type="character" w:customStyle="1" w:styleId="FootnoteTextChar">
    <w:name w:val="Footnote Text Char"/>
    <w:link w:val="FootnoteText"/>
    <w:rsid w:val="00263576"/>
    <w:rPr>
      <w:lang w:val="en-GB" w:eastAsia="en-GB" w:bidi="ar-SA"/>
    </w:rPr>
  </w:style>
  <w:style w:type="character" w:styleId="FootnoteReference">
    <w:name w:val="footnote reference"/>
    <w:rsid w:val="00263576"/>
    <w:rPr>
      <w:vertAlign w:val="superscript"/>
    </w:rPr>
  </w:style>
  <w:style w:type="paragraph" w:customStyle="1" w:styleId="ColorfulList-Accent11">
    <w:name w:val="Colorful List - Accent 11"/>
    <w:basedOn w:val="Normal"/>
    <w:uiPriority w:val="34"/>
    <w:qFormat/>
    <w:rsid w:val="00900210"/>
    <w:pPr>
      <w:ind w:left="720"/>
    </w:pPr>
    <w:rPr>
      <w:rFonts w:ascii="Calibri" w:eastAsia="Calibri" w:hAnsi="Calibri"/>
      <w:sz w:val="22"/>
      <w:szCs w:val="22"/>
    </w:rPr>
  </w:style>
  <w:style w:type="character" w:styleId="Hyperlink">
    <w:name w:val="Hyperlink"/>
    <w:uiPriority w:val="99"/>
    <w:unhideWhenUsed/>
    <w:rsid w:val="004A77B4"/>
    <w:rPr>
      <w:color w:val="0000FF"/>
      <w:u w:val="single"/>
    </w:rPr>
  </w:style>
  <w:style w:type="paragraph" w:styleId="NormalWeb">
    <w:name w:val="Normal (Web)"/>
    <w:basedOn w:val="Normal"/>
    <w:uiPriority w:val="99"/>
    <w:unhideWhenUsed/>
    <w:rsid w:val="00683F32"/>
    <w:rPr>
      <w:rFonts w:eastAsia="Calibri"/>
      <w:szCs w:val="24"/>
    </w:rPr>
  </w:style>
  <w:style w:type="character" w:styleId="Strong">
    <w:name w:val="Strong"/>
    <w:uiPriority w:val="22"/>
    <w:qFormat/>
    <w:rsid w:val="00683F32"/>
    <w:rPr>
      <w:b/>
      <w:bCs/>
    </w:rPr>
  </w:style>
  <w:style w:type="character" w:styleId="CommentReference">
    <w:name w:val="annotation reference"/>
    <w:uiPriority w:val="99"/>
    <w:unhideWhenUsed/>
    <w:rsid w:val="00667DA8"/>
    <w:rPr>
      <w:sz w:val="16"/>
      <w:szCs w:val="16"/>
    </w:rPr>
  </w:style>
  <w:style w:type="paragraph" w:styleId="CommentText">
    <w:name w:val="annotation text"/>
    <w:basedOn w:val="Normal"/>
    <w:link w:val="CommentTextChar"/>
    <w:uiPriority w:val="99"/>
    <w:unhideWhenUsed/>
    <w:rsid w:val="00667DA8"/>
    <w:rPr>
      <w:rFonts w:ascii="Calibri" w:eastAsia="Calibri" w:hAnsi="Calibri"/>
      <w:sz w:val="20"/>
      <w:lang w:eastAsia="en-US"/>
    </w:rPr>
  </w:style>
  <w:style w:type="character" w:customStyle="1" w:styleId="CommentTextChar">
    <w:name w:val="Comment Text Char"/>
    <w:link w:val="CommentText"/>
    <w:uiPriority w:val="99"/>
    <w:rsid w:val="00667DA8"/>
    <w:rPr>
      <w:rFonts w:ascii="Calibri" w:eastAsia="Calibri" w:hAnsi="Calibri"/>
      <w:lang w:eastAsia="en-US"/>
    </w:rPr>
  </w:style>
  <w:style w:type="paragraph" w:styleId="CommentSubject">
    <w:name w:val="annotation subject"/>
    <w:basedOn w:val="CommentText"/>
    <w:next w:val="CommentText"/>
    <w:link w:val="CommentSubjectChar"/>
    <w:rsid w:val="00DB23BF"/>
    <w:rPr>
      <w:rFonts w:ascii="Times New Roman" w:eastAsia="Times New Roman" w:hAnsi="Times New Roman"/>
      <w:b/>
      <w:bCs/>
      <w:lang w:eastAsia="en-GB"/>
    </w:rPr>
  </w:style>
  <w:style w:type="character" w:customStyle="1" w:styleId="CommentSubjectChar">
    <w:name w:val="Comment Subject Char"/>
    <w:link w:val="CommentSubject"/>
    <w:rsid w:val="00DB23BF"/>
    <w:rPr>
      <w:rFonts w:ascii="Calibri" w:eastAsia="Calibri" w:hAnsi="Calibri"/>
      <w:b/>
      <w:bCs/>
      <w:lang w:eastAsia="en-US"/>
    </w:rPr>
  </w:style>
  <w:style w:type="character" w:styleId="FollowedHyperlink">
    <w:name w:val="FollowedHyperlink"/>
    <w:rsid w:val="00D71E2A"/>
    <w:rPr>
      <w:color w:val="954F72"/>
      <w:u w:val="single"/>
    </w:rPr>
  </w:style>
  <w:style w:type="character" w:styleId="UnresolvedMention">
    <w:name w:val="Unresolved Mention"/>
    <w:basedOn w:val="DefaultParagraphFont"/>
    <w:uiPriority w:val="99"/>
    <w:semiHidden/>
    <w:unhideWhenUsed/>
    <w:rsid w:val="00323654"/>
    <w:rPr>
      <w:color w:val="605E5C"/>
      <w:shd w:val="clear" w:color="auto" w:fill="E1DFDD"/>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7059"/>
    <w:pPr>
      <w:ind w:left="720"/>
      <w:contextualSpacing/>
    </w:pPr>
  </w:style>
  <w:style w:type="paragraph" w:styleId="Revision">
    <w:name w:val="Revision"/>
    <w:hidden/>
    <w:uiPriority w:val="99"/>
    <w:semiHidden/>
    <w:rsid w:val="00394B9D"/>
    <w:rPr>
      <w:rFonts w:ascii="Arial" w:hAnsi="Arial"/>
      <w:sz w:val="24"/>
    </w:rPr>
  </w:style>
  <w:style w:type="paragraph" w:styleId="BodyText">
    <w:name w:val="Body Text"/>
    <w:basedOn w:val="Normal"/>
    <w:link w:val="BodyTextChar"/>
    <w:rsid w:val="007F1095"/>
    <w:pPr>
      <w:spacing w:line="240" w:lineRule="auto"/>
    </w:pPr>
    <w:rPr>
      <w:sz w:val="22"/>
    </w:rPr>
  </w:style>
  <w:style w:type="character" w:customStyle="1" w:styleId="BodyTextChar">
    <w:name w:val="Body Text Char"/>
    <w:basedOn w:val="DefaultParagraphFont"/>
    <w:link w:val="BodyText"/>
    <w:rsid w:val="007F109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30762">
      <w:bodyDiv w:val="1"/>
      <w:marLeft w:val="0"/>
      <w:marRight w:val="0"/>
      <w:marTop w:val="0"/>
      <w:marBottom w:val="0"/>
      <w:divBdr>
        <w:top w:val="none" w:sz="0" w:space="0" w:color="auto"/>
        <w:left w:val="none" w:sz="0" w:space="0" w:color="auto"/>
        <w:bottom w:val="none" w:sz="0" w:space="0" w:color="auto"/>
        <w:right w:val="none" w:sz="0" w:space="0" w:color="auto"/>
      </w:divBdr>
    </w:div>
    <w:div w:id="648365045">
      <w:bodyDiv w:val="1"/>
      <w:marLeft w:val="0"/>
      <w:marRight w:val="0"/>
      <w:marTop w:val="0"/>
      <w:marBottom w:val="0"/>
      <w:divBdr>
        <w:top w:val="none" w:sz="0" w:space="0" w:color="auto"/>
        <w:left w:val="none" w:sz="0" w:space="0" w:color="auto"/>
        <w:bottom w:val="none" w:sz="0" w:space="0" w:color="auto"/>
        <w:right w:val="none" w:sz="0" w:space="0" w:color="auto"/>
      </w:divBdr>
    </w:div>
    <w:div w:id="1670253681">
      <w:bodyDiv w:val="1"/>
      <w:marLeft w:val="0"/>
      <w:marRight w:val="0"/>
      <w:marTop w:val="0"/>
      <w:marBottom w:val="0"/>
      <w:divBdr>
        <w:top w:val="none" w:sz="0" w:space="0" w:color="auto"/>
        <w:left w:val="none" w:sz="0" w:space="0" w:color="auto"/>
        <w:bottom w:val="none" w:sz="0" w:space="0" w:color="auto"/>
        <w:right w:val="none" w:sz="0" w:space="0" w:color="auto"/>
      </w:divBdr>
    </w:div>
    <w:div w:id="1697655054">
      <w:bodyDiv w:val="1"/>
      <w:marLeft w:val="0"/>
      <w:marRight w:val="0"/>
      <w:marTop w:val="0"/>
      <w:marBottom w:val="0"/>
      <w:divBdr>
        <w:top w:val="none" w:sz="0" w:space="0" w:color="auto"/>
        <w:left w:val="none" w:sz="0" w:space="0" w:color="auto"/>
        <w:bottom w:val="none" w:sz="0" w:space="0" w:color="auto"/>
        <w:right w:val="none" w:sz="0" w:space="0" w:color="auto"/>
      </w:divBdr>
    </w:div>
    <w:div w:id="1787969239">
      <w:bodyDiv w:val="1"/>
      <w:marLeft w:val="0"/>
      <w:marRight w:val="0"/>
      <w:marTop w:val="0"/>
      <w:marBottom w:val="0"/>
      <w:divBdr>
        <w:top w:val="none" w:sz="0" w:space="0" w:color="auto"/>
        <w:left w:val="none" w:sz="0" w:space="0" w:color="auto"/>
        <w:bottom w:val="none" w:sz="0" w:space="0" w:color="auto"/>
        <w:right w:val="none" w:sz="0" w:space="0" w:color="auto"/>
      </w:divBdr>
    </w:div>
    <w:div w:id="1810200403">
      <w:bodyDiv w:val="1"/>
      <w:marLeft w:val="0"/>
      <w:marRight w:val="0"/>
      <w:marTop w:val="0"/>
      <w:marBottom w:val="0"/>
      <w:divBdr>
        <w:top w:val="none" w:sz="0" w:space="0" w:color="auto"/>
        <w:left w:val="none" w:sz="0" w:space="0" w:color="auto"/>
        <w:bottom w:val="none" w:sz="0" w:space="0" w:color="auto"/>
        <w:right w:val="none" w:sz="0" w:space="0" w:color="auto"/>
      </w:divBdr>
    </w:div>
    <w:div w:id="195775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kingston.ac.uk/courses/course-changes/"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48E134-C55D-4BA9-BDA4-00316146583C}">
  <ds:schemaRefs>
    <ds:schemaRef ds:uri="http://schemas.openxmlformats.org/officeDocument/2006/bibliography"/>
  </ds:schemaRefs>
</ds:datastoreItem>
</file>

<file path=customXml/itemProps2.xml><?xml version="1.0" encoding="utf-8"?>
<ds:datastoreItem xmlns:ds="http://schemas.openxmlformats.org/officeDocument/2006/customXml" ds:itemID="{FEC4D54F-F610-467F-B0A0-9428678FFCA8}">
  <ds:schemaRefs>
    <ds:schemaRef ds:uri="http://schemas.microsoft.com/office/2006/metadata/longProperties"/>
  </ds:schemaRefs>
</ds:datastoreItem>
</file>

<file path=customXml/itemProps3.xml><?xml version="1.0" encoding="utf-8"?>
<ds:datastoreItem xmlns:ds="http://schemas.openxmlformats.org/officeDocument/2006/customXml" ds:itemID="{FA3DF282-4AF0-4D11-A489-EEEA4FEAD496}">
  <ds:schemaRefs>
    <ds:schemaRef ds:uri="http://schemas.microsoft.com/sharepoint/v3/contenttype/forms"/>
  </ds:schemaRefs>
</ds:datastoreItem>
</file>

<file path=customXml/itemProps4.xml><?xml version="1.0" encoding="utf-8"?>
<ds:datastoreItem xmlns:ds="http://schemas.openxmlformats.org/officeDocument/2006/customXml" ds:itemID="{73655F8E-FD3D-4F1E-8A74-C43163F8116D}">
  <ds:schemaRefs>
    <ds:schemaRef ds:uri="http://schemas.microsoft.com/office/2006/metadata/properties"/>
    <ds:schemaRef ds:uri="http://schemas.microsoft.com/office/infopath/2007/PartnerControls"/>
    <ds:schemaRef ds:uri="3949bc56-6107-4a37-a900-858857adfede"/>
  </ds:schemaRefs>
</ds:datastoreItem>
</file>

<file path=customXml/itemProps5.xml><?xml version="1.0" encoding="utf-8"?>
<ds:datastoreItem xmlns:ds="http://schemas.openxmlformats.org/officeDocument/2006/customXml" ds:itemID="{34AAFAF3-2958-4389-8AEE-4278DDCE3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4041</TotalTime>
  <Pages>9</Pages>
  <Words>1475</Words>
  <Characters>8409</Characters>
  <Application>Microsoft Office Word</Application>
  <DocSecurity>0</DocSecurity>
  <Lines>70</Lines>
  <Paragraphs>19</Paragraphs>
  <ScaleCrop>false</ScaleCrop>
  <Company>University</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KINGSTON UNIVERSITY</dc:title>
  <dc:subject/>
  <dc:creator>KU32729</dc:creator>
  <cp:keywords/>
  <cp:lastModifiedBy>George, Eleni</cp:lastModifiedBy>
  <cp:revision>71</cp:revision>
  <cp:lastPrinted>2010-07-06T19:14:00Z</cp:lastPrinted>
  <dcterms:created xsi:type="dcterms:W3CDTF">2024-08-29T12:28:00Z</dcterms:created>
  <dcterms:modified xsi:type="dcterms:W3CDTF">2025-07-28T16:17:00Z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ubject">
    <vt:lpwstr>Academic</vt:lpwstr>
  </property>
  <property fmtid="{D5CDD505-2E9C-101B-9397-08002B2CF9AE}" pid="3" name="Expiry Date">
    <vt:lpwstr>2010-09-01T00:00:00Z</vt:lpwstr>
  </property>
  <property fmtid="{D5CDD505-2E9C-101B-9397-08002B2CF9AE}" pid="4" name="Document Type">
    <vt:lpwstr>Regulations/Rules</vt:lpwstr>
  </property>
  <property fmtid="{D5CDD505-2E9C-101B-9397-08002B2CF9AE}" pid="5" name="Document Authors">
    <vt:lpwstr>Academic Standards and Awards</vt:lpwstr>
  </property>
  <property fmtid="{D5CDD505-2E9C-101B-9397-08002B2CF9AE}" pid="6" name="Document Contact">
    <vt:lpwstr/>
  </property>
  <property fmtid="{D5CDD505-2E9C-101B-9397-08002B2CF9AE}" pid="7" name="TaxKeyword">
    <vt:lpwstr/>
  </property>
  <property fmtid="{D5CDD505-2E9C-101B-9397-08002B2CF9AE}" pid="8" name="ContentTypeId">
    <vt:lpwstr>0x010100AF47C6D639642C4882A310EAFDB93A7F</vt:lpwstr>
  </property>
  <property fmtid="{D5CDD505-2E9C-101B-9397-08002B2CF9AE}" pid="9" name="Order">
    <vt:r8>1701700</vt:r8>
  </property>
  <property fmtid="{D5CDD505-2E9C-101B-9397-08002B2CF9AE}" pid="10" name="MSIP_Label_55e1b534-098f-4ac8-9223-69712ddf82de_Enabled">
    <vt:lpwstr>true</vt:lpwstr>
  </property>
  <property fmtid="{D5CDD505-2E9C-101B-9397-08002B2CF9AE}" pid="11" name="MSIP_Label_55e1b534-098f-4ac8-9223-69712ddf82de_SetDate">
    <vt:lpwstr>2024-08-29T12:28:36Z</vt:lpwstr>
  </property>
  <property fmtid="{D5CDD505-2E9C-101B-9397-08002B2CF9AE}" pid="12" name="MSIP_Label_55e1b534-098f-4ac8-9223-69712ddf82de_Method">
    <vt:lpwstr>Privileged</vt:lpwstr>
  </property>
  <property fmtid="{D5CDD505-2E9C-101B-9397-08002B2CF9AE}" pid="13" name="MSIP_Label_55e1b534-098f-4ac8-9223-69712ddf82de_Name">
    <vt:lpwstr>Public Document</vt:lpwstr>
  </property>
  <property fmtid="{D5CDD505-2E9C-101B-9397-08002B2CF9AE}" pid="14" name="MSIP_Label_55e1b534-098f-4ac8-9223-69712ddf82de_SiteId">
    <vt:lpwstr>c9ef029c-18cf-4016-86d3-93cf8e94ff94</vt:lpwstr>
  </property>
  <property fmtid="{D5CDD505-2E9C-101B-9397-08002B2CF9AE}" pid="15" name="MSIP_Label_55e1b534-098f-4ac8-9223-69712ddf82de_ActionId">
    <vt:lpwstr>b0054b7b-f410-4b0c-b2a8-3df5edcd4e63</vt:lpwstr>
  </property>
  <property fmtid="{D5CDD505-2E9C-101B-9397-08002B2CF9AE}" pid="16" name="MSIP_Label_55e1b534-098f-4ac8-9223-69712ddf82de_ContentBits">
    <vt:lpwstr>0</vt:lpwstr>
  </property>
</Properties>
</file>