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7D280" w14:textId="77777777" w:rsidR="00A108F2" w:rsidRPr="00AE6973" w:rsidRDefault="00A108F2" w:rsidP="00AE6973">
      <w:pPr>
        <w:pStyle w:val="Heading1"/>
        <w:jc w:val="center"/>
      </w:pPr>
      <w:bookmarkStart w:id="0" w:name="Form_H2"/>
      <w:bookmarkEnd w:id="0"/>
      <w:r w:rsidRPr="00AE6973">
        <w:t>Form H2</w:t>
      </w:r>
    </w:p>
    <w:p w14:paraId="1FE6873F" w14:textId="0C32A4CE" w:rsidR="00A108F2" w:rsidRDefault="00A108F2" w:rsidP="00AE6973">
      <w:pPr>
        <w:pStyle w:val="Heading1"/>
        <w:jc w:val="center"/>
      </w:pPr>
      <w:r w:rsidRPr="00AE6973">
        <w:t>Articulation Proposal Form</w:t>
      </w:r>
    </w:p>
    <w:p w14:paraId="0DE92B09" w14:textId="77777777" w:rsidR="002035DE" w:rsidRPr="002035DE" w:rsidRDefault="002035DE" w:rsidP="002035DE">
      <w:pPr>
        <w:rPr>
          <w:lang w:val="x-none" w:eastAsia="en-GB"/>
        </w:rPr>
      </w:pPr>
    </w:p>
    <w:p w14:paraId="34E07529" w14:textId="6F883D73" w:rsidR="00A108F2" w:rsidRPr="00AE6973" w:rsidRDefault="00A108F2" w:rsidP="00AE6973">
      <w:pPr>
        <w:rPr>
          <w:lang w:val="en-GB"/>
        </w:rPr>
      </w:pPr>
      <w:r w:rsidRPr="003B2DCA">
        <w:rPr>
          <w:u w:val="single"/>
          <w:lang w:val="en-GB"/>
        </w:rPr>
        <w:t>Note</w:t>
      </w:r>
      <w:r w:rsidRPr="00E51948">
        <w:rPr>
          <w:lang w:val="en-GB"/>
        </w:rPr>
        <w:t xml:space="preserve">: </w:t>
      </w:r>
      <w:r w:rsidR="00332283">
        <w:rPr>
          <w:lang w:val="en-GB"/>
        </w:rPr>
        <w:t>An electronic copy</w:t>
      </w:r>
      <w:r w:rsidRPr="00E51948">
        <w:rPr>
          <w:lang w:val="en-GB"/>
        </w:rPr>
        <w:t xml:space="preserve"> of this proposal and any supporting evidence should be submitted to </w:t>
      </w:r>
      <w:r w:rsidR="004923A7">
        <w:rPr>
          <w:lang w:val="en-GB"/>
        </w:rPr>
        <w:t>QAE</w:t>
      </w:r>
      <w:r w:rsidRPr="00E51948">
        <w:rPr>
          <w:lang w:val="en-GB"/>
        </w:rPr>
        <w:t xml:space="preserve"> </w:t>
      </w:r>
      <w:r w:rsidRPr="009C7264">
        <w:rPr>
          <w:lang w:val="en-GB"/>
        </w:rPr>
        <w:t>three</w:t>
      </w:r>
      <w:r w:rsidRPr="00E51948">
        <w:rPr>
          <w:lang w:val="en-GB"/>
        </w:rPr>
        <w:t xml:space="preserve"> weeks before the relevant sitting of </w:t>
      </w:r>
      <w:r w:rsidR="005B2B31" w:rsidRPr="00E51948">
        <w:rPr>
          <w:lang w:val="en-GB"/>
        </w:rPr>
        <w:t xml:space="preserve">an Articulation Approvals </w:t>
      </w:r>
      <w:r w:rsidR="00133F38" w:rsidRPr="00E51948">
        <w:rPr>
          <w:lang w:val="en-GB"/>
        </w:rPr>
        <w:t>panel</w:t>
      </w:r>
      <w:r w:rsidRPr="00E51948">
        <w:rPr>
          <w:lang w:val="en-GB"/>
        </w:rPr>
        <w:t xml:space="preserve">, which must be at least </w:t>
      </w:r>
      <w:r w:rsidR="009C7264">
        <w:rPr>
          <w:lang w:val="en-GB"/>
        </w:rPr>
        <w:t>three</w:t>
      </w:r>
      <w:r w:rsidR="009C7264" w:rsidRPr="00E51948">
        <w:rPr>
          <w:lang w:val="en-GB"/>
        </w:rPr>
        <w:t xml:space="preserve"> </w:t>
      </w:r>
      <w:r w:rsidRPr="00E51948">
        <w:rPr>
          <w:lang w:val="en-GB"/>
        </w:rPr>
        <w:t>months before the Articulation Agreement</w:t>
      </w:r>
      <w:r w:rsidRPr="00E51948">
        <w:rPr>
          <w:lang w:val="en-GB"/>
        </w:rPr>
        <w:fldChar w:fldCharType="begin"/>
      </w:r>
      <w:r w:rsidRPr="00E51948">
        <w:rPr>
          <w:lang w:val="en-GB"/>
        </w:rPr>
        <w:instrText xml:space="preserve"> XE "</w:instrText>
      </w:r>
      <w:r w:rsidRPr="00E51948">
        <w:rPr>
          <w:noProof/>
          <w:lang w:val="en-GB"/>
        </w:rPr>
        <w:instrText>Articulation Agreement</w:instrText>
      </w:r>
      <w:r w:rsidRPr="00E51948">
        <w:rPr>
          <w:lang w:val="en-GB"/>
        </w:rPr>
        <w:instrText xml:space="preserve">" </w:instrText>
      </w:r>
      <w:r w:rsidRPr="00E51948">
        <w:rPr>
          <w:lang w:val="en-GB"/>
        </w:rPr>
        <w:fldChar w:fldCharType="end"/>
      </w:r>
      <w:r w:rsidRPr="00E51948">
        <w:rPr>
          <w:lang w:val="en-GB"/>
        </w:rPr>
        <w:t xml:space="preserve"> will come into effect.</w:t>
      </w:r>
    </w:p>
    <w:p w14:paraId="4854A17C" w14:textId="181F6EE7" w:rsidR="00A108F2" w:rsidRPr="00AE6973" w:rsidRDefault="00A108F2" w:rsidP="00A108F2">
      <w:pPr>
        <w:rPr>
          <w:lang w:val="en-GB"/>
        </w:rPr>
      </w:pPr>
      <w:r w:rsidRPr="00E51948">
        <w:rPr>
          <w:lang w:val="en-GB"/>
        </w:rPr>
        <w:t xml:space="preserve">Where future quality assurance arrangements are likely to be complex, an early discussion with </w:t>
      </w:r>
      <w:r w:rsidR="004923A7">
        <w:rPr>
          <w:lang w:val="en-GB"/>
        </w:rPr>
        <w:t>QAE</w:t>
      </w:r>
      <w:r w:rsidRPr="00E51948">
        <w:rPr>
          <w:lang w:val="en-GB"/>
        </w:rPr>
        <w:t xml:space="preserve"> is encouraged.</w:t>
      </w:r>
    </w:p>
    <w:p w14:paraId="06A45977" w14:textId="02810147" w:rsidR="00A108F2" w:rsidRPr="00AE6973" w:rsidRDefault="00A108F2" w:rsidP="00AE6973">
      <w:pPr>
        <w:pStyle w:val="Heading2"/>
        <w:rPr>
          <w:lang w:val="en-GB"/>
        </w:rPr>
      </w:pPr>
      <w:r w:rsidRPr="00E51948">
        <w:rPr>
          <w:lang w:val="en-GB"/>
        </w:rPr>
        <w:t>Approval of an Articulation Agreement</w:t>
      </w:r>
      <w:r w:rsidRPr="00E51948">
        <w:rPr>
          <w:lang w:val="en-GB"/>
        </w:rPr>
        <w:fldChar w:fldCharType="begin"/>
      </w:r>
      <w:r w:rsidRPr="00E51948">
        <w:rPr>
          <w:lang w:val="en-GB"/>
        </w:rPr>
        <w:instrText xml:space="preserve"> XE "</w:instrText>
      </w:r>
      <w:r w:rsidRPr="00E51948">
        <w:rPr>
          <w:noProof/>
          <w:lang w:val="en-GB"/>
        </w:rPr>
        <w:instrText>Articulation Agreement</w:instrText>
      </w:r>
      <w:r w:rsidRPr="00E51948">
        <w:rPr>
          <w:lang w:val="en-GB"/>
        </w:rPr>
        <w:instrText xml:space="preserve">" </w:instrText>
      </w:r>
      <w:r w:rsidRPr="00E51948">
        <w:rPr>
          <w:lang w:val="en-GB"/>
        </w:rPr>
        <w:fldChar w:fldCharType="end"/>
      </w:r>
    </w:p>
    <w:p w14:paraId="712E3A6C" w14:textId="656137EF" w:rsidR="00A108F2" w:rsidRDefault="00A108F2" w:rsidP="00A108F2">
      <w:pPr>
        <w:rPr>
          <w:lang w:val="en-GB"/>
        </w:rPr>
      </w:pPr>
      <w:r w:rsidRPr="00E51948">
        <w:rPr>
          <w:lang w:val="en-GB"/>
        </w:rPr>
        <w:t>An Articulation Agreement</w:t>
      </w:r>
      <w:r w:rsidRPr="00E51948">
        <w:rPr>
          <w:lang w:val="en-GB"/>
        </w:rPr>
        <w:fldChar w:fldCharType="begin"/>
      </w:r>
      <w:r w:rsidRPr="00E51948">
        <w:rPr>
          <w:lang w:val="en-GB"/>
        </w:rPr>
        <w:instrText xml:space="preserve"> XE "</w:instrText>
      </w:r>
      <w:r w:rsidRPr="00E51948">
        <w:rPr>
          <w:noProof/>
          <w:lang w:val="en-GB"/>
        </w:rPr>
        <w:instrText>Articulation Agreement</w:instrText>
      </w:r>
      <w:r w:rsidRPr="00E51948">
        <w:rPr>
          <w:lang w:val="en-GB"/>
        </w:rPr>
        <w:instrText xml:space="preserve">" </w:instrText>
      </w:r>
      <w:r w:rsidRPr="00E51948">
        <w:rPr>
          <w:lang w:val="en-GB"/>
        </w:rPr>
        <w:fldChar w:fldCharType="end"/>
      </w:r>
      <w:r w:rsidRPr="00E51948">
        <w:rPr>
          <w:lang w:val="en-GB"/>
        </w:rPr>
        <w:t xml:space="preserve"> applies when a course in a partner institution is recognised for credit and any student completing that course (and any other additional requirements) has the right to join a</w:t>
      </w:r>
      <w:r w:rsidR="00332283">
        <w:rPr>
          <w:lang w:val="en-GB"/>
        </w:rPr>
        <w:t xml:space="preserve"> </w:t>
      </w:r>
      <w:r w:rsidRPr="00E51948">
        <w:rPr>
          <w:lang w:val="en-GB"/>
        </w:rPr>
        <w:t>University</w:t>
      </w:r>
      <w:r w:rsidR="00CF3571">
        <w:rPr>
          <w:lang w:val="en-GB"/>
        </w:rPr>
        <w:t xml:space="preserve"> course</w:t>
      </w:r>
      <w:r w:rsidRPr="00E51948">
        <w:rPr>
          <w:lang w:val="en-GB"/>
        </w:rPr>
        <w:t xml:space="preserve">. The University has a responsibility to approve Articulation Agreements in a way that is likely to ensure that students joining the University course have an equal chance of success compared to any other student following that course. When an </w:t>
      </w:r>
      <w:r w:rsidR="00133F38" w:rsidRPr="00E51948">
        <w:rPr>
          <w:lang w:val="en-GB"/>
        </w:rPr>
        <w:t>A</w:t>
      </w:r>
      <w:r w:rsidRPr="00E51948">
        <w:rPr>
          <w:lang w:val="en-GB"/>
        </w:rPr>
        <w:t>greement has been approved</w:t>
      </w:r>
      <w:r w:rsidR="00332283">
        <w:rPr>
          <w:lang w:val="en-GB"/>
        </w:rPr>
        <w:t>,</w:t>
      </w:r>
      <w:r w:rsidRPr="00E51948">
        <w:rPr>
          <w:lang w:val="en-GB"/>
        </w:rPr>
        <w:t xml:space="preserve"> the University also has the responsibility to quality assure the relationship to show that the planned outcomes of the </w:t>
      </w:r>
      <w:r w:rsidR="00133F38" w:rsidRPr="00E51948">
        <w:rPr>
          <w:lang w:val="en-GB"/>
        </w:rPr>
        <w:t>A</w:t>
      </w:r>
      <w:r w:rsidRPr="00E51948">
        <w:rPr>
          <w:lang w:val="en-GB"/>
        </w:rPr>
        <w:t>greement occur and continue to occur.</w:t>
      </w:r>
    </w:p>
    <w:p w14:paraId="5DABC641" w14:textId="77777777" w:rsidR="002035DE" w:rsidRPr="00AE6973" w:rsidRDefault="002035DE" w:rsidP="00A108F2">
      <w:pPr>
        <w:rPr>
          <w:lang w:val="en-GB"/>
        </w:rPr>
      </w:pPr>
    </w:p>
    <w:p w14:paraId="0DBDF837" w14:textId="4A059DDE" w:rsidR="00A108F2" w:rsidRPr="00AE6973" w:rsidRDefault="00A108F2" w:rsidP="00A108F2">
      <w:pPr>
        <w:rPr>
          <w:rFonts w:cs="Arial"/>
          <w:b/>
          <w:szCs w:val="24"/>
          <w:lang w:val="en-GB"/>
        </w:rPr>
      </w:pPr>
      <w:r w:rsidRPr="00E51948">
        <w:rPr>
          <w:rFonts w:cs="Arial"/>
          <w:b/>
          <w:szCs w:val="24"/>
          <w:lang w:val="en-GB"/>
        </w:rPr>
        <w:t xml:space="preserve">A. </w:t>
      </w:r>
      <w:r w:rsidRPr="00E51948">
        <w:rPr>
          <w:rFonts w:cs="Arial"/>
          <w:b/>
          <w:szCs w:val="24"/>
          <w:lang w:val="en-GB"/>
        </w:rPr>
        <w:tab/>
        <w:t>The Partnership</w:t>
      </w:r>
    </w:p>
    <w:tbl>
      <w:tblPr>
        <w:tblStyle w:val="TableGrid"/>
        <w:tblW w:w="0" w:type="auto"/>
        <w:tblLayout w:type="fixed"/>
        <w:tblLook w:val="01E0" w:firstRow="1" w:lastRow="1" w:firstColumn="1" w:lastColumn="1" w:noHBand="0" w:noVBand="0"/>
      </w:tblPr>
      <w:tblGrid>
        <w:gridCol w:w="709"/>
        <w:gridCol w:w="8428"/>
      </w:tblGrid>
      <w:tr w:rsidR="00A108F2" w:rsidRPr="00E51948" w14:paraId="29290F20" w14:textId="77777777" w:rsidTr="00AE6973">
        <w:tc>
          <w:tcPr>
            <w:tcW w:w="709" w:type="dxa"/>
          </w:tcPr>
          <w:p w14:paraId="4BE80256" w14:textId="77777777" w:rsidR="00A108F2" w:rsidRPr="00E51948" w:rsidRDefault="00A108F2" w:rsidP="00201B85">
            <w:pPr>
              <w:rPr>
                <w:rFonts w:cs="Arial"/>
                <w:szCs w:val="24"/>
                <w:lang w:val="en-GB"/>
              </w:rPr>
            </w:pPr>
            <w:r w:rsidRPr="00E51948">
              <w:rPr>
                <w:rFonts w:cs="Arial"/>
                <w:szCs w:val="24"/>
                <w:lang w:val="en-GB"/>
              </w:rPr>
              <w:t>(i)</w:t>
            </w:r>
          </w:p>
        </w:tc>
        <w:tc>
          <w:tcPr>
            <w:tcW w:w="8428" w:type="dxa"/>
          </w:tcPr>
          <w:p w14:paraId="1EAE8B77" w14:textId="77777777" w:rsidR="00A108F2" w:rsidRPr="00E51948" w:rsidRDefault="00A108F2" w:rsidP="00201B85">
            <w:pPr>
              <w:rPr>
                <w:rFonts w:cs="Arial"/>
                <w:szCs w:val="24"/>
                <w:lang w:val="en-GB"/>
              </w:rPr>
            </w:pPr>
            <w:r w:rsidRPr="00E51948">
              <w:rPr>
                <w:rFonts w:cs="Arial"/>
                <w:szCs w:val="24"/>
                <w:lang w:val="en-GB"/>
              </w:rPr>
              <w:t>Partner Institution</w:t>
            </w:r>
          </w:p>
        </w:tc>
      </w:tr>
      <w:tr w:rsidR="00A108F2" w:rsidRPr="00E51948" w14:paraId="4B92E34F" w14:textId="77777777" w:rsidTr="00AE6973">
        <w:tc>
          <w:tcPr>
            <w:tcW w:w="709" w:type="dxa"/>
          </w:tcPr>
          <w:p w14:paraId="27360FA0" w14:textId="77777777" w:rsidR="00A108F2" w:rsidRPr="00E51948" w:rsidRDefault="00A108F2" w:rsidP="00201B85">
            <w:pPr>
              <w:rPr>
                <w:rFonts w:cs="Arial"/>
                <w:szCs w:val="24"/>
                <w:lang w:val="en-GB"/>
              </w:rPr>
            </w:pPr>
          </w:p>
        </w:tc>
        <w:tc>
          <w:tcPr>
            <w:tcW w:w="8428" w:type="dxa"/>
          </w:tcPr>
          <w:p w14:paraId="60022E29" w14:textId="77777777" w:rsidR="00A108F2" w:rsidRPr="00E51948" w:rsidRDefault="00A108F2" w:rsidP="00201B85">
            <w:pPr>
              <w:rPr>
                <w:rFonts w:cs="Arial"/>
                <w:szCs w:val="24"/>
                <w:lang w:val="en-GB"/>
              </w:rPr>
            </w:pPr>
          </w:p>
          <w:p w14:paraId="4EB1CE35" w14:textId="77777777" w:rsidR="00A108F2" w:rsidRPr="00E51948" w:rsidRDefault="00A108F2" w:rsidP="00201B85">
            <w:pPr>
              <w:rPr>
                <w:rFonts w:cs="Arial"/>
                <w:szCs w:val="24"/>
                <w:lang w:val="en-GB"/>
              </w:rPr>
            </w:pPr>
          </w:p>
          <w:p w14:paraId="1640B600" w14:textId="77777777" w:rsidR="00A108F2" w:rsidRPr="00E51948" w:rsidRDefault="00A108F2" w:rsidP="00201B85">
            <w:pPr>
              <w:rPr>
                <w:rFonts w:cs="Arial"/>
                <w:szCs w:val="24"/>
                <w:lang w:val="en-GB"/>
              </w:rPr>
            </w:pPr>
          </w:p>
        </w:tc>
      </w:tr>
      <w:tr w:rsidR="00A108F2" w:rsidRPr="00E51948" w14:paraId="0779D022" w14:textId="77777777" w:rsidTr="00AE6973">
        <w:tc>
          <w:tcPr>
            <w:tcW w:w="709" w:type="dxa"/>
          </w:tcPr>
          <w:p w14:paraId="5D272836" w14:textId="77777777" w:rsidR="00A108F2" w:rsidRPr="00E51948" w:rsidRDefault="00A108F2" w:rsidP="00201B85">
            <w:pPr>
              <w:rPr>
                <w:rFonts w:cs="Arial"/>
                <w:szCs w:val="24"/>
                <w:lang w:val="en-GB"/>
              </w:rPr>
            </w:pPr>
            <w:r w:rsidRPr="00E51948">
              <w:rPr>
                <w:rFonts w:cs="Arial"/>
                <w:szCs w:val="24"/>
                <w:lang w:val="en-GB"/>
              </w:rPr>
              <w:t>(ii)</w:t>
            </w:r>
          </w:p>
        </w:tc>
        <w:tc>
          <w:tcPr>
            <w:tcW w:w="8428" w:type="dxa"/>
          </w:tcPr>
          <w:p w14:paraId="423E89A4" w14:textId="77777777" w:rsidR="00A108F2" w:rsidRPr="00E51948" w:rsidRDefault="00A108F2" w:rsidP="00201B85">
            <w:pPr>
              <w:rPr>
                <w:rFonts w:cs="Arial"/>
                <w:i/>
                <w:szCs w:val="24"/>
                <w:lang w:val="en-GB"/>
              </w:rPr>
            </w:pPr>
            <w:r w:rsidRPr="00E51948">
              <w:rPr>
                <w:rFonts w:cs="Arial"/>
                <w:szCs w:val="24"/>
                <w:lang w:val="en-GB"/>
              </w:rPr>
              <w:t>Has Institutional Approval</w:t>
            </w:r>
            <w:r w:rsidRPr="00E51948">
              <w:rPr>
                <w:rFonts w:cs="Arial"/>
                <w:szCs w:val="24"/>
                <w:lang w:val="en-GB"/>
              </w:rPr>
              <w:fldChar w:fldCharType="begin"/>
            </w:r>
            <w:r w:rsidRPr="00E51948">
              <w:rPr>
                <w:rFonts w:cs="Arial"/>
                <w:szCs w:val="24"/>
                <w:lang w:val="en-GB"/>
              </w:rPr>
              <w:instrText xml:space="preserve"> XE "</w:instrText>
            </w:r>
            <w:r w:rsidRPr="00E51948">
              <w:rPr>
                <w:rFonts w:cs="Arial"/>
                <w:noProof/>
                <w:szCs w:val="24"/>
                <w:lang w:val="en-GB"/>
              </w:rPr>
              <w:instrText>Institutional Approval:</w:instrText>
            </w:r>
            <w:r w:rsidRPr="00E51948">
              <w:rPr>
                <w:rFonts w:cs="Arial"/>
                <w:szCs w:val="24"/>
                <w:lang w:val="en-GB"/>
              </w:rPr>
              <w:instrText xml:space="preserve">IA" </w:instrText>
            </w:r>
            <w:r w:rsidRPr="00E51948">
              <w:rPr>
                <w:rFonts w:cs="Arial"/>
                <w:szCs w:val="24"/>
                <w:lang w:val="en-GB"/>
              </w:rPr>
              <w:fldChar w:fldCharType="end"/>
            </w:r>
            <w:r w:rsidRPr="00E51948">
              <w:rPr>
                <w:rFonts w:cs="Arial"/>
                <w:szCs w:val="24"/>
                <w:lang w:val="en-GB"/>
              </w:rPr>
              <w:t xml:space="preserve"> been given to the proposed partner </w:t>
            </w:r>
            <w:r w:rsidRPr="00E51948">
              <w:rPr>
                <w:rFonts w:cs="Arial"/>
                <w:szCs w:val="24"/>
                <w:lang w:val="en-GB"/>
              </w:rPr>
              <w:tab/>
            </w:r>
            <w:r w:rsidRPr="00E51948">
              <w:rPr>
                <w:rFonts w:cs="Arial"/>
                <w:b/>
                <w:szCs w:val="24"/>
                <w:lang w:val="en-GB"/>
              </w:rPr>
              <w:t>YES/NO</w:t>
            </w:r>
          </w:p>
          <w:p w14:paraId="7433333D" w14:textId="77777777" w:rsidR="00A108F2" w:rsidRPr="00E51948" w:rsidRDefault="00A108F2" w:rsidP="00201B85">
            <w:pPr>
              <w:rPr>
                <w:rFonts w:cs="Arial"/>
                <w:i/>
                <w:szCs w:val="24"/>
                <w:lang w:val="en-GB"/>
              </w:rPr>
            </w:pPr>
          </w:p>
          <w:p w14:paraId="6B41A31E" w14:textId="77777777" w:rsidR="00A108F2" w:rsidRPr="00AE6973" w:rsidRDefault="00A108F2" w:rsidP="00201B85">
            <w:pPr>
              <w:rPr>
                <w:rFonts w:cs="Arial"/>
                <w:iCs/>
                <w:szCs w:val="24"/>
                <w:lang w:val="en-GB"/>
              </w:rPr>
            </w:pPr>
            <w:r w:rsidRPr="00AE6973">
              <w:rPr>
                <w:rFonts w:cs="Arial"/>
                <w:iCs/>
                <w:szCs w:val="24"/>
                <w:lang w:val="en-GB"/>
              </w:rPr>
              <w:t>If “no” is Institutional Approval</w:t>
            </w:r>
            <w:r w:rsidRPr="00AE6973">
              <w:rPr>
                <w:rFonts w:cs="Arial"/>
                <w:iCs/>
                <w:szCs w:val="24"/>
                <w:lang w:val="en-GB"/>
              </w:rPr>
              <w:fldChar w:fldCharType="begin"/>
            </w:r>
            <w:r w:rsidRPr="00AE6973">
              <w:rPr>
                <w:rFonts w:cs="Arial"/>
                <w:iCs/>
                <w:szCs w:val="24"/>
                <w:lang w:val="en-GB"/>
              </w:rPr>
              <w:instrText xml:space="preserve"> XE "</w:instrText>
            </w:r>
            <w:r w:rsidRPr="00AE6973">
              <w:rPr>
                <w:rFonts w:cs="Arial"/>
                <w:iCs/>
                <w:noProof/>
                <w:szCs w:val="24"/>
                <w:lang w:val="en-GB"/>
              </w:rPr>
              <w:instrText>Institutional Approval:</w:instrText>
            </w:r>
            <w:r w:rsidRPr="00AE6973">
              <w:rPr>
                <w:rFonts w:cs="Arial"/>
                <w:iCs/>
                <w:szCs w:val="24"/>
                <w:lang w:val="en-GB"/>
              </w:rPr>
              <w:instrText xml:space="preserve">IA" </w:instrText>
            </w:r>
            <w:r w:rsidRPr="00AE6973">
              <w:rPr>
                <w:rFonts w:cs="Arial"/>
                <w:iCs/>
                <w:szCs w:val="24"/>
                <w:lang w:val="en-GB"/>
              </w:rPr>
              <w:fldChar w:fldCharType="end"/>
            </w:r>
            <w:r w:rsidR="00133F38" w:rsidRPr="00AE6973">
              <w:rPr>
                <w:rFonts w:cs="Arial"/>
                <w:iCs/>
                <w:szCs w:val="24"/>
                <w:lang w:val="en-GB"/>
              </w:rPr>
              <w:t xml:space="preserve"> being</w:t>
            </w:r>
            <w:r w:rsidRPr="00AE6973">
              <w:rPr>
                <w:rFonts w:cs="Arial"/>
                <w:iCs/>
                <w:szCs w:val="24"/>
                <w:lang w:val="en-GB"/>
              </w:rPr>
              <w:t xml:space="preserve"> concurrently sought</w:t>
            </w:r>
            <w:r w:rsidR="00133F38" w:rsidRPr="00AE6973">
              <w:rPr>
                <w:rFonts w:cs="Arial"/>
                <w:iCs/>
                <w:szCs w:val="24"/>
                <w:lang w:val="en-GB"/>
              </w:rPr>
              <w:t>?</w:t>
            </w:r>
            <w:r w:rsidRPr="00AE6973">
              <w:rPr>
                <w:rFonts w:cs="Arial"/>
                <w:iCs/>
                <w:szCs w:val="24"/>
                <w:lang w:val="en-GB"/>
              </w:rPr>
              <w:t xml:space="preserve"> (please provide details)</w:t>
            </w:r>
          </w:p>
          <w:p w14:paraId="501BAEC2" w14:textId="77777777" w:rsidR="00A108F2" w:rsidRPr="00E51948" w:rsidRDefault="00A108F2" w:rsidP="00201B85">
            <w:pPr>
              <w:rPr>
                <w:rFonts w:cs="Arial"/>
                <w:i/>
                <w:szCs w:val="24"/>
                <w:lang w:val="en-GB"/>
              </w:rPr>
            </w:pPr>
          </w:p>
          <w:p w14:paraId="510C21DE" w14:textId="77777777" w:rsidR="00A108F2" w:rsidRPr="00E51948" w:rsidRDefault="00A108F2" w:rsidP="00201B85">
            <w:pPr>
              <w:rPr>
                <w:rFonts w:cs="Arial"/>
                <w:i/>
                <w:szCs w:val="24"/>
                <w:lang w:val="en-GB"/>
              </w:rPr>
            </w:pPr>
          </w:p>
          <w:p w14:paraId="597C0FDF" w14:textId="77777777" w:rsidR="00A108F2" w:rsidRPr="00E51948" w:rsidRDefault="00A108F2" w:rsidP="00201B85">
            <w:pPr>
              <w:rPr>
                <w:rFonts w:cs="Arial"/>
                <w:b/>
                <w:szCs w:val="24"/>
                <w:lang w:val="en-GB"/>
              </w:rPr>
            </w:pPr>
          </w:p>
        </w:tc>
      </w:tr>
      <w:tr w:rsidR="00A108F2" w:rsidRPr="00E51948" w14:paraId="0073A48F" w14:textId="77777777" w:rsidTr="00AE6973">
        <w:tc>
          <w:tcPr>
            <w:tcW w:w="709" w:type="dxa"/>
          </w:tcPr>
          <w:p w14:paraId="67324DF7" w14:textId="77777777" w:rsidR="00A108F2" w:rsidRPr="00E51948" w:rsidRDefault="00A108F2" w:rsidP="00201B85">
            <w:pPr>
              <w:rPr>
                <w:rFonts w:cs="Arial"/>
                <w:szCs w:val="24"/>
                <w:lang w:val="en-GB"/>
              </w:rPr>
            </w:pPr>
            <w:r w:rsidRPr="00E51948">
              <w:rPr>
                <w:rFonts w:cs="Arial"/>
                <w:szCs w:val="24"/>
                <w:lang w:val="en-GB"/>
              </w:rPr>
              <w:t>(iii)</w:t>
            </w:r>
          </w:p>
        </w:tc>
        <w:tc>
          <w:tcPr>
            <w:tcW w:w="8428" w:type="dxa"/>
          </w:tcPr>
          <w:p w14:paraId="0FE5DD9E" w14:textId="77777777" w:rsidR="00A108F2" w:rsidRPr="00E51948" w:rsidRDefault="00A108F2" w:rsidP="00201B85">
            <w:pPr>
              <w:rPr>
                <w:rFonts w:cs="Arial"/>
                <w:szCs w:val="24"/>
                <w:lang w:val="en-GB"/>
              </w:rPr>
            </w:pPr>
            <w:r w:rsidRPr="00E51948">
              <w:rPr>
                <w:rFonts w:cs="Arial"/>
                <w:szCs w:val="24"/>
                <w:lang w:val="en-GB"/>
              </w:rPr>
              <w:t>Sponsoring Faculty(</w:t>
            </w:r>
            <w:r w:rsidR="00AC6B88">
              <w:rPr>
                <w:rFonts w:cs="Arial"/>
                <w:szCs w:val="24"/>
                <w:lang w:val="en-GB"/>
              </w:rPr>
              <w:t>ie</w:t>
            </w:r>
            <w:r w:rsidRPr="00E51948">
              <w:rPr>
                <w:rFonts w:cs="Arial"/>
                <w:szCs w:val="24"/>
                <w:lang w:val="en-GB"/>
              </w:rPr>
              <w:t>s)</w:t>
            </w:r>
          </w:p>
        </w:tc>
      </w:tr>
      <w:tr w:rsidR="00A108F2" w:rsidRPr="00E51948" w14:paraId="516FDE2F" w14:textId="77777777" w:rsidTr="00AE6973">
        <w:tc>
          <w:tcPr>
            <w:tcW w:w="709" w:type="dxa"/>
          </w:tcPr>
          <w:p w14:paraId="6F7CB13A" w14:textId="77777777" w:rsidR="00A108F2" w:rsidRPr="00E51948" w:rsidRDefault="00A108F2" w:rsidP="00201B85">
            <w:pPr>
              <w:rPr>
                <w:rFonts w:cs="Arial"/>
                <w:szCs w:val="24"/>
                <w:lang w:val="en-GB"/>
              </w:rPr>
            </w:pPr>
          </w:p>
        </w:tc>
        <w:tc>
          <w:tcPr>
            <w:tcW w:w="8428" w:type="dxa"/>
          </w:tcPr>
          <w:p w14:paraId="1DA7EF84" w14:textId="77777777" w:rsidR="00A108F2" w:rsidRPr="00E51948" w:rsidRDefault="00A108F2" w:rsidP="00201B85">
            <w:pPr>
              <w:rPr>
                <w:rFonts w:cs="Arial"/>
                <w:szCs w:val="24"/>
                <w:lang w:val="en-GB"/>
              </w:rPr>
            </w:pPr>
          </w:p>
          <w:p w14:paraId="4E9C5A1E" w14:textId="77777777" w:rsidR="00A108F2" w:rsidRPr="00E51948" w:rsidRDefault="00A108F2" w:rsidP="00201B85">
            <w:pPr>
              <w:rPr>
                <w:rFonts w:cs="Arial"/>
                <w:szCs w:val="24"/>
                <w:lang w:val="en-GB"/>
              </w:rPr>
            </w:pPr>
          </w:p>
          <w:p w14:paraId="5F3A0F75" w14:textId="77777777" w:rsidR="00A108F2" w:rsidRPr="00E51948" w:rsidRDefault="00A108F2" w:rsidP="00201B85">
            <w:pPr>
              <w:rPr>
                <w:rFonts w:cs="Arial"/>
                <w:szCs w:val="24"/>
                <w:lang w:val="en-GB"/>
              </w:rPr>
            </w:pPr>
          </w:p>
        </w:tc>
      </w:tr>
      <w:tr w:rsidR="00A108F2" w:rsidRPr="00E51948" w14:paraId="48BE1E3F" w14:textId="77777777" w:rsidTr="00AE6973">
        <w:tc>
          <w:tcPr>
            <w:tcW w:w="709" w:type="dxa"/>
          </w:tcPr>
          <w:p w14:paraId="4BAB9361" w14:textId="77777777" w:rsidR="00A108F2" w:rsidRPr="00E51948" w:rsidRDefault="00A108F2" w:rsidP="00201B85">
            <w:pPr>
              <w:rPr>
                <w:rFonts w:cs="Arial"/>
                <w:szCs w:val="24"/>
                <w:lang w:val="en-GB"/>
              </w:rPr>
            </w:pPr>
            <w:r w:rsidRPr="00E51948">
              <w:rPr>
                <w:rFonts w:cs="Arial"/>
                <w:szCs w:val="24"/>
                <w:lang w:val="en-GB"/>
              </w:rPr>
              <w:t>(iv)</w:t>
            </w:r>
          </w:p>
        </w:tc>
        <w:tc>
          <w:tcPr>
            <w:tcW w:w="8428" w:type="dxa"/>
          </w:tcPr>
          <w:p w14:paraId="1041D612" w14:textId="77777777" w:rsidR="00A108F2" w:rsidRPr="00E51948" w:rsidRDefault="00A108F2" w:rsidP="00201B85">
            <w:pPr>
              <w:rPr>
                <w:rFonts w:cs="Arial"/>
                <w:szCs w:val="24"/>
                <w:lang w:val="en-GB"/>
              </w:rPr>
            </w:pPr>
            <w:r w:rsidRPr="00E51948">
              <w:rPr>
                <w:rFonts w:cs="Arial"/>
                <w:szCs w:val="24"/>
                <w:lang w:val="en-GB"/>
              </w:rPr>
              <w:t>Sponsoring School(s)/Department</w:t>
            </w:r>
            <w:r w:rsidR="00332283">
              <w:rPr>
                <w:rFonts w:cs="Arial"/>
                <w:szCs w:val="24"/>
                <w:lang w:val="en-GB"/>
              </w:rPr>
              <w:t>(</w:t>
            </w:r>
            <w:r w:rsidRPr="00E51948">
              <w:rPr>
                <w:rFonts w:cs="Arial"/>
                <w:szCs w:val="24"/>
                <w:lang w:val="en-GB"/>
              </w:rPr>
              <w:t>s</w:t>
            </w:r>
            <w:r w:rsidR="00332283">
              <w:rPr>
                <w:rFonts w:cs="Arial"/>
                <w:szCs w:val="24"/>
                <w:lang w:val="en-GB"/>
              </w:rPr>
              <w:t>)</w:t>
            </w:r>
          </w:p>
        </w:tc>
      </w:tr>
      <w:tr w:rsidR="00A108F2" w:rsidRPr="00E51948" w14:paraId="0FCC1CEA" w14:textId="77777777" w:rsidTr="00AE6973">
        <w:tc>
          <w:tcPr>
            <w:tcW w:w="709" w:type="dxa"/>
          </w:tcPr>
          <w:p w14:paraId="409B2915" w14:textId="77777777" w:rsidR="00A108F2" w:rsidRPr="00E51948" w:rsidRDefault="00A108F2" w:rsidP="00201B85">
            <w:pPr>
              <w:rPr>
                <w:rFonts w:cs="Arial"/>
                <w:szCs w:val="24"/>
                <w:lang w:val="en-GB"/>
              </w:rPr>
            </w:pPr>
          </w:p>
        </w:tc>
        <w:tc>
          <w:tcPr>
            <w:tcW w:w="8428" w:type="dxa"/>
          </w:tcPr>
          <w:p w14:paraId="1B83EE70" w14:textId="77777777" w:rsidR="00A108F2" w:rsidRPr="00E51948" w:rsidRDefault="00A108F2" w:rsidP="00201B85">
            <w:pPr>
              <w:rPr>
                <w:rFonts w:cs="Arial"/>
                <w:szCs w:val="24"/>
                <w:lang w:val="en-GB"/>
              </w:rPr>
            </w:pPr>
          </w:p>
          <w:p w14:paraId="2F5EF011" w14:textId="77777777" w:rsidR="00A108F2" w:rsidRPr="00E51948" w:rsidRDefault="00A108F2" w:rsidP="00201B85">
            <w:pPr>
              <w:rPr>
                <w:rFonts w:cs="Arial"/>
                <w:szCs w:val="24"/>
                <w:lang w:val="en-GB"/>
              </w:rPr>
            </w:pPr>
          </w:p>
          <w:p w14:paraId="682C8A8C" w14:textId="77777777" w:rsidR="00A108F2" w:rsidRPr="00E51948" w:rsidRDefault="00A108F2" w:rsidP="00201B85">
            <w:pPr>
              <w:rPr>
                <w:rFonts w:cs="Arial"/>
                <w:szCs w:val="24"/>
                <w:lang w:val="en-GB"/>
              </w:rPr>
            </w:pPr>
          </w:p>
        </w:tc>
      </w:tr>
      <w:tr w:rsidR="00A108F2" w:rsidRPr="00E51948" w14:paraId="4975AC82" w14:textId="77777777" w:rsidTr="00AE6973">
        <w:tc>
          <w:tcPr>
            <w:tcW w:w="709" w:type="dxa"/>
          </w:tcPr>
          <w:p w14:paraId="247E00BF" w14:textId="77777777" w:rsidR="00A108F2" w:rsidRPr="00E51948" w:rsidRDefault="00A108F2" w:rsidP="00201B85">
            <w:pPr>
              <w:rPr>
                <w:rFonts w:cs="Arial"/>
                <w:szCs w:val="24"/>
                <w:lang w:val="en-GB"/>
              </w:rPr>
            </w:pPr>
            <w:r w:rsidRPr="00E51948">
              <w:rPr>
                <w:rFonts w:cs="Arial"/>
                <w:szCs w:val="24"/>
                <w:lang w:val="en-GB"/>
              </w:rPr>
              <w:t>(v)</w:t>
            </w:r>
          </w:p>
        </w:tc>
        <w:tc>
          <w:tcPr>
            <w:tcW w:w="8428" w:type="dxa"/>
          </w:tcPr>
          <w:p w14:paraId="10EF5AA8" w14:textId="77777777" w:rsidR="00A108F2" w:rsidRPr="00E51948" w:rsidRDefault="00A108F2" w:rsidP="00201B85">
            <w:pPr>
              <w:rPr>
                <w:rFonts w:cs="Arial"/>
                <w:szCs w:val="24"/>
                <w:lang w:val="en-GB"/>
              </w:rPr>
            </w:pPr>
            <w:r w:rsidRPr="00E51948">
              <w:rPr>
                <w:rFonts w:cs="Arial"/>
                <w:szCs w:val="24"/>
                <w:lang w:val="en-GB"/>
              </w:rPr>
              <w:t>Name of Kingston University contact responsible for this submission</w:t>
            </w:r>
          </w:p>
        </w:tc>
      </w:tr>
      <w:tr w:rsidR="00A108F2" w:rsidRPr="00E51948" w14:paraId="6FC4C00A" w14:textId="77777777" w:rsidTr="00AE6973">
        <w:tc>
          <w:tcPr>
            <w:tcW w:w="709" w:type="dxa"/>
          </w:tcPr>
          <w:p w14:paraId="4267CA06" w14:textId="77777777" w:rsidR="00A108F2" w:rsidRPr="00E51948" w:rsidRDefault="00A108F2" w:rsidP="00201B85">
            <w:pPr>
              <w:rPr>
                <w:rFonts w:cs="Arial"/>
                <w:szCs w:val="24"/>
                <w:lang w:val="en-GB"/>
              </w:rPr>
            </w:pPr>
          </w:p>
        </w:tc>
        <w:tc>
          <w:tcPr>
            <w:tcW w:w="8428" w:type="dxa"/>
          </w:tcPr>
          <w:p w14:paraId="22BE1702" w14:textId="77777777" w:rsidR="00A108F2" w:rsidRPr="00E51948" w:rsidRDefault="00A108F2" w:rsidP="00201B85">
            <w:pPr>
              <w:rPr>
                <w:rFonts w:cs="Arial"/>
                <w:szCs w:val="24"/>
                <w:lang w:val="en-GB"/>
              </w:rPr>
            </w:pPr>
          </w:p>
          <w:p w14:paraId="71855E7F" w14:textId="77777777" w:rsidR="00A108F2" w:rsidRPr="00E51948" w:rsidRDefault="00A108F2" w:rsidP="00201B85">
            <w:pPr>
              <w:rPr>
                <w:rFonts w:cs="Arial"/>
                <w:szCs w:val="24"/>
                <w:lang w:val="en-GB"/>
              </w:rPr>
            </w:pPr>
          </w:p>
          <w:p w14:paraId="248725E0" w14:textId="77777777" w:rsidR="00A108F2" w:rsidRPr="00E51948" w:rsidRDefault="00A108F2" w:rsidP="00201B85">
            <w:pPr>
              <w:rPr>
                <w:rFonts w:cs="Arial"/>
                <w:szCs w:val="24"/>
                <w:lang w:val="en-GB"/>
              </w:rPr>
            </w:pPr>
          </w:p>
        </w:tc>
      </w:tr>
      <w:tr w:rsidR="00A108F2" w:rsidRPr="00E51948" w14:paraId="0E55742E" w14:textId="77777777" w:rsidTr="00AE6973">
        <w:tc>
          <w:tcPr>
            <w:tcW w:w="709" w:type="dxa"/>
          </w:tcPr>
          <w:p w14:paraId="6A082C47" w14:textId="77777777" w:rsidR="00A108F2" w:rsidRPr="00E51948" w:rsidRDefault="00A108F2" w:rsidP="00201B85">
            <w:pPr>
              <w:rPr>
                <w:rFonts w:cs="Arial"/>
                <w:szCs w:val="24"/>
                <w:lang w:val="en-GB"/>
              </w:rPr>
            </w:pPr>
            <w:r w:rsidRPr="00E51948">
              <w:rPr>
                <w:rFonts w:cs="Arial"/>
                <w:szCs w:val="24"/>
                <w:lang w:val="en-GB"/>
              </w:rPr>
              <w:t>(vi)</w:t>
            </w:r>
          </w:p>
        </w:tc>
        <w:tc>
          <w:tcPr>
            <w:tcW w:w="8428" w:type="dxa"/>
          </w:tcPr>
          <w:p w14:paraId="56978851" w14:textId="77777777" w:rsidR="00A108F2" w:rsidRPr="00E51948" w:rsidRDefault="00A108F2" w:rsidP="00201B85">
            <w:pPr>
              <w:rPr>
                <w:rFonts w:cs="Arial"/>
                <w:szCs w:val="24"/>
                <w:lang w:val="en-GB"/>
              </w:rPr>
            </w:pPr>
            <w:r w:rsidRPr="00E51948">
              <w:rPr>
                <w:rFonts w:cs="Arial"/>
                <w:szCs w:val="24"/>
                <w:lang w:val="en-GB"/>
              </w:rPr>
              <w:t>Name of Kingston University member of staff who will be responsible for implementation of the agreement if different to (v) (University Point-of Contact Officer)</w:t>
            </w:r>
          </w:p>
        </w:tc>
      </w:tr>
      <w:tr w:rsidR="00A108F2" w:rsidRPr="00E51948" w14:paraId="387EA757" w14:textId="77777777" w:rsidTr="00AE6973">
        <w:tc>
          <w:tcPr>
            <w:tcW w:w="709" w:type="dxa"/>
          </w:tcPr>
          <w:p w14:paraId="7F56B9A3" w14:textId="77777777" w:rsidR="00A108F2" w:rsidRPr="00E51948" w:rsidRDefault="00A108F2" w:rsidP="00201B85">
            <w:pPr>
              <w:rPr>
                <w:rFonts w:cs="Arial"/>
                <w:szCs w:val="24"/>
                <w:lang w:val="en-GB"/>
              </w:rPr>
            </w:pPr>
          </w:p>
        </w:tc>
        <w:tc>
          <w:tcPr>
            <w:tcW w:w="8428" w:type="dxa"/>
          </w:tcPr>
          <w:p w14:paraId="3D1C9382" w14:textId="77777777" w:rsidR="00A108F2" w:rsidRPr="00E51948" w:rsidRDefault="00A108F2" w:rsidP="00201B85">
            <w:pPr>
              <w:rPr>
                <w:rFonts w:cs="Arial"/>
                <w:szCs w:val="24"/>
                <w:lang w:val="en-GB"/>
              </w:rPr>
            </w:pPr>
          </w:p>
          <w:p w14:paraId="0C53AE48" w14:textId="77777777" w:rsidR="00A108F2" w:rsidRPr="00E51948" w:rsidRDefault="00A108F2" w:rsidP="00201B85">
            <w:pPr>
              <w:rPr>
                <w:rFonts w:cs="Arial"/>
                <w:szCs w:val="24"/>
                <w:lang w:val="en-GB"/>
              </w:rPr>
            </w:pPr>
          </w:p>
          <w:p w14:paraId="0151C1A6" w14:textId="77777777" w:rsidR="00A108F2" w:rsidRPr="00E51948" w:rsidRDefault="00A108F2" w:rsidP="00201B85">
            <w:pPr>
              <w:rPr>
                <w:rFonts w:cs="Arial"/>
                <w:szCs w:val="24"/>
                <w:lang w:val="en-GB"/>
              </w:rPr>
            </w:pPr>
          </w:p>
        </w:tc>
      </w:tr>
      <w:tr w:rsidR="00A108F2" w:rsidRPr="00E51948" w14:paraId="61C3422B" w14:textId="77777777" w:rsidTr="00AE6973">
        <w:tc>
          <w:tcPr>
            <w:tcW w:w="709" w:type="dxa"/>
          </w:tcPr>
          <w:p w14:paraId="6DE68A9F" w14:textId="77777777" w:rsidR="00A108F2" w:rsidRPr="00E51948" w:rsidRDefault="00A108F2" w:rsidP="00201B85">
            <w:pPr>
              <w:rPr>
                <w:rFonts w:cs="Arial"/>
                <w:szCs w:val="24"/>
                <w:lang w:val="en-GB"/>
              </w:rPr>
            </w:pPr>
            <w:r w:rsidRPr="00E51948">
              <w:rPr>
                <w:rFonts w:cs="Arial"/>
                <w:szCs w:val="24"/>
                <w:lang w:val="en-GB"/>
              </w:rPr>
              <w:lastRenderedPageBreak/>
              <w:t>(vii)</w:t>
            </w:r>
          </w:p>
        </w:tc>
        <w:tc>
          <w:tcPr>
            <w:tcW w:w="8428" w:type="dxa"/>
          </w:tcPr>
          <w:p w14:paraId="4060EF25" w14:textId="77777777" w:rsidR="00A108F2" w:rsidRPr="00E51948" w:rsidRDefault="00A108F2" w:rsidP="00201B85">
            <w:pPr>
              <w:rPr>
                <w:rFonts w:cs="Arial"/>
                <w:szCs w:val="24"/>
                <w:lang w:val="en-GB"/>
              </w:rPr>
            </w:pPr>
            <w:r w:rsidRPr="00E51948">
              <w:rPr>
                <w:rFonts w:cs="Arial"/>
                <w:szCs w:val="24"/>
                <w:lang w:val="en-GB"/>
              </w:rPr>
              <w:t>Name, title, role and contact details of main contact person in partner institution</w:t>
            </w:r>
          </w:p>
        </w:tc>
      </w:tr>
      <w:tr w:rsidR="00A108F2" w:rsidRPr="00E51948" w14:paraId="69B91BAA" w14:textId="77777777" w:rsidTr="00AE6973">
        <w:tc>
          <w:tcPr>
            <w:tcW w:w="709" w:type="dxa"/>
          </w:tcPr>
          <w:p w14:paraId="1ACE62C2" w14:textId="77777777" w:rsidR="00A108F2" w:rsidRPr="00E51948" w:rsidRDefault="00A108F2" w:rsidP="00201B85">
            <w:pPr>
              <w:rPr>
                <w:rFonts w:cs="Arial"/>
                <w:szCs w:val="24"/>
                <w:lang w:val="en-GB"/>
              </w:rPr>
            </w:pPr>
          </w:p>
        </w:tc>
        <w:tc>
          <w:tcPr>
            <w:tcW w:w="8428" w:type="dxa"/>
          </w:tcPr>
          <w:p w14:paraId="7AAF7EF8" w14:textId="77777777" w:rsidR="00A108F2" w:rsidRPr="00E51948" w:rsidRDefault="00A108F2" w:rsidP="00201B85">
            <w:pPr>
              <w:rPr>
                <w:rFonts w:cs="Arial"/>
                <w:szCs w:val="24"/>
                <w:lang w:val="en-GB"/>
              </w:rPr>
            </w:pPr>
          </w:p>
          <w:p w14:paraId="39A6EFC6" w14:textId="77777777" w:rsidR="00A108F2" w:rsidRPr="00E51948" w:rsidRDefault="00A108F2" w:rsidP="00201B85">
            <w:pPr>
              <w:rPr>
                <w:rFonts w:cs="Arial"/>
                <w:szCs w:val="24"/>
                <w:lang w:val="en-GB"/>
              </w:rPr>
            </w:pPr>
          </w:p>
          <w:p w14:paraId="54494630" w14:textId="77777777" w:rsidR="00A108F2" w:rsidRPr="00E51948" w:rsidRDefault="00A108F2" w:rsidP="00201B85">
            <w:pPr>
              <w:rPr>
                <w:rFonts w:cs="Arial"/>
                <w:szCs w:val="24"/>
                <w:lang w:val="en-GB"/>
              </w:rPr>
            </w:pPr>
          </w:p>
          <w:p w14:paraId="1A166F50" w14:textId="77777777" w:rsidR="00A108F2" w:rsidRPr="00E51948" w:rsidRDefault="00A108F2" w:rsidP="00201B85">
            <w:pPr>
              <w:rPr>
                <w:rFonts w:cs="Arial"/>
                <w:szCs w:val="24"/>
                <w:lang w:val="en-GB"/>
              </w:rPr>
            </w:pPr>
          </w:p>
        </w:tc>
      </w:tr>
    </w:tbl>
    <w:p w14:paraId="68640FC9" w14:textId="77777777" w:rsidR="002035DE" w:rsidRDefault="002035DE" w:rsidP="00A108F2">
      <w:pPr>
        <w:rPr>
          <w:rFonts w:cs="Arial"/>
          <w:b/>
          <w:szCs w:val="24"/>
          <w:lang w:val="en-GB"/>
        </w:rPr>
      </w:pPr>
    </w:p>
    <w:p w14:paraId="7A48FEA8" w14:textId="21E1A42D" w:rsidR="00A108F2" w:rsidRPr="00AE6973" w:rsidRDefault="00A108F2" w:rsidP="00A108F2">
      <w:pPr>
        <w:rPr>
          <w:rFonts w:cs="Arial"/>
          <w:b/>
          <w:szCs w:val="24"/>
          <w:lang w:val="en-GB"/>
        </w:rPr>
      </w:pPr>
      <w:r w:rsidRPr="00E51948">
        <w:rPr>
          <w:rFonts w:cs="Arial"/>
          <w:b/>
          <w:szCs w:val="24"/>
          <w:lang w:val="en-GB"/>
        </w:rPr>
        <w:t>B.</w:t>
      </w:r>
      <w:r w:rsidRPr="00E51948">
        <w:rPr>
          <w:rFonts w:cs="Arial"/>
          <w:b/>
          <w:szCs w:val="24"/>
          <w:lang w:val="en-GB"/>
        </w:rPr>
        <w:tab/>
        <w:t>The Prior Course</w:t>
      </w:r>
    </w:p>
    <w:tbl>
      <w:tblPr>
        <w:tblStyle w:val="TableGrid"/>
        <w:tblW w:w="0" w:type="auto"/>
        <w:tblLook w:val="01E0" w:firstRow="1" w:lastRow="1" w:firstColumn="1" w:lastColumn="1" w:noHBand="0" w:noVBand="0"/>
      </w:tblPr>
      <w:tblGrid>
        <w:gridCol w:w="709"/>
        <w:gridCol w:w="8428"/>
      </w:tblGrid>
      <w:tr w:rsidR="00A108F2" w:rsidRPr="00E51948" w14:paraId="6225CC6B" w14:textId="77777777" w:rsidTr="6073E576">
        <w:tc>
          <w:tcPr>
            <w:tcW w:w="709" w:type="dxa"/>
          </w:tcPr>
          <w:p w14:paraId="5D5E7D1F" w14:textId="77777777" w:rsidR="00A108F2" w:rsidRPr="00E51948" w:rsidRDefault="00A108F2" w:rsidP="00201B85">
            <w:pPr>
              <w:rPr>
                <w:rFonts w:cs="Arial"/>
                <w:szCs w:val="24"/>
                <w:u w:val="single"/>
                <w:lang w:val="en-GB"/>
              </w:rPr>
            </w:pPr>
            <w:r w:rsidRPr="00E51948">
              <w:rPr>
                <w:rFonts w:cs="Arial"/>
                <w:szCs w:val="24"/>
                <w:lang w:val="en-GB"/>
              </w:rPr>
              <w:t>(i</w:t>
            </w:r>
            <w:r w:rsidRPr="00E51948">
              <w:rPr>
                <w:rFonts w:cs="Arial"/>
                <w:szCs w:val="24"/>
                <w:u w:val="single"/>
                <w:lang w:val="en-GB"/>
              </w:rPr>
              <w:t>)</w:t>
            </w:r>
          </w:p>
        </w:tc>
        <w:tc>
          <w:tcPr>
            <w:tcW w:w="8428" w:type="dxa"/>
          </w:tcPr>
          <w:p w14:paraId="0CF3057A" w14:textId="77777777" w:rsidR="00A108F2" w:rsidRPr="00E51948" w:rsidRDefault="00A108F2" w:rsidP="00201B85">
            <w:pPr>
              <w:rPr>
                <w:rFonts w:cs="Arial"/>
                <w:szCs w:val="24"/>
                <w:lang w:val="en-GB"/>
              </w:rPr>
            </w:pPr>
            <w:r w:rsidRPr="00E51948">
              <w:rPr>
                <w:rFonts w:cs="Arial"/>
                <w:szCs w:val="24"/>
                <w:lang w:val="en-GB"/>
              </w:rPr>
              <w:t>Title of prior course</w:t>
            </w:r>
          </w:p>
        </w:tc>
      </w:tr>
      <w:tr w:rsidR="00A108F2" w:rsidRPr="00E51948" w14:paraId="116BEF35" w14:textId="77777777" w:rsidTr="6073E576">
        <w:tc>
          <w:tcPr>
            <w:tcW w:w="709" w:type="dxa"/>
          </w:tcPr>
          <w:p w14:paraId="5F20206D" w14:textId="77777777" w:rsidR="00A108F2" w:rsidRPr="00E51948" w:rsidRDefault="00A108F2" w:rsidP="00201B85">
            <w:pPr>
              <w:rPr>
                <w:rFonts w:cs="Arial"/>
                <w:szCs w:val="24"/>
                <w:lang w:val="en-GB"/>
              </w:rPr>
            </w:pPr>
          </w:p>
        </w:tc>
        <w:tc>
          <w:tcPr>
            <w:tcW w:w="8428" w:type="dxa"/>
          </w:tcPr>
          <w:p w14:paraId="6E88E397" w14:textId="77777777" w:rsidR="00A108F2" w:rsidRPr="00E51948" w:rsidRDefault="00A108F2" w:rsidP="00201B85">
            <w:pPr>
              <w:rPr>
                <w:rFonts w:cs="Arial"/>
                <w:szCs w:val="24"/>
                <w:lang w:val="en-GB"/>
              </w:rPr>
            </w:pPr>
          </w:p>
          <w:p w14:paraId="14900A93" w14:textId="77777777" w:rsidR="00A108F2" w:rsidRPr="00E51948" w:rsidRDefault="00A108F2" w:rsidP="00201B85">
            <w:pPr>
              <w:rPr>
                <w:rFonts w:cs="Arial"/>
                <w:szCs w:val="24"/>
                <w:lang w:val="en-GB"/>
              </w:rPr>
            </w:pPr>
          </w:p>
          <w:p w14:paraId="74F26079" w14:textId="77777777" w:rsidR="00A108F2" w:rsidRPr="00E51948" w:rsidRDefault="00A108F2" w:rsidP="00201B85">
            <w:pPr>
              <w:rPr>
                <w:rFonts w:cs="Arial"/>
                <w:szCs w:val="24"/>
                <w:lang w:val="en-GB"/>
              </w:rPr>
            </w:pPr>
          </w:p>
        </w:tc>
      </w:tr>
      <w:tr w:rsidR="00A108F2" w:rsidRPr="00E51948" w14:paraId="79AA18F5" w14:textId="77777777" w:rsidTr="6073E576">
        <w:tc>
          <w:tcPr>
            <w:tcW w:w="709" w:type="dxa"/>
          </w:tcPr>
          <w:p w14:paraId="74C4716F" w14:textId="77777777" w:rsidR="00A108F2" w:rsidRPr="00E51948" w:rsidRDefault="00A108F2" w:rsidP="00201B85">
            <w:pPr>
              <w:rPr>
                <w:rFonts w:cs="Arial"/>
                <w:szCs w:val="24"/>
                <w:lang w:val="en-GB"/>
              </w:rPr>
            </w:pPr>
            <w:r w:rsidRPr="00E51948">
              <w:rPr>
                <w:rFonts w:cs="Arial"/>
                <w:szCs w:val="24"/>
                <w:lang w:val="en-GB"/>
              </w:rPr>
              <w:t>(ii)</w:t>
            </w:r>
          </w:p>
        </w:tc>
        <w:tc>
          <w:tcPr>
            <w:tcW w:w="8428" w:type="dxa"/>
          </w:tcPr>
          <w:p w14:paraId="5CE5DF08" w14:textId="42B611E3" w:rsidR="00A108F2" w:rsidRPr="00E51948" w:rsidRDefault="00A108F2" w:rsidP="6073E576">
            <w:pPr>
              <w:ind w:firstLine="12"/>
              <w:rPr>
                <w:rFonts w:cs="Arial"/>
                <w:lang w:val="en-GB"/>
              </w:rPr>
            </w:pPr>
            <w:r w:rsidRPr="6073E576">
              <w:rPr>
                <w:rFonts w:cs="Arial"/>
                <w:lang w:val="en-GB"/>
              </w:rPr>
              <w:t>Nature of prior course (</w:t>
            </w:r>
            <w:r w:rsidRPr="6073E576">
              <w:rPr>
                <w:rFonts w:cs="Arial"/>
                <w:i/>
                <w:iCs/>
                <w:lang w:val="en-GB"/>
              </w:rPr>
              <w:t>e</w:t>
            </w:r>
            <w:r w:rsidR="005B2B31" w:rsidRPr="6073E576">
              <w:rPr>
                <w:rFonts w:cs="Arial"/>
                <w:i/>
                <w:iCs/>
                <w:lang w:val="en-GB"/>
              </w:rPr>
              <w:t>.</w:t>
            </w:r>
            <w:r w:rsidRPr="6073E576">
              <w:rPr>
                <w:rFonts w:cs="Arial"/>
                <w:i/>
                <w:iCs/>
                <w:lang w:val="en-GB"/>
              </w:rPr>
              <w:t>g</w:t>
            </w:r>
            <w:r w:rsidRPr="6073E576">
              <w:rPr>
                <w:rFonts w:cs="Arial"/>
                <w:lang w:val="en-GB"/>
              </w:rPr>
              <w:t>. is it a nationally recognised qualification within a recognised qualification framework</w:t>
            </w:r>
            <w:r w:rsidR="00133F38" w:rsidRPr="6073E576">
              <w:rPr>
                <w:rFonts w:cs="Arial"/>
                <w:lang w:val="en-GB"/>
              </w:rPr>
              <w:t>?</w:t>
            </w:r>
            <w:r w:rsidR="00332283" w:rsidRPr="6073E576">
              <w:rPr>
                <w:rFonts w:cs="Arial"/>
                <w:lang w:val="en-GB"/>
              </w:rPr>
              <w:t xml:space="preserve"> etc). Is it “off-the-</w:t>
            </w:r>
            <w:r w:rsidRPr="6073E576">
              <w:rPr>
                <w:rFonts w:cs="Arial"/>
                <w:lang w:val="en-GB"/>
              </w:rPr>
              <w:t>shelf” or has it been partly or wholly designed for the purpose of articulation</w:t>
            </w:r>
            <w:r w:rsidR="00133F38" w:rsidRPr="6073E576">
              <w:rPr>
                <w:rFonts w:cs="Arial"/>
                <w:lang w:val="en-GB"/>
              </w:rPr>
              <w:t>?</w:t>
            </w:r>
            <w:r w:rsidRPr="6073E576">
              <w:rPr>
                <w:rFonts w:cs="Arial"/>
                <w:lang w:val="en-GB"/>
              </w:rPr>
              <w:t xml:space="preserve"> (see section </w:t>
            </w:r>
            <w:r w:rsidR="00763811" w:rsidRPr="6073E576">
              <w:rPr>
                <w:rFonts w:cs="Arial"/>
                <w:lang w:val="en-GB"/>
              </w:rPr>
              <w:t>H</w:t>
            </w:r>
            <w:r w:rsidRPr="6073E576">
              <w:rPr>
                <w:rFonts w:cs="Arial"/>
                <w:lang w:val="en-GB"/>
              </w:rPr>
              <w:t>)</w:t>
            </w:r>
          </w:p>
        </w:tc>
      </w:tr>
      <w:tr w:rsidR="00A108F2" w:rsidRPr="00E51948" w14:paraId="625CF574" w14:textId="77777777" w:rsidTr="6073E576">
        <w:tc>
          <w:tcPr>
            <w:tcW w:w="709" w:type="dxa"/>
          </w:tcPr>
          <w:p w14:paraId="0D8C7428" w14:textId="77777777" w:rsidR="00A108F2" w:rsidRPr="00E51948" w:rsidRDefault="00A108F2" w:rsidP="00201B85">
            <w:pPr>
              <w:rPr>
                <w:rFonts w:cs="Arial"/>
                <w:szCs w:val="24"/>
                <w:lang w:val="en-GB"/>
              </w:rPr>
            </w:pPr>
          </w:p>
        </w:tc>
        <w:tc>
          <w:tcPr>
            <w:tcW w:w="8428" w:type="dxa"/>
          </w:tcPr>
          <w:p w14:paraId="6050CD77" w14:textId="77777777" w:rsidR="00A108F2" w:rsidRPr="00E51948" w:rsidRDefault="00A108F2" w:rsidP="00201B85">
            <w:pPr>
              <w:rPr>
                <w:rFonts w:cs="Arial"/>
                <w:szCs w:val="24"/>
                <w:lang w:val="en-GB"/>
              </w:rPr>
            </w:pPr>
          </w:p>
          <w:p w14:paraId="16E72B25" w14:textId="77777777" w:rsidR="00A108F2" w:rsidRPr="00E51948" w:rsidRDefault="00A108F2" w:rsidP="00201B85">
            <w:pPr>
              <w:rPr>
                <w:rFonts w:cs="Arial"/>
                <w:szCs w:val="24"/>
                <w:lang w:val="en-GB"/>
              </w:rPr>
            </w:pPr>
          </w:p>
          <w:p w14:paraId="3D6EE6E9" w14:textId="77777777" w:rsidR="00A108F2" w:rsidRPr="00E51948" w:rsidRDefault="00A108F2" w:rsidP="00201B85">
            <w:pPr>
              <w:rPr>
                <w:rFonts w:cs="Arial"/>
                <w:szCs w:val="24"/>
                <w:lang w:val="en-GB"/>
              </w:rPr>
            </w:pPr>
          </w:p>
          <w:p w14:paraId="629D4286" w14:textId="77777777" w:rsidR="00A108F2" w:rsidRPr="00E51948" w:rsidRDefault="00A108F2" w:rsidP="00201B85">
            <w:pPr>
              <w:rPr>
                <w:rFonts w:cs="Arial"/>
                <w:szCs w:val="24"/>
                <w:lang w:val="en-GB"/>
              </w:rPr>
            </w:pPr>
          </w:p>
          <w:p w14:paraId="460DEC44" w14:textId="77777777" w:rsidR="00A108F2" w:rsidRPr="00E51948" w:rsidRDefault="00A108F2" w:rsidP="00201B85">
            <w:pPr>
              <w:rPr>
                <w:rFonts w:cs="Arial"/>
                <w:szCs w:val="24"/>
                <w:lang w:val="en-GB"/>
              </w:rPr>
            </w:pPr>
          </w:p>
          <w:p w14:paraId="1F2DC186" w14:textId="77777777" w:rsidR="00A108F2" w:rsidRPr="00E51948" w:rsidRDefault="00A108F2" w:rsidP="00201B85">
            <w:pPr>
              <w:rPr>
                <w:rFonts w:cs="Arial"/>
                <w:szCs w:val="24"/>
                <w:lang w:val="en-GB"/>
              </w:rPr>
            </w:pPr>
          </w:p>
          <w:p w14:paraId="3965FCD5" w14:textId="77777777" w:rsidR="00A108F2" w:rsidRPr="00AE6973" w:rsidRDefault="00A108F2" w:rsidP="00201B85">
            <w:pPr>
              <w:rPr>
                <w:rFonts w:cs="Arial"/>
                <w:iCs/>
                <w:szCs w:val="24"/>
                <w:lang w:val="en-GB"/>
              </w:rPr>
            </w:pPr>
          </w:p>
          <w:p w14:paraId="18A15857" w14:textId="77777777" w:rsidR="00A108F2" w:rsidRPr="00AE6973" w:rsidRDefault="00A108F2" w:rsidP="00201B85">
            <w:pPr>
              <w:rPr>
                <w:rFonts w:cs="Arial"/>
                <w:iCs/>
                <w:szCs w:val="24"/>
                <w:lang w:val="en-GB"/>
              </w:rPr>
            </w:pPr>
            <w:r w:rsidRPr="00AE6973">
              <w:rPr>
                <w:rFonts w:cs="Arial"/>
                <w:iCs/>
                <w:szCs w:val="24"/>
                <w:lang w:val="en-GB"/>
              </w:rPr>
              <w:t>Note: where appropriate</w:t>
            </w:r>
            <w:r w:rsidR="00133F38" w:rsidRPr="00AE6973">
              <w:rPr>
                <w:rFonts w:cs="Arial"/>
                <w:iCs/>
                <w:szCs w:val="24"/>
                <w:lang w:val="en-GB"/>
              </w:rPr>
              <w:t>,</w:t>
            </w:r>
            <w:r w:rsidRPr="00AE6973">
              <w:rPr>
                <w:rFonts w:cs="Arial"/>
                <w:iCs/>
                <w:szCs w:val="24"/>
                <w:lang w:val="en-GB"/>
              </w:rPr>
              <w:t xml:space="preserve"> supply information and evidence of the standing and recognition of the qualification locally and nationally (</w:t>
            </w:r>
            <w:r w:rsidR="00AC6B88" w:rsidRPr="00AE6973">
              <w:rPr>
                <w:rFonts w:cs="Arial"/>
                <w:iCs/>
                <w:szCs w:val="24"/>
                <w:lang w:val="en-GB"/>
              </w:rPr>
              <w:t xml:space="preserve">for </w:t>
            </w:r>
            <w:r w:rsidRPr="00AE6973">
              <w:rPr>
                <w:rFonts w:cs="Arial"/>
                <w:iCs/>
                <w:szCs w:val="24"/>
                <w:lang w:val="en-GB"/>
              </w:rPr>
              <w:t>overseas</w:t>
            </w:r>
            <w:r w:rsidR="00AC6B88" w:rsidRPr="00AE6973">
              <w:rPr>
                <w:rFonts w:cs="Arial"/>
                <w:iCs/>
                <w:szCs w:val="24"/>
                <w:lang w:val="en-GB"/>
              </w:rPr>
              <w:t>,</w:t>
            </w:r>
            <w:r w:rsidRPr="00AE6973">
              <w:rPr>
                <w:rFonts w:cs="Arial"/>
                <w:iCs/>
                <w:szCs w:val="24"/>
                <w:lang w:val="en-GB"/>
              </w:rPr>
              <w:t xml:space="preserve"> this might include evidence from the British Council, NARIC statement or other forms of independent verification). </w:t>
            </w:r>
          </w:p>
          <w:p w14:paraId="00C6B6BC" w14:textId="77777777" w:rsidR="00A108F2" w:rsidRPr="00E51948" w:rsidRDefault="00A108F2" w:rsidP="00201B85">
            <w:pPr>
              <w:rPr>
                <w:rFonts w:cs="Arial"/>
                <w:szCs w:val="24"/>
                <w:lang w:val="en-GB"/>
              </w:rPr>
            </w:pPr>
          </w:p>
        </w:tc>
      </w:tr>
      <w:tr w:rsidR="00A108F2" w:rsidRPr="00E51948" w14:paraId="6E13E62C" w14:textId="77777777" w:rsidTr="6073E576">
        <w:tc>
          <w:tcPr>
            <w:tcW w:w="709" w:type="dxa"/>
          </w:tcPr>
          <w:p w14:paraId="234154F6" w14:textId="77777777" w:rsidR="00A108F2" w:rsidRPr="00E51948" w:rsidRDefault="00A108F2" w:rsidP="00201B85">
            <w:pPr>
              <w:rPr>
                <w:rFonts w:cs="Arial"/>
                <w:szCs w:val="24"/>
                <w:lang w:val="en-GB"/>
              </w:rPr>
            </w:pPr>
            <w:r w:rsidRPr="00E51948">
              <w:rPr>
                <w:rFonts w:cs="Arial"/>
                <w:szCs w:val="24"/>
                <w:lang w:val="en-GB"/>
              </w:rPr>
              <w:t>(iii)</w:t>
            </w:r>
          </w:p>
        </w:tc>
        <w:tc>
          <w:tcPr>
            <w:tcW w:w="8428" w:type="dxa"/>
          </w:tcPr>
          <w:p w14:paraId="1C651CF0" w14:textId="77777777" w:rsidR="00A108F2" w:rsidRPr="00E51948" w:rsidRDefault="00A108F2" w:rsidP="00201B85">
            <w:pPr>
              <w:rPr>
                <w:rFonts w:cs="Arial"/>
                <w:szCs w:val="24"/>
                <w:lang w:val="en-GB"/>
              </w:rPr>
            </w:pPr>
            <w:r w:rsidRPr="00E51948">
              <w:rPr>
                <w:rFonts w:cs="Arial"/>
                <w:szCs w:val="24"/>
                <w:lang w:val="en-GB"/>
              </w:rPr>
              <w:t>What Kingston University courses will articulate with the prior course?</w:t>
            </w:r>
          </w:p>
        </w:tc>
      </w:tr>
      <w:tr w:rsidR="00A108F2" w:rsidRPr="00E51948" w14:paraId="14E75631" w14:textId="77777777" w:rsidTr="6073E576">
        <w:tc>
          <w:tcPr>
            <w:tcW w:w="709" w:type="dxa"/>
          </w:tcPr>
          <w:p w14:paraId="0C720EAA" w14:textId="77777777" w:rsidR="00A108F2" w:rsidRPr="00E51948" w:rsidRDefault="00A108F2" w:rsidP="00201B85">
            <w:pPr>
              <w:rPr>
                <w:rFonts w:cs="Arial"/>
                <w:szCs w:val="24"/>
                <w:lang w:val="en-GB"/>
              </w:rPr>
            </w:pPr>
          </w:p>
        </w:tc>
        <w:tc>
          <w:tcPr>
            <w:tcW w:w="8428" w:type="dxa"/>
          </w:tcPr>
          <w:p w14:paraId="0EA939CC" w14:textId="77777777" w:rsidR="00A108F2" w:rsidRPr="00E51948" w:rsidRDefault="00A108F2" w:rsidP="00201B85">
            <w:pPr>
              <w:rPr>
                <w:rFonts w:cs="Arial"/>
                <w:szCs w:val="24"/>
                <w:lang w:val="en-GB"/>
              </w:rPr>
            </w:pPr>
          </w:p>
          <w:p w14:paraId="0D1AF6C4" w14:textId="77777777" w:rsidR="00A108F2" w:rsidRPr="00E51948" w:rsidRDefault="00A108F2" w:rsidP="00201B85">
            <w:pPr>
              <w:rPr>
                <w:rFonts w:cs="Arial"/>
                <w:szCs w:val="24"/>
                <w:lang w:val="en-GB"/>
              </w:rPr>
            </w:pPr>
          </w:p>
          <w:p w14:paraId="5E7984C2" w14:textId="77777777" w:rsidR="00A108F2" w:rsidRPr="00E51948" w:rsidRDefault="00A108F2" w:rsidP="00201B85">
            <w:pPr>
              <w:rPr>
                <w:rFonts w:cs="Arial"/>
                <w:szCs w:val="24"/>
                <w:lang w:val="en-GB"/>
              </w:rPr>
            </w:pPr>
          </w:p>
          <w:p w14:paraId="76E6F238" w14:textId="77777777" w:rsidR="00A108F2" w:rsidRPr="00E51948" w:rsidRDefault="00A108F2" w:rsidP="00201B85">
            <w:pPr>
              <w:rPr>
                <w:rFonts w:cs="Arial"/>
                <w:szCs w:val="24"/>
                <w:lang w:val="en-GB"/>
              </w:rPr>
            </w:pPr>
          </w:p>
        </w:tc>
      </w:tr>
      <w:tr w:rsidR="00A108F2" w:rsidRPr="00E51948" w14:paraId="002182E9" w14:textId="77777777" w:rsidTr="6073E576">
        <w:tc>
          <w:tcPr>
            <w:tcW w:w="709" w:type="dxa"/>
          </w:tcPr>
          <w:p w14:paraId="09E2556B" w14:textId="77777777" w:rsidR="00A108F2" w:rsidRPr="00E51948" w:rsidRDefault="00A108F2" w:rsidP="00201B85">
            <w:pPr>
              <w:rPr>
                <w:rFonts w:cs="Arial"/>
                <w:szCs w:val="24"/>
                <w:lang w:val="en-GB"/>
              </w:rPr>
            </w:pPr>
            <w:r w:rsidRPr="00E51948">
              <w:rPr>
                <w:rFonts w:cs="Arial"/>
                <w:szCs w:val="24"/>
                <w:lang w:val="en-GB"/>
              </w:rPr>
              <w:t>(iv)</w:t>
            </w:r>
          </w:p>
        </w:tc>
        <w:tc>
          <w:tcPr>
            <w:tcW w:w="8428" w:type="dxa"/>
          </w:tcPr>
          <w:p w14:paraId="4AF3A584" w14:textId="77777777" w:rsidR="00A108F2" w:rsidRPr="00E51948" w:rsidRDefault="00A108F2" w:rsidP="00201B85">
            <w:pPr>
              <w:rPr>
                <w:rFonts w:cs="Arial"/>
                <w:szCs w:val="24"/>
                <w:lang w:val="en-GB"/>
              </w:rPr>
            </w:pPr>
            <w:r w:rsidRPr="00E51948">
              <w:rPr>
                <w:rFonts w:cs="Arial"/>
                <w:szCs w:val="24"/>
                <w:lang w:val="en-GB"/>
              </w:rPr>
              <w:t>What is the likely impact on the Kingston University course(s) of groups of students from the prior course?</w:t>
            </w:r>
          </w:p>
        </w:tc>
      </w:tr>
      <w:tr w:rsidR="00A108F2" w:rsidRPr="00E51948" w14:paraId="09A26060" w14:textId="77777777" w:rsidTr="6073E576">
        <w:tc>
          <w:tcPr>
            <w:tcW w:w="709" w:type="dxa"/>
          </w:tcPr>
          <w:p w14:paraId="20A7E2D6" w14:textId="77777777" w:rsidR="00A108F2" w:rsidRPr="00E51948" w:rsidRDefault="00A108F2" w:rsidP="00201B85">
            <w:pPr>
              <w:rPr>
                <w:rFonts w:cs="Arial"/>
                <w:szCs w:val="24"/>
                <w:lang w:val="en-GB"/>
              </w:rPr>
            </w:pPr>
          </w:p>
        </w:tc>
        <w:tc>
          <w:tcPr>
            <w:tcW w:w="8428" w:type="dxa"/>
          </w:tcPr>
          <w:p w14:paraId="63B5FC71" w14:textId="77777777" w:rsidR="00A108F2" w:rsidRPr="00E51948" w:rsidRDefault="00A108F2" w:rsidP="00201B85">
            <w:pPr>
              <w:rPr>
                <w:rFonts w:cs="Arial"/>
                <w:szCs w:val="24"/>
                <w:lang w:val="en-GB"/>
              </w:rPr>
            </w:pPr>
          </w:p>
          <w:p w14:paraId="57A254F7" w14:textId="77777777" w:rsidR="00A108F2" w:rsidRPr="00E51948" w:rsidRDefault="00A108F2" w:rsidP="00201B85">
            <w:pPr>
              <w:rPr>
                <w:rFonts w:cs="Arial"/>
                <w:szCs w:val="24"/>
                <w:lang w:val="en-GB"/>
              </w:rPr>
            </w:pPr>
          </w:p>
        </w:tc>
      </w:tr>
    </w:tbl>
    <w:p w14:paraId="3557F1C8" w14:textId="77777777" w:rsidR="00A108F2" w:rsidRPr="00E51948" w:rsidRDefault="00A108F2" w:rsidP="00A108F2">
      <w:pPr>
        <w:ind w:left="-540"/>
        <w:rPr>
          <w:rFonts w:cs="Arial"/>
          <w:szCs w:val="24"/>
          <w:lang w:val="en-GB"/>
        </w:rPr>
      </w:pPr>
    </w:p>
    <w:p w14:paraId="09E35442" w14:textId="77777777" w:rsidR="00A108F2" w:rsidRPr="00E51948" w:rsidRDefault="00A108F2" w:rsidP="00A108F2">
      <w:pPr>
        <w:ind w:left="-540"/>
        <w:rPr>
          <w:rFonts w:cs="Arial"/>
          <w:szCs w:val="24"/>
          <w:lang w:val="en-GB"/>
        </w:rPr>
      </w:pPr>
    </w:p>
    <w:p w14:paraId="426DFEFA" w14:textId="77777777" w:rsidR="001F77E0" w:rsidRDefault="00240F19" w:rsidP="00445BF8">
      <w:pPr>
        <w:rPr>
          <w:rFonts w:cs="Arial"/>
          <w:b/>
          <w:szCs w:val="24"/>
          <w:lang w:val="en-GB"/>
        </w:rPr>
      </w:pPr>
      <w:r>
        <w:rPr>
          <w:rFonts w:cs="Arial"/>
          <w:b/>
          <w:szCs w:val="24"/>
          <w:lang w:val="en-GB"/>
        </w:rPr>
        <w:br w:type="page"/>
      </w:r>
      <w:r w:rsidR="005B2B31" w:rsidRPr="00E51948">
        <w:rPr>
          <w:rFonts w:cs="Arial"/>
          <w:b/>
          <w:szCs w:val="24"/>
          <w:lang w:val="en-GB"/>
        </w:rPr>
        <w:lastRenderedPageBreak/>
        <w:t>C.</w:t>
      </w:r>
      <w:r w:rsidR="005B2B31" w:rsidRPr="00E51948">
        <w:rPr>
          <w:rFonts w:cs="Arial"/>
          <w:b/>
          <w:szCs w:val="24"/>
          <w:lang w:val="en-GB"/>
        </w:rPr>
        <w:tab/>
        <w:t xml:space="preserve">Summary </w:t>
      </w:r>
      <w:r w:rsidR="00A108F2" w:rsidRPr="00E51948">
        <w:rPr>
          <w:rFonts w:cs="Arial"/>
          <w:b/>
          <w:szCs w:val="24"/>
          <w:lang w:val="en-GB"/>
        </w:rPr>
        <w:t xml:space="preserve">Evidence of a Match of the Prior Course to the Kingston </w:t>
      </w:r>
      <w:r w:rsidR="00445BF8">
        <w:rPr>
          <w:rFonts w:cs="Arial"/>
          <w:b/>
          <w:szCs w:val="24"/>
          <w:lang w:val="en-GB"/>
        </w:rPr>
        <w:t xml:space="preserve">   </w:t>
      </w:r>
    </w:p>
    <w:p w14:paraId="145A3EFE" w14:textId="382A1B81" w:rsidR="00A108F2" w:rsidRPr="00AE6973" w:rsidRDefault="00445BF8" w:rsidP="00445BF8">
      <w:pPr>
        <w:rPr>
          <w:rFonts w:cs="Arial"/>
          <w:b/>
          <w:szCs w:val="24"/>
          <w:lang w:val="en-GB"/>
        </w:rPr>
      </w:pPr>
      <w:r>
        <w:rPr>
          <w:rFonts w:cs="Arial"/>
          <w:b/>
          <w:szCs w:val="24"/>
          <w:lang w:val="en-GB"/>
        </w:rPr>
        <w:t xml:space="preserve">           </w:t>
      </w:r>
      <w:r w:rsidR="00A108F2" w:rsidRPr="00E51948">
        <w:rPr>
          <w:rFonts w:cs="Arial"/>
          <w:b/>
          <w:szCs w:val="24"/>
          <w:lang w:val="en-GB"/>
        </w:rPr>
        <w:t>University Course(s)</w:t>
      </w:r>
      <w:r w:rsidR="005B2B31" w:rsidRPr="00E51948">
        <w:rPr>
          <w:rFonts w:cs="Arial"/>
          <w:b/>
          <w:szCs w:val="24"/>
          <w:lang w:val="en-GB"/>
        </w:rPr>
        <w:t>*</w:t>
      </w:r>
    </w:p>
    <w:p w14:paraId="66ABE9FF" w14:textId="6C3CDBB0" w:rsidR="002035DE" w:rsidRPr="00AE6973" w:rsidRDefault="00A108F2" w:rsidP="002035DE">
      <w:pPr>
        <w:ind w:left="720" w:hanging="720"/>
        <w:rPr>
          <w:rFonts w:cs="Arial"/>
          <w:iCs/>
          <w:szCs w:val="24"/>
          <w:lang w:val="en-GB"/>
        </w:rPr>
      </w:pPr>
      <w:r w:rsidRPr="00E51948">
        <w:rPr>
          <w:rFonts w:cs="Arial"/>
          <w:szCs w:val="24"/>
          <w:lang w:val="en-GB"/>
        </w:rPr>
        <w:tab/>
      </w:r>
      <w:r w:rsidRPr="00AE6973">
        <w:rPr>
          <w:rFonts w:cs="Arial"/>
          <w:iCs/>
          <w:szCs w:val="24"/>
          <w:lang w:val="en-GB"/>
        </w:rPr>
        <w:t>*Note: the primary responsibility for curriculum matching lies with the recipient course team. This section of the proposal requires summaries only so that it is possible to assess the QA arrangements that should be built into the Articulation Agreement</w:t>
      </w:r>
      <w:r w:rsidRPr="00AE6973">
        <w:rPr>
          <w:rFonts w:cs="Arial"/>
          <w:iCs/>
          <w:szCs w:val="24"/>
          <w:lang w:val="en-GB"/>
        </w:rPr>
        <w:fldChar w:fldCharType="begin"/>
      </w:r>
      <w:r w:rsidRPr="00AE6973">
        <w:rPr>
          <w:rFonts w:cs="Arial"/>
          <w:iCs/>
          <w:szCs w:val="24"/>
          <w:lang w:val="en-GB"/>
        </w:rPr>
        <w:instrText xml:space="preserve"> XE "</w:instrText>
      </w:r>
      <w:r w:rsidRPr="00AE6973">
        <w:rPr>
          <w:rFonts w:cs="Arial"/>
          <w:iCs/>
          <w:noProof/>
          <w:szCs w:val="24"/>
          <w:lang w:val="en-GB"/>
        </w:rPr>
        <w:instrText>Articulation Agreement</w:instrText>
      </w:r>
      <w:r w:rsidRPr="00AE6973">
        <w:rPr>
          <w:rFonts w:cs="Arial"/>
          <w:iCs/>
          <w:szCs w:val="24"/>
          <w:lang w:val="en-GB"/>
        </w:rPr>
        <w:instrText xml:space="preserve">" </w:instrText>
      </w:r>
      <w:r w:rsidRPr="00AE6973">
        <w:rPr>
          <w:rFonts w:cs="Arial"/>
          <w:iCs/>
          <w:szCs w:val="24"/>
          <w:lang w:val="en-GB"/>
        </w:rPr>
        <w:fldChar w:fldCharType="end"/>
      </w:r>
      <w:r w:rsidRPr="00AE6973">
        <w:rPr>
          <w:rFonts w:cs="Arial"/>
          <w:iCs/>
          <w:szCs w:val="24"/>
          <w:lang w:val="en-GB"/>
        </w:rPr>
        <w:t xml:space="preserve">. </w:t>
      </w:r>
    </w:p>
    <w:tbl>
      <w:tblPr>
        <w:tblStyle w:val="TableGrid"/>
        <w:tblW w:w="0" w:type="auto"/>
        <w:tblLook w:val="01E0" w:firstRow="1" w:lastRow="1" w:firstColumn="1" w:lastColumn="1" w:noHBand="0" w:noVBand="0"/>
      </w:tblPr>
      <w:tblGrid>
        <w:gridCol w:w="656"/>
        <w:gridCol w:w="8481"/>
      </w:tblGrid>
      <w:tr w:rsidR="00A108F2" w:rsidRPr="00E51948" w14:paraId="14BB9888" w14:textId="77777777" w:rsidTr="00AE6973">
        <w:tc>
          <w:tcPr>
            <w:tcW w:w="656" w:type="dxa"/>
          </w:tcPr>
          <w:p w14:paraId="28A9D781" w14:textId="77777777" w:rsidR="00A108F2" w:rsidRPr="00E51948" w:rsidRDefault="00A108F2" w:rsidP="00201B85">
            <w:pPr>
              <w:rPr>
                <w:rFonts w:cs="Arial"/>
                <w:b/>
                <w:szCs w:val="24"/>
                <w:u w:val="single"/>
                <w:lang w:val="en-GB"/>
              </w:rPr>
            </w:pPr>
            <w:r w:rsidRPr="00E51948">
              <w:rPr>
                <w:rFonts w:cs="Arial"/>
                <w:szCs w:val="24"/>
                <w:lang w:val="en-GB"/>
              </w:rPr>
              <w:t>(i)</w:t>
            </w:r>
          </w:p>
        </w:tc>
        <w:tc>
          <w:tcPr>
            <w:tcW w:w="8481" w:type="dxa"/>
          </w:tcPr>
          <w:p w14:paraId="16BD44AF" w14:textId="77777777" w:rsidR="00A108F2" w:rsidRPr="00E51948" w:rsidRDefault="00A108F2" w:rsidP="00201B85">
            <w:pPr>
              <w:tabs>
                <w:tab w:val="right" w:pos="8292"/>
              </w:tabs>
              <w:rPr>
                <w:rFonts w:cs="Arial"/>
                <w:b/>
                <w:szCs w:val="24"/>
                <w:lang w:val="en-GB"/>
              </w:rPr>
            </w:pPr>
            <w:r w:rsidRPr="00E51948">
              <w:rPr>
                <w:rFonts w:cs="Arial"/>
                <w:szCs w:val="24"/>
                <w:lang w:val="en-GB"/>
              </w:rPr>
              <w:t>Is the prior course taught and assessed in English</w:t>
            </w:r>
            <w:r w:rsidRPr="00E51948">
              <w:rPr>
                <w:rFonts w:cs="Arial"/>
                <w:szCs w:val="24"/>
                <w:lang w:val="en-GB"/>
              </w:rPr>
              <w:tab/>
            </w:r>
            <w:r w:rsidRPr="00E51948">
              <w:rPr>
                <w:rFonts w:cs="Arial"/>
                <w:b/>
                <w:szCs w:val="24"/>
                <w:lang w:val="en-GB"/>
              </w:rPr>
              <w:t>YES/NO</w:t>
            </w:r>
          </w:p>
          <w:p w14:paraId="7600B8B9" w14:textId="77777777" w:rsidR="00A108F2" w:rsidRPr="00E51948" w:rsidRDefault="00A108F2" w:rsidP="00201B85">
            <w:pPr>
              <w:tabs>
                <w:tab w:val="right" w:pos="8292"/>
              </w:tabs>
              <w:rPr>
                <w:rFonts w:cs="Arial"/>
                <w:b/>
                <w:szCs w:val="24"/>
                <w:u w:val="single"/>
                <w:lang w:val="en-GB"/>
              </w:rPr>
            </w:pPr>
          </w:p>
        </w:tc>
      </w:tr>
      <w:tr w:rsidR="00A108F2" w:rsidRPr="00E51948" w14:paraId="52EEDCC3" w14:textId="77777777" w:rsidTr="00AE6973">
        <w:tc>
          <w:tcPr>
            <w:tcW w:w="656" w:type="dxa"/>
          </w:tcPr>
          <w:p w14:paraId="7BD74EAD" w14:textId="77777777" w:rsidR="00A108F2" w:rsidRPr="00E51948" w:rsidRDefault="00A108F2" w:rsidP="00201B85">
            <w:pPr>
              <w:rPr>
                <w:rFonts w:cs="Arial"/>
                <w:b/>
                <w:szCs w:val="24"/>
                <w:u w:val="single"/>
                <w:lang w:val="en-GB"/>
              </w:rPr>
            </w:pPr>
          </w:p>
        </w:tc>
        <w:tc>
          <w:tcPr>
            <w:tcW w:w="8481" w:type="dxa"/>
          </w:tcPr>
          <w:p w14:paraId="0DF248AC" w14:textId="77777777" w:rsidR="00A108F2" w:rsidRPr="00E51948" w:rsidRDefault="00A108F2" w:rsidP="00201B85">
            <w:pPr>
              <w:rPr>
                <w:rFonts w:cs="Arial"/>
                <w:szCs w:val="24"/>
                <w:lang w:val="en-GB"/>
              </w:rPr>
            </w:pPr>
            <w:r w:rsidRPr="00E51948">
              <w:rPr>
                <w:rFonts w:cs="Arial"/>
                <w:szCs w:val="24"/>
                <w:lang w:val="en-GB"/>
              </w:rPr>
              <w:t>If “no” please provide details</w:t>
            </w:r>
          </w:p>
          <w:p w14:paraId="22DAB1D9" w14:textId="77777777" w:rsidR="00A108F2" w:rsidRPr="00E51948" w:rsidRDefault="00A108F2" w:rsidP="00201B85">
            <w:pPr>
              <w:rPr>
                <w:rFonts w:cs="Arial"/>
                <w:szCs w:val="24"/>
                <w:lang w:val="en-GB"/>
              </w:rPr>
            </w:pPr>
          </w:p>
          <w:p w14:paraId="3AE5909F" w14:textId="77777777" w:rsidR="00A108F2" w:rsidRPr="00E51948" w:rsidRDefault="00A108F2" w:rsidP="00201B85">
            <w:pPr>
              <w:rPr>
                <w:rFonts w:cs="Arial"/>
                <w:szCs w:val="24"/>
                <w:lang w:val="en-GB"/>
              </w:rPr>
            </w:pPr>
          </w:p>
          <w:p w14:paraId="13EA05D9" w14:textId="77777777" w:rsidR="002E61DE" w:rsidRPr="00E51948" w:rsidRDefault="002E61DE" w:rsidP="00201B85">
            <w:pPr>
              <w:rPr>
                <w:rFonts w:cs="Arial"/>
                <w:szCs w:val="24"/>
                <w:lang w:val="en-GB"/>
              </w:rPr>
            </w:pPr>
          </w:p>
          <w:p w14:paraId="13EF0065" w14:textId="77777777" w:rsidR="00A108F2" w:rsidRPr="00E51948" w:rsidRDefault="00A108F2" w:rsidP="00201B85">
            <w:pPr>
              <w:rPr>
                <w:rFonts w:cs="Arial"/>
                <w:b/>
                <w:szCs w:val="24"/>
                <w:u w:val="single"/>
                <w:lang w:val="en-GB"/>
              </w:rPr>
            </w:pPr>
          </w:p>
        </w:tc>
      </w:tr>
      <w:tr w:rsidR="00A108F2" w:rsidRPr="00E51948" w14:paraId="37D59449" w14:textId="77777777" w:rsidTr="00AE6973">
        <w:tc>
          <w:tcPr>
            <w:tcW w:w="656" w:type="dxa"/>
          </w:tcPr>
          <w:p w14:paraId="3097F5EA" w14:textId="77777777" w:rsidR="00A108F2" w:rsidRPr="00E51948" w:rsidRDefault="00A108F2" w:rsidP="00201B85">
            <w:pPr>
              <w:rPr>
                <w:rFonts w:cs="Arial"/>
                <w:b/>
                <w:szCs w:val="24"/>
                <w:u w:val="single"/>
                <w:lang w:val="en-GB"/>
              </w:rPr>
            </w:pPr>
            <w:r w:rsidRPr="00E51948">
              <w:rPr>
                <w:rFonts w:cs="Arial"/>
                <w:szCs w:val="24"/>
                <w:lang w:val="en-GB"/>
              </w:rPr>
              <w:t>(ii)</w:t>
            </w:r>
          </w:p>
        </w:tc>
        <w:tc>
          <w:tcPr>
            <w:tcW w:w="8481" w:type="dxa"/>
          </w:tcPr>
          <w:p w14:paraId="50C1DA03" w14:textId="3D612E5A" w:rsidR="00A108F2" w:rsidRPr="00E51948" w:rsidRDefault="00A108F2" w:rsidP="00086FDB">
            <w:pPr>
              <w:rPr>
                <w:rFonts w:cs="Arial"/>
                <w:b/>
                <w:szCs w:val="24"/>
                <w:u w:val="single"/>
                <w:lang w:val="en-GB"/>
              </w:rPr>
            </w:pPr>
            <w:r w:rsidRPr="00E51948">
              <w:rPr>
                <w:rFonts w:cs="Arial"/>
                <w:szCs w:val="24"/>
                <w:lang w:val="en-GB"/>
              </w:rPr>
              <w:t>What is the evidence of curriculum content matching of the prior course to that which students will join? (see section H)</w:t>
            </w:r>
          </w:p>
        </w:tc>
      </w:tr>
      <w:tr w:rsidR="00A108F2" w:rsidRPr="00E51948" w14:paraId="368DB982" w14:textId="77777777" w:rsidTr="00AE6973">
        <w:tc>
          <w:tcPr>
            <w:tcW w:w="656" w:type="dxa"/>
          </w:tcPr>
          <w:p w14:paraId="17A67D47" w14:textId="77777777" w:rsidR="00A108F2" w:rsidRPr="00E51948" w:rsidRDefault="00A108F2" w:rsidP="00201B85">
            <w:pPr>
              <w:rPr>
                <w:rFonts w:cs="Arial"/>
                <w:b/>
                <w:szCs w:val="24"/>
                <w:u w:val="single"/>
                <w:lang w:val="en-GB"/>
              </w:rPr>
            </w:pPr>
          </w:p>
        </w:tc>
        <w:tc>
          <w:tcPr>
            <w:tcW w:w="8481" w:type="dxa"/>
          </w:tcPr>
          <w:p w14:paraId="6920CE94" w14:textId="77777777" w:rsidR="00A108F2" w:rsidRPr="00E51948" w:rsidRDefault="00A108F2" w:rsidP="00201B85">
            <w:pPr>
              <w:rPr>
                <w:rFonts w:cs="Arial"/>
                <w:b/>
                <w:szCs w:val="24"/>
                <w:u w:val="single"/>
                <w:lang w:val="en-GB"/>
              </w:rPr>
            </w:pPr>
          </w:p>
          <w:p w14:paraId="2AA1F00A" w14:textId="77777777" w:rsidR="00A108F2" w:rsidRPr="00E51948" w:rsidRDefault="00A108F2" w:rsidP="00201B85">
            <w:pPr>
              <w:rPr>
                <w:rFonts w:cs="Arial"/>
                <w:b/>
                <w:szCs w:val="24"/>
                <w:u w:val="single"/>
                <w:lang w:val="en-GB"/>
              </w:rPr>
            </w:pPr>
          </w:p>
          <w:p w14:paraId="2182752B" w14:textId="77777777" w:rsidR="00A108F2" w:rsidRPr="00E51948" w:rsidRDefault="00A108F2" w:rsidP="00201B85">
            <w:pPr>
              <w:rPr>
                <w:rFonts w:cs="Arial"/>
                <w:b/>
                <w:szCs w:val="24"/>
                <w:u w:val="single"/>
                <w:lang w:val="en-GB"/>
              </w:rPr>
            </w:pPr>
          </w:p>
          <w:p w14:paraId="24D5BBAE" w14:textId="77777777" w:rsidR="00A108F2" w:rsidRPr="00E51948" w:rsidRDefault="00A108F2" w:rsidP="00201B85">
            <w:pPr>
              <w:rPr>
                <w:rFonts w:cs="Arial"/>
                <w:b/>
                <w:szCs w:val="24"/>
                <w:u w:val="single"/>
                <w:lang w:val="en-GB"/>
              </w:rPr>
            </w:pPr>
          </w:p>
        </w:tc>
      </w:tr>
      <w:tr w:rsidR="00A108F2" w:rsidRPr="00E51948" w14:paraId="45274261" w14:textId="77777777" w:rsidTr="00AE6973">
        <w:tc>
          <w:tcPr>
            <w:tcW w:w="656" w:type="dxa"/>
          </w:tcPr>
          <w:p w14:paraId="76128C03" w14:textId="77777777" w:rsidR="00A108F2" w:rsidRPr="00E51948" w:rsidRDefault="00A108F2" w:rsidP="00201B85">
            <w:pPr>
              <w:rPr>
                <w:rFonts w:cs="Arial"/>
                <w:b/>
                <w:szCs w:val="24"/>
                <w:u w:val="single"/>
                <w:lang w:val="en-GB"/>
              </w:rPr>
            </w:pPr>
            <w:r w:rsidRPr="00E51948">
              <w:rPr>
                <w:rFonts w:cs="Arial"/>
                <w:szCs w:val="24"/>
                <w:lang w:val="en-GB"/>
              </w:rPr>
              <w:t>(iii)</w:t>
            </w:r>
          </w:p>
        </w:tc>
        <w:tc>
          <w:tcPr>
            <w:tcW w:w="8481" w:type="dxa"/>
          </w:tcPr>
          <w:p w14:paraId="40923C7C" w14:textId="543BFFDF" w:rsidR="00A108F2" w:rsidRPr="00E51948" w:rsidRDefault="00A108F2" w:rsidP="00086FDB">
            <w:pPr>
              <w:rPr>
                <w:rFonts w:cs="Arial"/>
                <w:b/>
                <w:szCs w:val="24"/>
                <w:u w:val="single"/>
                <w:lang w:val="en-GB"/>
              </w:rPr>
            </w:pPr>
            <w:r w:rsidRPr="00E51948">
              <w:rPr>
                <w:rFonts w:cs="Arial"/>
                <w:szCs w:val="24"/>
                <w:lang w:val="en-GB"/>
              </w:rPr>
              <w:t>What is the evidence that the academic standards reached in the prior course are appropriate for entry to the articulated Kingston University course(s)? (see section H</w:t>
            </w:r>
            <w:r w:rsidR="00086FDB">
              <w:rPr>
                <w:rFonts w:cs="Arial"/>
                <w:szCs w:val="24"/>
                <w:lang w:val="en-GB"/>
              </w:rPr>
              <w:t>)</w:t>
            </w:r>
          </w:p>
        </w:tc>
      </w:tr>
      <w:tr w:rsidR="00A108F2" w:rsidRPr="00E51948" w14:paraId="5C8A47DC" w14:textId="77777777" w:rsidTr="00AE6973">
        <w:tc>
          <w:tcPr>
            <w:tcW w:w="656" w:type="dxa"/>
          </w:tcPr>
          <w:p w14:paraId="0E2A5B35" w14:textId="77777777" w:rsidR="00A108F2" w:rsidRPr="00E51948" w:rsidRDefault="00A108F2" w:rsidP="00201B85">
            <w:pPr>
              <w:rPr>
                <w:rFonts w:cs="Arial"/>
                <w:b/>
                <w:szCs w:val="24"/>
                <w:u w:val="single"/>
                <w:lang w:val="en-GB"/>
              </w:rPr>
            </w:pPr>
          </w:p>
        </w:tc>
        <w:tc>
          <w:tcPr>
            <w:tcW w:w="8481" w:type="dxa"/>
          </w:tcPr>
          <w:p w14:paraId="09F9BD2D" w14:textId="77777777" w:rsidR="00A108F2" w:rsidRPr="00E51948" w:rsidRDefault="00A108F2" w:rsidP="00201B85">
            <w:pPr>
              <w:rPr>
                <w:rFonts w:cs="Arial"/>
                <w:b/>
                <w:szCs w:val="24"/>
                <w:u w:val="single"/>
                <w:lang w:val="en-GB"/>
              </w:rPr>
            </w:pPr>
          </w:p>
          <w:p w14:paraId="4CDB0E4F" w14:textId="77777777" w:rsidR="00A108F2" w:rsidRPr="00E51948" w:rsidRDefault="00A108F2" w:rsidP="00201B85">
            <w:pPr>
              <w:rPr>
                <w:rFonts w:cs="Arial"/>
                <w:b/>
                <w:szCs w:val="24"/>
                <w:u w:val="single"/>
                <w:lang w:val="en-GB"/>
              </w:rPr>
            </w:pPr>
          </w:p>
          <w:p w14:paraId="0AC0D7ED" w14:textId="77777777" w:rsidR="00A108F2" w:rsidRPr="00E51948" w:rsidRDefault="00A108F2" w:rsidP="00201B85">
            <w:pPr>
              <w:rPr>
                <w:rFonts w:cs="Arial"/>
                <w:b/>
                <w:szCs w:val="24"/>
                <w:u w:val="single"/>
                <w:lang w:val="en-GB"/>
              </w:rPr>
            </w:pPr>
          </w:p>
          <w:p w14:paraId="23284FCE" w14:textId="77777777" w:rsidR="00A108F2" w:rsidRPr="00E51948" w:rsidRDefault="00A108F2" w:rsidP="00201B85">
            <w:pPr>
              <w:rPr>
                <w:rFonts w:cs="Arial"/>
                <w:b/>
                <w:szCs w:val="24"/>
                <w:u w:val="single"/>
                <w:lang w:val="en-GB"/>
              </w:rPr>
            </w:pPr>
          </w:p>
        </w:tc>
      </w:tr>
      <w:tr w:rsidR="00A108F2" w:rsidRPr="00E51948" w14:paraId="019FA5A8" w14:textId="77777777" w:rsidTr="00AE6973">
        <w:tc>
          <w:tcPr>
            <w:tcW w:w="656" w:type="dxa"/>
          </w:tcPr>
          <w:p w14:paraId="3FF39B56" w14:textId="77777777" w:rsidR="00A108F2" w:rsidRPr="00E51948" w:rsidRDefault="00A108F2" w:rsidP="00201B85">
            <w:pPr>
              <w:rPr>
                <w:rFonts w:cs="Arial"/>
                <w:b/>
                <w:szCs w:val="24"/>
                <w:u w:val="single"/>
                <w:lang w:val="en-GB"/>
              </w:rPr>
            </w:pPr>
            <w:r w:rsidRPr="00E51948">
              <w:rPr>
                <w:rFonts w:cs="Arial"/>
                <w:szCs w:val="24"/>
                <w:lang w:val="en-GB"/>
              </w:rPr>
              <w:t>(iv)</w:t>
            </w:r>
          </w:p>
        </w:tc>
        <w:tc>
          <w:tcPr>
            <w:tcW w:w="8481" w:type="dxa"/>
          </w:tcPr>
          <w:p w14:paraId="7F9B18F7" w14:textId="77777777" w:rsidR="00A108F2" w:rsidRPr="00E51948" w:rsidRDefault="00A108F2" w:rsidP="00201B85">
            <w:pPr>
              <w:rPr>
                <w:rFonts w:cs="Arial"/>
                <w:szCs w:val="24"/>
                <w:lang w:val="en-GB"/>
              </w:rPr>
            </w:pPr>
            <w:r w:rsidRPr="00E51948">
              <w:rPr>
                <w:rFonts w:cs="Arial"/>
                <w:szCs w:val="24"/>
                <w:lang w:val="en-GB"/>
              </w:rPr>
              <w:t xml:space="preserve">Do the learning, teaching and assessment styles of the prior course match those at the University? If not, what will be done to ease the transition of students? </w:t>
            </w:r>
          </w:p>
          <w:p w14:paraId="7C19BD0E" w14:textId="77777777" w:rsidR="00A108F2" w:rsidRPr="00E51948" w:rsidRDefault="00A108F2" w:rsidP="00201B85">
            <w:pPr>
              <w:rPr>
                <w:rFonts w:cs="Arial"/>
                <w:b/>
                <w:szCs w:val="24"/>
                <w:lang w:val="en-GB"/>
              </w:rPr>
            </w:pPr>
          </w:p>
          <w:p w14:paraId="0276AFB6" w14:textId="77777777" w:rsidR="00A108F2" w:rsidRPr="00E51948" w:rsidRDefault="00A108F2" w:rsidP="00201B85">
            <w:pPr>
              <w:rPr>
                <w:rFonts w:cs="Arial"/>
                <w:b/>
                <w:szCs w:val="24"/>
                <w:lang w:val="en-GB"/>
              </w:rPr>
            </w:pPr>
          </w:p>
          <w:p w14:paraId="1E3F82B4" w14:textId="77777777" w:rsidR="00A108F2" w:rsidRPr="00E51948" w:rsidRDefault="00A108F2" w:rsidP="00201B85">
            <w:pPr>
              <w:rPr>
                <w:rFonts w:cs="Arial"/>
                <w:b/>
                <w:szCs w:val="24"/>
                <w:lang w:val="en-GB"/>
              </w:rPr>
            </w:pPr>
          </w:p>
          <w:p w14:paraId="058605F8" w14:textId="77777777" w:rsidR="00A108F2" w:rsidRPr="00E51948" w:rsidRDefault="00A108F2" w:rsidP="00201B85">
            <w:pPr>
              <w:rPr>
                <w:rFonts w:cs="Arial"/>
                <w:szCs w:val="24"/>
                <w:lang w:val="en-GB"/>
              </w:rPr>
            </w:pPr>
          </w:p>
        </w:tc>
      </w:tr>
      <w:tr w:rsidR="00A108F2" w:rsidRPr="00E51948" w14:paraId="7FBFE2FC" w14:textId="77777777" w:rsidTr="00AE6973">
        <w:tc>
          <w:tcPr>
            <w:tcW w:w="656" w:type="dxa"/>
          </w:tcPr>
          <w:p w14:paraId="64A2D819" w14:textId="77777777" w:rsidR="00A108F2" w:rsidRPr="00E51948" w:rsidRDefault="00A108F2" w:rsidP="00201B85">
            <w:pPr>
              <w:rPr>
                <w:rFonts w:cs="Arial"/>
                <w:b/>
                <w:szCs w:val="24"/>
                <w:u w:val="single"/>
                <w:lang w:val="en-GB"/>
              </w:rPr>
            </w:pPr>
            <w:r w:rsidRPr="00E51948">
              <w:rPr>
                <w:rFonts w:cs="Arial"/>
                <w:szCs w:val="24"/>
                <w:lang w:val="en-GB"/>
              </w:rPr>
              <w:t>(v)</w:t>
            </w:r>
          </w:p>
        </w:tc>
        <w:tc>
          <w:tcPr>
            <w:tcW w:w="8481" w:type="dxa"/>
          </w:tcPr>
          <w:p w14:paraId="56492E85" w14:textId="77777777" w:rsidR="00A108F2" w:rsidRPr="00E51948" w:rsidRDefault="00A108F2" w:rsidP="00201B85">
            <w:pPr>
              <w:rPr>
                <w:rFonts w:cs="Arial"/>
                <w:szCs w:val="24"/>
                <w:lang w:val="en-GB"/>
              </w:rPr>
            </w:pPr>
            <w:r w:rsidRPr="00E51948">
              <w:rPr>
                <w:rFonts w:cs="Arial"/>
                <w:szCs w:val="24"/>
                <w:lang w:val="en-GB"/>
              </w:rPr>
              <w:t xml:space="preserve">What are the typical qualifications of teachers and assessors on the prior </w:t>
            </w:r>
            <w:r w:rsidR="00332283">
              <w:rPr>
                <w:rFonts w:cs="Arial"/>
                <w:szCs w:val="24"/>
                <w:lang w:val="en-GB"/>
              </w:rPr>
              <w:t>course</w:t>
            </w:r>
            <w:r w:rsidR="00332283" w:rsidRPr="00E51948">
              <w:rPr>
                <w:rFonts w:cs="Arial"/>
                <w:szCs w:val="24"/>
                <w:lang w:val="en-GB"/>
              </w:rPr>
              <w:t xml:space="preserve"> </w:t>
            </w:r>
            <w:r w:rsidRPr="00E51948">
              <w:rPr>
                <w:rFonts w:cs="Arial"/>
                <w:szCs w:val="24"/>
                <w:lang w:val="en-GB"/>
              </w:rPr>
              <w:t>at the partner institution?</w:t>
            </w:r>
          </w:p>
          <w:p w14:paraId="508A77C9" w14:textId="77777777" w:rsidR="00A108F2" w:rsidRPr="00E51948" w:rsidRDefault="00A108F2" w:rsidP="00201B85">
            <w:pPr>
              <w:rPr>
                <w:rFonts w:cs="Arial"/>
                <w:b/>
                <w:szCs w:val="24"/>
                <w:u w:val="single"/>
                <w:lang w:val="en-GB"/>
              </w:rPr>
            </w:pPr>
          </w:p>
          <w:p w14:paraId="6B224132" w14:textId="77777777" w:rsidR="00A108F2" w:rsidRPr="00E51948" w:rsidRDefault="00A108F2" w:rsidP="00201B85">
            <w:pPr>
              <w:rPr>
                <w:rFonts w:cs="Arial"/>
                <w:b/>
                <w:szCs w:val="24"/>
                <w:u w:val="single"/>
                <w:lang w:val="en-GB"/>
              </w:rPr>
            </w:pPr>
          </w:p>
          <w:p w14:paraId="1C2BF994" w14:textId="77777777" w:rsidR="00A108F2" w:rsidRPr="00E51948" w:rsidRDefault="00A108F2" w:rsidP="00201B85">
            <w:pPr>
              <w:rPr>
                <w:rFonts w:cs="Arial"/>
                <w:b/>
                <w:szCs w:val="24"/>
                <w:u w:val="single"/>
                <w:lang w:val="en-GB"/>
              </w:rPr>
            </w:pPr>
          </w:p>
          <w:p w14:paraId="5E125125" w14:textId="77777777" w:rsidR="00A108F2" w:rsidRPr="00E51948" w:rsidRDefault="00A108F2" w:rsidP="00201B85">
            <w:pPr>
              <w:rPr>
                <w:rFonts w:cs="Arial"/>
                <w:b/>
                <w:szCs w:val="24"/>
                <w:u w:val="single"/>
                <w:lang w:val="en-GB"/>
              </w:rPr>
            </w:pPr>
          </w:p>
        </w:tc>
      </w:tr>
      <w:tr w:rsidR="00A108F2" w:rsidRPr="00E51948" w14:paraId="4209542B" w14:textId="77777777" w:rsidTr="00AE6973">
        <w:tc>
          <w:tcPr>
            <w:tcW w:w="656" w:type="dxa"/>
          </w:tcPr>
          <w:p w14:paraId="7F73E8FC" w14:textId="77777777" w:rsidR="00A108F2" w:rsidRPr="00E51948" w:rsidRDefault="00A108F2" w:rsidP="00201B85">
            <w:pPr>
              <w:rPr>
                <w:rFonts w:cs="Arial"/>
                <w:b/>
                <w:szCs w:val="24"/>
                <w:u w:val="single"/>
                <w:lang w:val="en-GB"/>
              </w:rPr>
            </w:pPr>
            <w:r w:rsidRPr="00E51948">
              <w:rPr>
                <w:rFonts w:cs="Arial"/>
                <w:szCs w:val="24"/>
                <w:lang w:val="en-GB"/>
              </w:rPr>
              <w:t>(vi)</w:t>
            </w:r>
          </w:p>
        </w:tc>
        <w:tc>
          <w:tcPr>
            <w:tcW w:w="8481" w:type="dxa"/>
          </w:tcPr>
          <w:p w14:paraId="1CBE0D1A" w14:textId="77777777" w:rsidR="00A108F2" w:rsidRPr="00E51948" w:rsidRDefault="00A108F2" w:rsidP="00086FDB">
            <w:pPr>
              <w:rPr>
                <w:rFonts w:cs="Arial"/>
                <w:b/>
                <w:szCs w:val="24"/>
                <w:u w:val="single"/>
                <w:lang w:val="en-GB"/>
              </w:rPr>
            </w:pPr>
            <w:r w:rsidRPr="00E51948">
              <w:rPr>
                <w:rFonts w:cs="Arial"/>
                <w:szCs w:val="24"/>
                <w:lang w:val="en-GB"/>
              </w:rPr>
              <w:t xml:space="preserve">Do student support arrangements (academic, pastoral and general) match those at the University? If not, what will be done to ease the transition of students? </w:t>
            </w:r>
          </w:p>
        </w:tc>
      </w:tr>
      <w:tr w:rsidR="00A108F2" w:rsidRPr="00E51948" w14:paraId="40A29D21" w14:textId="77777777" w:rsidTr="00AE6973">
        <w:tc>
          <w:tcPr>
            <w:tcW w:w="656" w:type="dxa"/>
          </w:tcPr>
          <w:p w14:paraId="7AEED886" w14:textId="77777777" w:rsidR="00A108F2" w:rsidRPr="00E51948" w:rsidRDefault="00A108F2" w:rsidP="00201B85">
            <w:pPr>
              <w:rPr>
                <w:rFonts w:cs="Arial"/>
                <w:b/>
                <w:szCs w:val="24"/>
                <w:u w:val="single"/>
                <w:lang w:val="en-GB"/>
              </w:rPr>
            </w:pPr>
          </w:p>
        </w:tc>
        <w:tc>
          <w:tcPr>
            <w:tcW w:w="8481" w:type="dxa"/>
          </w:tcPr>
          <w:p w14:paraId="37F583E4" w14:textId="77777777" w:rsidR="00A108F2" w:rsidRPr="00E51948" w:rsidRDefault="00A108F2" w:rsidP="00201B85">
            <w:pPr>
              <w:rPr>
                <w:rFonts w:cs="Arial"/>
                <w:b/>
                <w:szCs w:val="24"/>
                <w:u w:val="single"/>
                <w:lang w:val="en-GB"/>
              </w:rPr>
            </w:pPr>
          </w:p>
          <w:p w14:paraId="60D19B5E" w14:textId="77777777" w:rsidR="00A108F2" w:rsidRPr="00E51948" w:rsidRDefault="00A108F2" w:rsidP="00201B85">
            <w:pPr>
              <w:rPr>
                <w:rFonts w:cs="Arial"/>
                <w:b/>
                <w:szCs w:val="24"/>
                <w:u w:val="single"/>
                <w:lang w:val="en-GB"/>
              </w:rPr>
            </w:pPr>
          </w:p>
          <w:p w14:paraId="6442414F" w14:textId="77777777" w:rsidR="00A108F2" w:rsidRPr="00E51948" w:rsidRDefault="00A108F2" w:rsidP="00201B85">
            <w:pPr>
              <w:rPr>
                <w:rFonts w:cs="Arial"/>
                <w:b/>
                <w:szCs w:val="24"/>
                <w:u w:val="single"/>
                <w:lang w:val="en-GB"/>
              </w:rPr>
            </w:pPr>
          </w:p>
          <w:p w14:paraId="5CD05D92" w14:textId="77777777" w:rsidR="00A108F2" w:rsidRPr="00E51948" w:rsidRDefault="00A108F2" w:rsidP="00201B85">
            <w:pPr>
              <w:rPr>
                <w:rFonts w:cs="Arial"/>
                <w:b/>
                <w:szCs w:val="24"/>
                <w:u w:val="single"/>
                <w:lang w:val="en-GB"/>
              </w:rPr>
            </w:pPr>
          </w:p>
        </w:tc>
      </w:tr>
    </w:tbl>
    <w:p w14:paraId="3972D4D4" w14:textId="77777777" w:rsidR="00CF3571" w:rsidRDefault="00CF3571" w:rsidP="00201B85">
      <w:pPr>
        <w:rPr>
          <w:rFonts w:cs="Arial"/>
          <w:szCs w:val="24"/>
          <w:lang w:val="en-GB"/>
        </w:rPr>
        <w:sectPr w:rsidR="00CF3571" w:rsidSect="002E61DE">
          <w:footerReference w:type="default" r:id="rId11"/>
          <w:pgSz w:w="11906" w:h="16838"/>
          <w:pgMar w:top="1440" w:right="1274" w:bottom="1440" w:left="1440" w:header="708" w:footer="708" w:gutter="0"/>
          <w:cols w:space="708"/>
          <w:docGrid w:linePitch="360"/>
        </w:sectPr>
      </w:pPr>
    </w:p>
    <w:tbl>
      <w:tblPr>
        <w:tblStyle w:val="TableGrid"/>
        <w:tblW w:w="9137" w:type="dxa"/>
        <w:tblLook w:val="01E0" w:firstRow="1" w:lastRow="1" w:firstColumn="1" w:lastColumn="1" w:noHBand="0" w:noVBand="0"/>
      </w:tblPr>
      <w:tblGrid>
        <w:gridCol w:w="810"/>
        <w:gridCol w:w="8327"/>
      </w:tblGrid>
      <w:tr w:rsidR="00A108F2" w:rsidRPr="00E51948" w14:paraId="066D03BF" w14:textId="77777777" w:rsidTr="100B2C89">
        <w:tc>
          <w:tcPr>
            <w:tcW w:w="810" w:type="dxa"/>
          </w:tcPr>
          <w:p w14:paraId="055B9AB1" w14:textId="77777777" w:rsidR="00A108F2" w:rsidRPr="00E51948" w:rsidRDefault="00A108F2" w:rsidP="00201B85">
            <w:pPr>
              <w:rPr>
                <w:rFonts w:cs="Arial"/>
                <w:b/>
                <w:szCs w:val="24"/>
                <w:u w:val="single"/>
                <w:lang w:val="en-GB"/>
              </w:rPr>
            </w:pPr>
            <w:r w:rsidRPr="00E51948">
              <w:rPr>
                <w:rFonts w:cs="Arial"/>
                <w:szCs w:val="24"/>
                <w:lang w:val="en-GB"/>
              </w:rPr>
              <w:lastRenderedPageBreak/>
              <w:t>(vii)</w:t>
            </w:r>
          </w:p>
        </w:tc>
        <w:tc>
          <w:tcPr>
            <w:tcW w:w="8327" w:type="dxa"/>
          </w:tcPr>
          <w:p w14:paraId="264A2B54" w14:textId="08F6A1EC" w:rsidR="00A108F2" w:rsidRPr="00E51948" w:rsidRDefault="00A108F2" w:rsidP="00086FDB">
            <w:pPr>
              <w:rPr>
                <w:rFonts w:cs="Arial"/>
                <w:b/>
                <w:szCs w:val="24"/>
                <w:u w:val="single"/>
                <w:lang w:val="en-GB"/>
              </w:rPr>
            </w:pPr>
            <w:r w:rsidRPr="00E51948">
              <w:rPr>
                <w:rFonts w:cs="Arial"/>
                <w:szCs w:val="24"/>
                <w:lang w:val="en-GB"/>
              </w:rPr>
              <w:t>Are there any additional requirements to be placed on conditions of entry to the University for all students taking the prior course? (</w:t>
            </w:r>
            <w:r w:rsidRPr="00E51948">
              <w:rPr>
                <w:rFonts w:cs="Arial"/>
                <w:i/>
                <w:szCs w:val="24"/>
                <w:lang w:val="en-GB"/>
              </w:rPr>
              <w:t>e.g</w:t>
            </w:r>
            <w:r w:rsidRPr="00E51948">
              <w:rPr>
                <w:rFonts w:cs="Arial"/>
                <w:szCs w:val="24"/>
                <w:lang w:val="en-GB"/>
              </w:rPr>
              <w:t>. English Language qualification</w:t>
            </w:r>
            <w:r w:rsidR="00763811">
              <w:rPr>
                <w:rFonts w:cs="Arial"/>
                <w:szCs w:val="24"/>
                <w:lang w:val="en-GB"/>
              </w:rPr>
              <w:t>,</w:t>
            </w:r>
            <w:r w:rsidRPr="00E51948">
              <w:rPr>
                <w:rFonts w:cs="Arial"/>
                <w:szCs w:val="24"/>
                <w:lang w:val="en-GB"/>
              </w:rPr>
              <w:t xml:space="preserve"> etc</w:t>
            </w:r>
            <w:r w:rsidR="00763811">
              <w:rPr>
                <w:rFonts w:cs="Arial"/>
                <w:szCs w:val="24"/>
                <w:lang w:val="en-GB"/>
              </w:rPr>
              <w:t>.</w:t>
            </w:r>
            <w:r w:rsidRPr="00E51948">
              <w:rPr>
                <w:rFonts w:cs="Arial"/>
                <w:szCs w:val="24"/>
                <w:lang w:val="en-GB"/>
              </w:rPr>
              <w:t xml:space="preserve">) </w:t>
            </w:r>
          </w:p>
        </w:tc>
      </w:tr>
      <w:tr w:rsidR="00A108F2" w:rsidRPr="00E51948" w14:paraId="61AA2031" w14:textId="77777777" w:rsidTr="100B2C89">
        <w:tc>
          <w:tcPr>
            <w:tcW w:w="810" w:type="dxa"/>
          </w:tcPr>
          <w:p w14:paraId="1F355BC7" w14:textId="77777777" w:rsidR="00A108F2" w:rsidRPr="00E51948" w:rsidRDefault="00A108F2" w:rsidP="00201B85">
            <w:pPr>
              <w:rPr>
                <w:rFonts w:cs="Arial"/>
                <w:b/>
                <w:szCs w:val="24"/>
                <w:u w:val="single"/>
                <w:lang w:val="en-GB"/>
              </w:rPr>
            </w:pPr>
          </w:p>
        </w:tc>
        <w:tc>
          <w:tcPr>
            <w:tcW w:w="8327" w:type="dxa"/>
          </w:tcPr>
          <w:p w14:paraId="5D0EAD45" w14:textId="77777777" w:rsidR="00A108F2" w:rsidRPr="00E51948" w:rsidRDefault="00A108F2" w:rsidP="00201B85">
            <w:pPr>
              <w:rPr>
                <w:rFonts w:cs="Arial"/>
                <w:b/>
                <w:szCs w:val="24"/>
                <w:u w:val="single"/>
                <w:lang w:val="en-GB"/>
              </w:rPr>
            </w:pPr>
          </w:p>
          <w:p w14:paraId="171A10F4" w14:textId="77777777" w:rsidR="00A108F2" w:rsidRPr="00E51948" w:rsidRDefault="00A108F2" w:rsidP="00201B85">
            <w:pPr>
              <w:rPr>
                <w:rFonts w:cs="Arial"/>
                <w:b/>
                <w:szCs w:val="24"/>
                <w:u w:val="single"/>
                <w:lang w:val="en-GB"/>
              </w:rPr>
            </w:pPr>
          </w:p>
          <w:p w14:paraId="5E090ECC" w14:textId="77777777" w:rsidR="002E61DE" w:rsidRPr="00E51948" w:rsidRDefault="002E61DE" w:rsidP="00201B85">
            <w:pPr>
              <w:rPr>
                <w:rFonts w:cs="Arial"/>
                <w:b/>
                <w:szCs w:val="24"/>
                <w:u w:val="single"/>
                <w:lang w:val="en-GB"/>
              </w:rPr>
            </w:pPr>
          </w:p>
          <w:p w14:paraId="1C897DC1" w14:textId="77777777" w:rsidR="00A108F2" w:rsidRPr="00E51948" w:rsidRDefault="00A108F2" w:rsidP="00201B85">
            <w:pPr>
              <w:rPr>
                <w:rFonts w:cs="Arial"/>
                <w:b/>
                <w:szCs w:val="24"/>
                <w:u w:val="single"/>
                <w:lang w:val="en-GB"/>
              </w:rPr>
            </w:pPr>
          </w:p>
        </w:tc>
      </w:tr>
      <w:tr w:rsidR="00A108F2" w:rsidRPr="00E51948" w14:paraId="4C910E6C" w14:textId="77777777" w:rsidTr="100B2C89">
        <w:tc>
          <w:tcPr>
            <w:tcW w:w="810" w:type="dxa"/>
          </w:tcPr>
          <w:p w14:paraId="56A1D1CA" w14:textId="77777777" w:rsidR="00A108F2" w:rsidRPr="00E51948" w:rsidRDefault="00A108F2" w:rsidP="00201B85">
            <w:pPr>
              <w:rPr>
                <w:rFonts w:cs="Arial"/>
                <w:b/>
                <w:szCs w:val="24"/>
                <w:u w:val="single"/>
                <w:lang w:val="en-GB"/>
              </w:rPr>
            </w:pPr>
            <w:r w:rsidRPr="00E51948">
              <w:rPr>
                <w:rFonts w:cs="Arial"/>
                <w:szCs w:val="24"/>
                <w:lang w:val="en-GB"/>
              </w:rPr>
              <w:t>(viii)</w:t>
            </w:r>
          </w:p>
        </w:tc>
        <w:tc>
          <w:tcPr>
            <w:tcW w:w="8327" w:type="dxa"/>
          </w:tcPr>
          <w:p w14:paraId="18FA11FE" w14:textId="77777777" w:rsidR="00A108F2" w:rsidRPr="00E51948" w:rsidRDefault="00A108F2" w:rsidP="00201B85">
            <w:pPr>
              <w:rPr>
                <w:rFonts w:cs="Arial"/>
                <w:b/>
                <w:szCs w:val="24"/>
                <w:u w:val="single"/>
                <w:lang w:val="en-GB"/>
              </w:rPr>
            </w:pPr>
            <w:r w:rsidRPr="00E51948">
              <w:rPr>
                <w:rFonts w:cs="Arial"/>
                <w:szCs w:val="24"/>
                <w:lang w:val="en-GB"/>
              </w:rPr>
              <w:t>What transition and/or induction arrangements will be put in place for students joining the University?</w:t>
            </w:r>
          </w:p>
        </w:tc>
      </w:tr>
      <w:tr w:rsidR="00A108F2" w:rsidRPr="00E51948" w14:paraId="64BC185D" w14:textId="77777777" w:rsidTr="100B2C89">
        <w:tc>
          <w:tcPr>
            <w:tcW w:w="810" w:type="dxa"/>
          </w:tcPr>
          <w:p w14:paraId="73E31435" w14:textId="77777777" w:rsidR="00A108F2" w:rsidRPr="00E51948" w:rsidRDefault="00A108F2" w:rsidP="00201B85">
            <w:pPr>
              <w:rPr>
                <w:rFonts w:cs="Arial"/>
                <w:b/>
                <w:szCs w:val="24"/>
                <w:u w:val="single"/>
                <w:lang w:val="en-GB"/>
              </w:rPr>
            </w:pPr>
          </w:p>
        </w:tc>
        <w:tc>
          <w:tcPr>
            <w:tcW w:w="8327" w:type="dxa"/>
          </w:tcPr>
          <w:p w14:paraId="698B2053" w14:textId="77777777" w:rsidR="00A108F2" w:rsidRPr="00E51948" w:rsidRDefault="00A108F2" w:rsidP="00201B85">
            <w:pPr>
              <w:rPr>
                <w:rFonts w:cs="Arial"/>
                <w:b/>
                <w:szCs w:val="24"/>
                <w:u w:val="single"/>
                <w:lang w:val="en-GB"/>
              </w:rPr>
            </w:pPr>
          </w:p>
          <w:p w14:paraId="1963FFB9" w14:textId="77777777" w:rsidR="002E61DE" w:rsidRPr="00E51948" w:rsidRDefault="002E61DE" w:rsidP="00201B85">
            <w:pPr>
              <w:rPr>
                <w:rFonts w:cs="Arial"/>
                <w:b/>
                <w:szCs w:val="24"/>
                <w:u w:val="single"/>
                <w:lang w:val="en-GB"/>
              </w:rPr>
            </w:pPr>
          </w:p>
          <w:p w14:paraId="2C562171" w14:textId="77777777" w:rsidR="00A108F2" w:rsidRPr="00E51948" w:rsidRDefault="00A108F2" w:rsidP="00201B85">
            <w:pPr>
              <w:rPr>
                <w:rFonts w:cs="Arial"/>
                <w:b/>
                <w:szCs w:val="24"/>
                <w:u w:val="single"/>
                <w:lang w:val="en-GB"/>
              </w:rPr>
            </w:pPr>
          </w:p>
          <w:p w14:paraId="7F4DBF98" w14:textId="77777777" w:rsidR="00A108F2" w:rsidRPr="00E51948" w:rsidRDefault="00A108F2" w:rsidP="00201B85">
            <w:pPr>
              <w:rPr>
                <w:rFonts w:cs="Arial"/>
                <w:b/>
                <w:szCs w:val="24"/>
                <w:u w:val="single"/>
                <w:lang w:val="en-GB"/>
              </w:rPr>
            </w:pPr>
          </w:p>
        </w:tc>
      </w:tr>
    </w:tbl>
    <w:p w14:paraId="1BC70FE7" w14:textId="77777777" w:rsidR="002035DE" w:rsidRDefault="002035DE" w:rsidP="00AE6973">
      <w:pPr>
        <w:rPr>
          <w:rFonts w:cs="Arial"/>
          <w:b/>
          <w:szCs w:val="24"/>
          <w:lang w:val="en-GB"/>
        </w:rPr>
      </w:pPr>
    </w:p>
    <w:p w14:paraId="17B7C2A0" w14:textId="75C4D908" w:rsidR="00A108F2" w:rsidRPr="00AE6973" w:rsidRDefault="00A108F2" w:rsidP="00AE6973">
      <w:pPr>
        <w:rPr>
          <w:rFonts w:cs="Arial"/>
          <w:b/>
          <w:szCs w:val="24"/>
          <w:lang w:val="en-GB"/>
        </w:rPr>
      </w:pPr>
      <w:r w:rsidRPr="00E51948">
        <w:rPr>
          <w:rFonts w:cs="Arial"/>
          <w:b/>
          <w:szCs w:val="24"/>
          <w:lang w:val="en-GB"/>
        </w:rPr>
        <w:t>D.</w:t>
      </w:r>
      <w:r w:rsidRPr="00E51948">
        <w:rPr>
          <w:rFonts w:cs="Arial"/>
          <w:b/>
          <w:szCs w:val="24"/>
          <w:lang w:val="en-GB"/>
        </w:rPr>
        <w:tab/>
        <w:t>Quality Assurance Arrangements</w:t>
      </w:r>
    </w:p>
    <w:tbl>
      <w:tblPr>
        <w:tblStyle w:val="TableGrid"/>
        <w:tblW w:w="0" w:type="auto"/>
        <w:tblLook w:val="01E0" w:firstRow="1" w:lastRow="1" w:firstColumn="1" w:lastColumn="1" w:noHBand="0" w:noVBand="0"/>
      </w:tblPr>
      <w:tblGrid>
        <w:gridCol w:w="709"/>
        <w:gridCol w:w="8428"/>
      </w:tblGrid>
      <w:tr w:rsidR="00A108F2" w:rsidRPr="00E51948" w14:paraId="310A8D75" w14:textId="77777777" w:rsidTr="227B439B">
        <w:tc>
          <w:tcPr>
            <w:tcW w:w="709" w:type="dxa"/>
          </w:tcPr>
          <w:p w14:paraId="7FB24558" w14:textId="77777777" w:rsidR="00A108F2" w:rsidRPr="00E51948" w:rsidRDefault="00A108F2" w:rsidP="00201B85">
            <w:pPr>
              <w:rPr>
                <w:rFonts w:cs="Arial"/>
                <w:szCs w:val="24"/>
                <w:lang w:val="en-GB"/>
              </w:rPr>
            </w:pPr>
            <w:r w:rsidRPr="00E51948">
              <w:rPr>
                <w:rFonts w:cs="Arial"/>
                <w:szCs w:val="24"/>
                <w:lang w:val="en-GB"/>
              </w:rPr>
              <w:t>(i)</w:t>
            </w:r>
          </w:p>
        </w:tc>
        <w:tc>
          <w:tcPr>
            <w:tcW w:w="8428" w:type="dxa"/>
          </w:tcPr>
          <w:p w14:paraId="751B3D46" w14:textId="77777777" w:rsidR="00A108F2" w:rsidRPr="00AE6973" w:rsidRDefault="00BB79CD" w:rsidP="00201B85">
            <w:pPr>
              <w:rPr>
                <w:rFonts w:cs="Arial"/>
                <w:szCs w:val="24"/>
                <w:lang w:val="en-GB"/>
              </w:rPr>
            </w:pPr>
            <w:r w:rsidRPr="00AE6973">
              <w:rPr>
                <w:rFonts w:cs="Arial"/>
                <w:szCs w:val="24"/>
                <w:lang w:val="en-GB"/>
              </w:rPr>
              <w:t>Indicate any F</w:t>
            </w:r>
            <w:r w:rsidR="00A108F2" w:rsidRPr="00AE6973">
              <w:rPr>
                <w:rFonts w:cs="Arial"/>
                <w:szCs w:val="24"/>
                <w:lang w:val="en-GB"/>
              </w:rPr>
              <w:t>aculty quality assurance arrangements that are likely to be necessary throughout the life of the Articulation Agreement</w:t>
            </w:r>
            <w:r w:rsidR="00A108F2" w:rsidRPr="00AE6973">
              <w:rPr>
                <w:rFonts w:cs="Arial"/>
                <w:szCs w:val="24"/>
                <w:lang w:val="en-GB"/>
              </w:rPr>
              <w:fldChar w:fldCharType="begin"/>
            </w:r>
            <w:r w:rsidR="00A108F2" w:rsidRPr="00AE6973">
              <w:rPr>
                <w:rFonts w:cs="Arial"/>
                <w:szCs w:val="24"/>
                <w:lang w:val="en-GB"/>
              </w:rPr>
              <w:instrText xml:space="preserve"> XE "</w:instrText>
            </w:r>
            <w:r w:rsidR="00A108F2" w:rsidRPr="00AE6973">
              <w:rPr>
                <w:rFonts w:cs="Arial"/>
                <w:noProof/>
                <w:szCs w:val="24"/>
                <w:lang w:val="en-GB"/>
              </w:rPr>
              <w:instrText>Articulation Agreement</w:instrText>
            </w:r>
            <w:r w:rsidR="00A108F2" w:rsidRPr="00AE6973">
              <w:rPr>
                <w:rFonts w:cs="Arial"/>
                <w:szCs w:val="24"/>
                <w:lang w:val="en-GB"/>
              </w:rPr>
              <w:instrText xml:space="preserve">" </w:instrText>
            </w:r>
            <w:r w:rsidR="00A108F2" w:rsidRPr="00AE6973">
              <w:rPr>
                <w:rFonts w:cs="Arial"/>
                <w:szCs w:val="24"/>
                <w:lang w:val="en-GB"/>
              </w:rPr>
              <w:fldChar w:fldCharType="end"/>
            </w:r>
            <w:r w:rsidR="00A108F2" w:rsidRPr="00AE6973">
              <w:rPr>
                <w:rFonts w:cs="Arial"/>
                <w:szCs w:val="24"/>
                <w:lang w:val="en-GB"/>
              </w:rPr>
              <w:t xml:space="preserve"> to ensure that students are likely to have an equal opportunity for success on the articulated University course as any other students.  </w:t>
            </w:r>
          </w:p>
        </w:tc>
      </w:tr>
      <w:tr w:rsidR="00A108F2" w:rsidRPr="00E51948" w14:paraId="4D114FBA" w14:textId="77777777" w:rsidTr="227B439B">
        <w:tc>
          <w:tcPr>
            <w:tcW w:w="709" w:type="dxa"/>
          </w:tcPr>
          <w:p w14:paraId="7CE1920C" w14:textId="77777777" w:rsidR="00A108F2" w:rsidRPr="00E51948" w:rsidRDefault="00A108F2" w:rsidP="00201B85">
            <w:pPr>
              <w:rPr>
                <w:rFonts w:cs="Arial"/>
                <w:szCs w:val="24"/>
                <w:lang w:val="en-GB"/>
              </w:rPr>
            </w:pPr>
          </w:p>
        </w:tc>
        <w:tc>
          <w:tcPr>
            <w:tcW w:w="8428" w:type="dxa"/>
          </w:tcPr>
          <w:p w14:paraId="74ACE0AD" w14:textId="77777777" w:rsidR="00A108F2" w:rsidRPr="00AE6973" w:rsidRDefault="00A108F2" w:rsidP="00201B85">
            <w:pPr>
              <w:rPr>
                <w:rFonts w:cs="Arial"/>
                <w:szCs w:val="24"/>
                <w:lang w:val="en-GB"/>
              </w:rPr>
            </w:pPr>
            <w:r w:rsidRPr="00AE6973">
              <w:rPr>
                <w:rFonts w:cs="Arial"/>
                <w:szCs w:val="24"/>
                <w:lang w:val="en-GB"/>
              </w:rPr>
              <w:t xml:space="preserve">(Note: please </w:t>
            </w:r>
            <w:r w:rsidR="00BB79CD" w:rsidRPr="00AE6973">
              <w:rPr>
                <w:rFonts w:cs="Arial"/>
                <w:szCs w:val="24"/>
                <w:lang w:val="en-GB"/>
              </w:rPr>
              <w:t xml:space="preserve">also </w:t>
            </w:r>
            <w:r w:rsidRPr="00AE6973">
              <w:rPr>
                <w:rFonts w:cs="Arial"/>
                <w:szCs w:val="24"/>
                <w:lang w:val="en-GB"/>
              </w:rPr>
              <w:t>indicate whether the costs of any arrangements have been agreed).</w:t>
            </w:r>
          </w:p>
          <w:p w14:paraId="273432AD" w14:textId="77777777" w:rsidR="00A108F2" w:rsidRPr="00AE6973" w:rsidRDefault="00A108F2" w:rsidP="00201B85">
            <w:pPr>
              <w:rPr>
                <w:rFonts w:cs="Arial"/>
                <w:szCs w:val="24"/>
                <w:lang w:val="en-GB"/>
              </w:rPr>
            </w:pPr>
          </w:p>
          <w:p w14:paraId="1888EAFF" w14:textId="77777777" w:rsidR="00332283" w:rsidRPr="00AE6973" w:rsidRDefault="00332283" w:rsidP="00201B85">
            <w:pPr>
              <w:rPr>
                <w:rFonts w:cs="Arial"/>
                <w:szCs w:val="24"/>
                <w:lang w:val="en-GB"/>
              </w:rPr>
            </w:pPr>
          </w:p>
          <w:p w14:paraId="57ABEB70" w14:textId="77777777" w:rsidR="00332283" w:rsidRPr="00AE6973" w:rsidRDefault="00332283" w:rsidP="00201B85">
            <w:pPr>
              <w:rPr>
                <w:rFonts w:cs="Arial"/>
                <w:szCs w:val="24"/>
                <w:lang w:val="en-GB"/>
              </w:rPr>
            </w:pPr>
          </w:p>
          <w:p w14:paraId="7974075E" w14:textId="77777777" w:rsidR="00332283" w:rsidRPr="00AE6973" w:rsidRDefault="00332283" w:rsidP="00201B85">
            <w:pPr>
              <w:rPr>
                <w:rFonts w:cs="Arial"/>
                <w:szCs w:val="24"/>
                <w:lang w:val="en-GB"/>
              </w:rPr>
            </w:pPr>
          </w:p>
          <w:p w14:paraId="734B9FA0" w14:textId="77777777" w:rsidR="00332283" w:rsidRPr="00AE6973" w:rsidRDefault="00332283" w:rsidP="00201B85">
            <w:pPr>
              <w:rPr>
                <w:rFonts w:cs="Arial"/>
                <w:szCs w:val="24"/>
                <w:lang w:val="en-GB"/>
              </w:rPr>
            </w:pPr>
          </w:p>
          <w:p w14:paraId="3737AE58" w14:textId="77777777" w:rsidR="00332283" w:rsidRPr="00AE6973" w:rsidRDefault="00332283" w:rsidP="00201B85">
            <w:pPr>
              <w:rPr>
                <w:rFonts w:cs="Arial"/>
                <w:szCs w:val="24"/>
                <w:lang w:val="en-GB"/>
              </w:rPr>
            </w:pPr>
          </w:p>
          <w:p w14:paraId="6E282B20" w14:textId="77777777" w:rsidR="00332283" w:rsidRPr="00AE6973" w:rsidRDefault="00332283" w:rsidP="00201B85">
            <w:pPr>
              <w:rPr>
                <w:rFonts w:cs="Arial"/>
                <w:szCs w:val="24"/>
                <w:lang w:val="en-GB"/>
              </w:rPr>
            </w:pPr>
          </w:p>
          <w:p w14:paraId="160B5D91" w14:textId="77777777" w:rsidR="00332283" w:rsidRPr="00AE6973" w:rsidRDefault="00332283" w:rsidP="00201B85">
            <w:pPr>
              <w:rPr>
                <w:rFonts w:cs="Arial"/>
                <w:szCs w:val="24"/>
                <w:lang w:val="en-GB"/>
              </w:rPr>
            </w:pPr>
          </w:p>
        </w:tc>
      </w:tr>
      <w:tr w:rsidR="00A108F2" w:rsidRPr="00E51948" w14:paraId="4D8589DE" w14:textId="77777777" w:rsidTr="227B439B">
        <w:tc>
          <w:tcPr>
            <w:tcW w:w="709" w:type="dxa"/>
          </w:tcPr>
          <w:p w14:paraId="2C2C7A6C" w14:textId="77777777" w:rsidR="00A108F2" w:rsidRPr="00E51948" w:rsidRDefault="00A108F2" w:rsidP="00201B85">
            <w:pPr>
              <w:rPr>
                <w:rFonts w:cs="Arial"/>
                <w:szCs w:val="24"/>
                <w:lang w:val="en-GB"/>
              </w:rPr>
            </w:pPr>
            <w:r w:rsidRPr="00E51948">
              <w:rPr>
                <w:rFonts w:cs="Arial"/>
                <w:szCs w:val="24"/>
                <w:lang w:val="en-GB"/>
              </w:rPr>
              <w:t>(ii)</w:t>
            </w:r>
          </w:p>
        </w:tc>
        <w:tc>
          <w:tcPr>
            <w:tcW w:w="8428" w:type="dxa"/>
          </w:tcPr>
          <w:p w14:paraId="416151A2" w14:textId="23CDE5A4" w:rsidR="00A108F2" w:rsidRPr="00E51948" w:rsidRDefault="00A108F2" w:rsidP="227B439B">
            <w:pPr>
              <w:rPr>
                <w:rFonts w:cs="Arial"/>
              </w:rPr>
            </w:pPr>
            <w:r w:rsidRPr="227B439B">
              <w:rPr>
                <w:rFonts w:cs="Arial"/>
              </w:rPr>
              <w:t>As part of the University quality assurance</w:t>
            </w:r>
            <w:r w:rsidR="00BB79CD" w:rsidRPr="227B439B">
              <w:rPr>
                <w:rFonts w:cs="Arial"/>
              </w:rPr>
              <w:t>,</w:t>
            </w:r>
            <w:r w:rsidRPr="227B439B">
              <w:rPr>
                <w:rFonts w:cs="Arial"/>
              </w:rPr>
              <w:t xml:space="preserve"> work from the partner will need to be reviewed to ensure comparability of standards with the prior years of the KU course onto which the partner </w:t>
            </w:r>
            <w:r w:rsidR="00BB79CD" w:rsidRPr="227B439B">
              <w:rPr>
                <w:rFonts w:cs="Arial"/>
              </w:rPr>
              <w:t xml:space="preserve">course </w:t>
            </w:r>
            <w:r w:rsidRPr="227B439B">
              <w:rPr>
                <w:rFonts w:cs="Arial"/>
              </w:rPr>
              <w:t xml:space="preserve">articulates. </w:t>
            </w:r>
            <w:r w:rsidR="00BB79CD" w:rsidRPr="227B439B">
              <w:rPr>
                <w:rFonts w:cs="Arial"/>
              </w:rPr>
              <w:t>Also describe the nature of assessment of the prior course, how the sample of student work demonstrates achievement across the equivalent Kingston University credit</w:t>
            </w:r>
            <w:r w:rsidR="00AC6B88" w:rsidRPr="227B439B">
              <w:rPr>
                <w:rFonts w:cs="Arial"/>
              </w:rPr>
              <w:t>,</w:t>
            </w:r>
            <w:r w:rsidR="00BB79CD" w:rsidRPr="227B439B">
              <w:rPr>
                <w:rFonts w:cs="Arial"/>
              </w:rPr>
              <w:t xml:space="preserve"> and s</w:t>
            </w:r>
            <w:r w:rsidRPr="227B439B">
              <w:rPr>
                <w:rFonts w:cs="Arial"/>
              </w:rPr>
              <w:t>uggest a sample size based on expected uptake, to ensure sufficient confidence in comparability of standards</w:t>
            </w:r>
            <w:r w:rsidR="00BB79CD" w:rsidRPr="227B439B">
              <w:rPr>
                <w:rFonts w:cs="Arial"/>
              </w:rPr>
              <w:t xml:space="preserve">.  </w:t>
            </w:r>
          </w:p>
        </w:tc>
      </w:tr>
      <w:tr w:rsidR="00BB79CD" w:rsidRPr="00E51948" w14:paraId="0E86D59C" w14:textId="77777777" w:rsidTr="227B439B">
        <w:tc>
          <w:tcPr>
            <w:tcW w:w="709" w:type="dxa"/>
          </w:tcPr>
          <w:p w14:paraId="1706F792" w14:textId="77777777" w:rsidR="00BB79CD" w:rsidRPr="00E51948" w:rsidRDefault="00BB79CD" w:rsidP="00201B85">
            <w:pPr>
              <w:rPr>
                <w:rFonts w:cs="Arial"/>
                <w:szCs w:val="24"/>
                <w:lang w:val="en-GB"/>
              </w:rPr>
            </w:pPr>
          </w:p>
        </w:tc>
        <w:tc>
          <w:tcPr>
            <w:tcW w:w="8428" w:type="dxa"/>
          </w:tcPr>
          <w:p w14:paraId="0154616D" w14:textId="77777777" w:rsidR="00BB79CD" w:rsidRDefault="00BB79CD" w:rsidP="00BB79CD">
            <w:pPr>
              <w:rPr>
                <w:rFonts w:cs="Arial"/>
                <w:szCs w:val="24"/>
                <w:lang w:val="en-GB"/>
              </w:rPr>
            </w:pPr>
          </w:p>
          <w:p w14:paraId="1D2A4DB8" w14:textId="77777777" w:rsidR="00BB79CD" w:rsidRDefault="00BB79CD" w:rsidP="00BB79CD">
            <w:pPr>
              <w:rPr>
                <w:rFonts w:cs="Arial"/>
                <w:szCs w:val="24"/>
                <w:lang w:val="en-GB"/>
              </w:rPr>
            </w:pPr>
          </w:p>
          <w:p w14:paraId="7AF44B61" w14:textId="77777777" w:rsidR="00BB79CD" w:rsidRDefault="00BB79CD" w:rsidP="00BB79CD">
            <w:pPr>
              <w:rPr>
                <w:rFonts w:cs="Arial"/>
                <w:szCs w:val="24"/>
                <w:lang w:val="en-GB"/>
              </w:rPr>
            </w:pPr>
          </w:p>
          <w:p w14:paraId="08FCD525" w14:textId="77777777" w:rsidR="00BB79CD" w:rsidRDefault="00BB79CD" w:rsidP="00BB79CD">
            <w:pPr>
              <w:rPr>
                <w:rFonts w:cs="Arial"/>
                <w:szCs w:val="24"/>
                <w:lang w:val="en-GB"/>
              </w:rPr>
            </w:pPr>
          </w:p>
          <w:p w14:paraId="6689A2EA" w14:textId="77777777" w:rsidR="00BB79CD" w:rsidRDefault="00BB79CD" w:rsidP="00BB79CD">
            <w:pPr>
              <w:rPr>
                <w:rFonts w:cs="Arial"/>
                <w:szCs w:val="24"/>
                <w:lang w:val="en-GB"/>
              </w:rPr>
            </w:pPr>
          </w:p>
          <w:p w14:paraId="493BC6DF" w14:textId="77777777" w:rsidR="00BB79CD" w:rsidRDefault="00BB79CD" w:rsidP="00BB79CD">
            <w:pPr>
              <w:rPr>
                <w:rFonts w:cs="Arial"/>
                <w:szCs w:val="24"/>
                <w:lang w:val="en-GB"/>
              </w:rPr>
            </w:pPr>
          </w:p>
          <w:p w14:paraId="15492704" w14:textId="77777777" w:rsidR="00BB79CD" w:rsidRDefault="00BB79CD" w:rsidP="00BB79CD">
            <w:pPr>
              <w:rPr>
                <w:rFonts w:cs="Arial"/>
                <w:szCs w:val="24"/>
                <w:lang w:val="en-GB"/>
              </w:rPr>
            </w:pPr>
          </w:p>
          <w:p w14:paraId="326A7B4D" w14:textId="77777777" w:rsidR="00BB79CD" w:rsidRDefault="00BB79CD" w:rsidP="00BB79CD">
            <w:pPr>
              <w:rPr>
                <w:rFonts w:cs="Arial"/>
                <w:szCs w:val="24"/>
                <w:lang w:val="en-GB"/>
              </w:rPr>
            </w:pPr>
          </w:p>
          <w:p w14:paraId="3A091150" w14:textId="77777777" w:rsidR="00BB79CD" w:rsidRDefault="00BB79CD" w:rsidP="00BB79CD">
            <w:pPr>
              <w:rPr>
                <w:rFonts w:cs="Arial"/>
                <w:szCs w:val="24"/>
                <w:lang w:val="en-GB"/>
              </w:rPr>
            </w:pPr>
          </w:p>
          <w:p w14:paraId="08EA09D3" w14:textId="77777777" w:rsidR="00BB79CD" w:rsidRDefault="00BB79CD" w:rsidP="00BB79CD">
            <w:pPr>
              <w:rPr>
                <w:rFonts w:cs="Arial"/>
                <w:szCs w:val="24"/>
                <w:lang w:val="en-GB"/>
              </w:rPr>
            </w:pPr>
          </w:p>
          <w:p w14:paraId="15879C60" w14:textId="77777777" w:rsidR="00BB79CD" w:rsidRPr="00E51948" w:rsidRDefault="00BB79CD" w:rsidP="00BB79CD">
            <w:pPr>
              <w:rPr>
                <w:rFonts w:cs="Arial"/>
                <w:szCs w:val="24"/>
                <w:lang w:val="en-GB"/>
              </w:rPr>
            </w:pPr>
          </w:p>
        </w:tc>
      </w:tr>
    </w:tbl>
    <w:p w14:paraId="65BD8721" w14:textId="77777777" w:rsidR="00A108F2" w:rsidRPr="00E51948" w:rsidRDefault="00A108F2" w:rsidP="00A108F2">
      <w:pPr>
        <w:ind w:hanging="540"/>
        <w:rPr>
          <w:rFonts w:cs="Arial"/>
          <w:szCs w:val="24"/>
          <w:lang w:val="en-GB"/>
        </w:rPr>
      </w:pPr>
    </w:p>
    <w:p w14:paraId="1E6FDB79" w14:textId="715DB6D5" w:rsidR="00A108F2" w:rsidRPr="00AE6973" w:rsidRDefault="00AC6B88" w:rsidP="00AE6973">
      <w:pPr>
        <w:rPr>
          <w:rFonts w:cs="Arial"/>
          <w:b/>
          <w:szCs w:val="24"/>
          <w:lang w:val="en-GB"/>
        </w:rPr>
      </w:pPr>
      <w:r>
        <w:rPr>
          <w:rFonts w:cs="Arial"/>
          <w:b/>
          <w:szCs w:val="24"/>
          <w:lang w:val="en-GB"/>
        </w:rPr>
        <w:br w:type="page"/>
      </w:r>
      <w:r w:rsidR="00A108F2" w:rsidRPr="00E51948">
        <w:rPr>
          <w:rFonts w:cs="Arial"/>
          <w:b/>
          <w:szCs w:val="24"/>
          <w:lang w:val="en-GB"/>
        </w:rPr>
        <w:lastRenderedPageBreak/>
        <w:t>E.</w:t>
      </w:r>
      <w:r w:rsidR="00A108F2" w:rsidRPr="00E51948">
        <w:rPr>
          <w:rFonts w:cs="Arial"/>
          <w:b/>
          <w:szCs w:val="24"/>
          <w:lang w:val="en-GB"/>
        </w:rPr>
        <w:tab/>
        <w:t>Articulation Agreement</w:t>
      </w:r>
      <w:r w:rsidR="00A108F2" w:rsidRPr="00E51948">
        <w:rPr>
          <w:rFonts w:cs="Arial"/>
          <w:b/>
          <w:szCs w:val="24"/>
          <w:lang w:val="en-GB"/>
        </w:rPr>
        <w:fldChar w:fldCharType="begin"/>
      </w:r>
      <w:r w:rsidR="00A108F2" w:rsidRPr="00E51948">
        <w:rPr>
          <w:rFonts w:cs="Arial"/>
          <w:szCs w:val="24"/>
          <w:lang w:val="en-GB"/>
        </w:rPr>
        <w:instrText xml:space="preserve"> XE "</w:instrText>
      </w:r>
      <w:r w:rsidR="00A108F2" w:rsidRPr="00E51948">
        <w:rPr>
          <w:rFonts w:cs="Arial"/>
          <w:noProof/>
          <w:szCs w:val="24"/>
          <w:lang w:val="en-GB"/>
        </w:rPr>
        <w:instrText>Articulation Agreement</w:instrText>
      </w:r>
      <w:r w:rsidR="00A108F2" w:rsidRPr="00E51948">
        <w:rPr>
          <w:rFonts w:cs="Arial"/>
          <w:szCs w:val="24"/>
          <w:lang w:val="en-GB"/>
        </w:rPr>
        <w:instrText xml:space="preserve">" </w:instrText>
      </w:r>
      <w:r w:rsidR="00A108F2" w:rsidRPr="00E51948">
        <w:rPr>
          <w:rFonts w:cs="Arial"/>
          <w:b/>
          <w:szCs w:val="24"/>
          <w:lang w:val="en-GB"/>
        </w:rPr>
        <w:fldChar w:fldCharType="end"/>
      </w:r>
    </w:p>
    <w:p w14:paraId="676BC504" w14:textId="77777777" w:rsidR="00AE6973" w:rsidRDefault="00A108F2" w:rsidP="100B2C89">
      <w:pPr>
        <w:ind w:hanging="540"/>
        <w:rPr>
          <w:rFonts w:cs="Arial"/>
          <w:lang w:val="en-GB"/>
        </w:rPr>
      </w:pPr>
      <w:r w:rsidRPr="00E51948">
        <w:rPr>
          <w:rFonts w:cs="Arial"/>
          <w:szCs w:val="24"/>
          <w:lang w:val="en-GB"/>
        </w:rPr>
        <w:tab/>
      </w:r>
      <w:r w:rsidRPr="100B2C89">
        <w:rPr>
          <w:rFonts w:cs="Arial"/>
          <w:lang w:val="en-GB"/>
        </w:rPr>
        <w:t>A draft Articulation Agreement</w:t>
      </w:r>
      <w:r w:rsidRPr="100B2C89">
        <w:rPr>
          <w:rFonts w:cs="Arial"/>
          <w:lang w:val="en-GB"/>
        </w:rPr>
        <w:fldChar w:fldCharType="begin"/>
      </w:r>
      <w:r w:rsidRPr="100B2C89">
        <w:rPr>
          <w:rFonts w:cs="Arial"/>
          <w:lang w:val="en-GB"/>
        </w:rPr>
        <w:instrText xml:space="preserve"> XE "</w:instrText>
      </w:r>
      <w:r w:rsidRPr="100B2C89">
        <w:rPr>
          <w:rFonts w:cs="Arial"/>
          <w:noProof/>
          <w:lang w:val="en-GB"/>
        </w:rPr>
        <w:instrText>Articulation Agreement</w:instrText>
      </w:r>
      <w:r w:rsidRPr="100B2C89">
        <w:rPr>
          <w:rFonts w:cs="Arial"/>
          <w:lang w:val="en-GB"/>
        </w:rPr>
        <w:instrText xml:space="preserve">" </w:instrText>
      </w:r>
      <w:r w:rsidRPr="100B2C89">
        <w:rPr>
          <w:rFonts w:cs="Arial"/>
          <w:lang w:val="en-GB"/>
        </w:rPr>
        <w:fldChar w:fldCharType="end"/>
      </w:r>
      <w:r w:rsidRPr="100B2C89">
        <w:rPr>
          <w:rFonts w:cs="Arial"/>
          <w:lang w:val="en-GB"/>
        </w:rPr>
        <w:t xml:space="preserve"> is not required as part of the approval process (see </w:t>
      </w:r>
      <w:r w:rsidR="00BB79CD" w:rsidRPr="100B2C89">
        <w:rPr>
          <w:rFonts w:cs="Arial"/>
          <w:lang w:val="en-GB"/>
        </w:rPr>
        <w:t>templa</w:t>
      </w:r>
      <w:r w:rsidR="00375944" w:rsidRPr="100B2C89">
        <w:rPr>
          <w:rFonts w:cs="Arial"/>
          <w:lang w:val="en-GB"/>
        </w:rPr>
        <w:t>t</w:t>
      </w:r>
      <w:r w:rsidR="00BB79CD" w:rsidRPr="100B2C89">
        <w:rPr>
          <w:rFonts w:cs="Arial"/>
          <w:lang w:val="en-GB"/>
        </w:rPr>
        <w:t xml:space="preserve">e </w:t>
      </w:r>
      <w:r w:rsidRPr="100B2C89">
        <w:rPr>
          <w:rFonts w:cs="Arial"/>
          <w:lang w:val="en-GB"/>
        </w:rPr>
        <w:t xml:space="preserve">H3) but should be submitted to </w:t>
      </w:r>
      <w:r w:rsidR="00BB79CD" w:rsidRPr="100B2C89">
        <w:rPr>
          <w:rFonts w:cs="Arial"/>
          <w:lang w:val="en-GB"/>
        </w:rPr>
        <w:t>QAE</w:t>
      </w:r>
      <w:r w:rsidRPr="100B2C89">
        <w:rPr>
          <w:rFonts w:cs="Arial"/>
          <w:lang w:val="en-GB"/>
        </w:rPr>
        <w:t xml:space="preserve"> either with their proposal form or</w:t>
      </w:r>
      <w:r w:rsidR="00BB79CD" w:rsidRPr="100B2C89">
        <w:rPr>
          <w:rFonts w:cs="Arial"/>
          <w:lang w:val="en-GB"/>
        </w:rPr>
        <w:t>,</w:t>
      </w:r>
      <w:r w:rsidRPr="100B2C89">
        <w:rPr>
          <w:rFonts w:cs="Arial"/>
          <w:lang w:val="en-GB"/>
        </w:rPr>
        <w:t xml:space="preserve"> as soon as possible</w:t>
      </w:r>
      <w:r w:rsidR="00BB79CD" w:rsidRPr="100B2C89">
        <w:rPr>
          <w:rFonts w:cs="Arial"/>
          <w:lang w:val="en-GB"/>
        </w:rPr>
        <w:t>,</w:t>
      </w:r>
      <w:r w:rsidRPr="100B2C89">
        <w:rPr>
          <w:rFonts w:cs="Arial"/>
          <w:lang w:val="en-GB"/>
        </w:rPr>
        <w:t xml:space="preserve"> after consideration of the form when the implications of any conditions of approval can be considered.</w:t>
      </w:r>
    </w:p>
    <w:p w14:paraId="5AAB5F3C" w14:textId="56819CE0" w:rsidR="100B2C89" w:rsidRDefault="100B2C89" w:rsidP="100B2C89">
      <w:pPr>
        <w:ind w:hanging="540"/>
        <w:rPr>
          <w:rFonts w:cs="Arial"/>
          <w:lang w:val="en-GB"/>
        </w:rPr>
      </w:pPr>
    </w:p>
    <w:p w14:paraId="3153A112" w14:textId="4099CD74" w:rsidR="00A108F2" w:rsidRPr="00E51948" w:rsidRDefault="00A108F2" w:rsidP="00AE6973">
      <w:pPr>
        <w:ind w:hanging="540"/>
        <w:jc w:val="center"/>
        <w:rPr>
          <w:rFonts w:cs="Arial"/>
          <w:szCs w:val="24"/>
          <w:lang w:val="en-GB"/>
        </w:rPr>
      </w:pPr>
      <w:r w:rsidRPr="00E51948">
        <w:rPr>
          <w:rFonts w:cs="Arial"/>
          <w:szCs w:val="24"/>
          <w:lang w:val="en-GB"/>
        </w:rPr>
        <w:t>__________________________________________________________</w:t>
      </w:r>
    </w:p>
    <w:p w14:paraId="7056F0CD" w14:textId="77777777" w:rsidR="00A108F2" w:rsidRPr="00E51948" w:rsidRDefault="00A108F2" w:rsidP="00A108F2">
      <w:pPr>
        <w:rPr>
          <w:rFonts w:cs="Arial"/>
          <w:szCs w:val="24"/>
          <w:lang w:val="en-GB"/>
        </w:rPr>
      </w:pPr>
      <w:r w:rsidRPr="00E51948">
        <w:rPr>
          <w:rFonts w:cs="Arial"/>
          <w:szCs w:val="24"/>
          <w:lang w:val="en-GB"/>
        </w:rPr>
        <w:t>Submission Approved by Supporting Faculty</w:t>
      </w:r>
    </w:p>
    <w:p w14:paraId="5260CA54" w14:textId="77777777" w:rsidR="00A108F2" w:rsidRPr="00E51948" w:rsidRDefault="00A108F2" w:rsidP="00A108F2">
      <w:pPr>
        <w:rPr>
          <w:rFonts w:cs="Arial"/>
          <w:szCs w:val="24"/>
          <w:lang w:val="en-GB"/>
        </w:rPr>
      </w:pPr>
    </w:p>
    <w:p w14:paraId="663EDB0B" w14:textId="20144350" w:rsidR="00A108F2" w:rsidRPr="00E51948" w:rsidRDefault="003270B1" w:rsidP="00A108F2">
      <w:pPr>
        <w:rPr>
          <w:rFonts w:cs="Arial"/>
          <w:szCs w:val="24"/>
          <w:lang w:val="en-GB"/>
        </w:rPr>
      </w:pPr>
      <w:r>
        <w:rPr>
          <w:rFonts w:cs="Arial"/>
          <w:szCs w:val="24"/>
          <w:lang w:val="en-GB"/>
        </w:rPr>
        <w:t xml:space="preserve">Deputy </w:t>
      </w:r>
      <w:r w:rsidR="00A108F2" w:rsidRPr="00E51948">
        <w:rPr>
          <w:rFonts w:cs="Arial"/>
          <w:szCs w:val="24"/>
          <w:lang w:val="en-GB"/>
        </w:rPr>
        <w:t>Dean (or authorised nominee) ………………………………………………………</w:t>
      </w:r>
    </w:p>
    <w:p w14:paraId="14662FBB" w14:textId="77777777" w:rsidR="00A108F2" w:rsidRPr="00E51948" w:rsidRDefault="00A108F2" w:rsidP="00A108F2">
      <w:pPr>
        <w:rPr>
          <w:rFonts w:cs="Arial"/>
          <w:szCs w:val="24"/>
          <w:lang w:val="en-GB"/>
        </w:rPr>
      </w:pPr>
    </w:p>
    <w:p w14:paraId="2F41E0A4" w14:textId="77777777" w:rsidR="00A108F2" w:rsidRPr="00E51948" w:rsidRDefault="00A108F2" w:rsidP="00A108F2">
      <w:pPr>
        <w:rPr>
          <w:rFonts w:cs="Arial"/>
          <w:szCs w:val="24"/>
          <w:lang w:val="en-GB"/>
        </w:rPr>
      </w:pPr>
      <w:r w:rsidRPr="00E51948">
        <w:rPr>
          <w:rFonts w:cs="Arial"/>
          <w:szCs w:val="24"/>
          <w:lang w:val="en-GB"/>
        </w:rPr>
        <w:t>Date ……………………………………………………………………………………</w:t>
      </w:r>
    </w:p>
    <w:p w14:paraId="0D53C6E7" w14:textId="77777777" w:rsidR="00A108F2" w:rsidRPr="00E51948" w:rsidRDefault="00A108F2" w:rsidP="00A108F2">
      <w:pPr>
        <w:pStyle w:val="Header"/>
        <w:rPr>
          <w:rFonts w:cs="Arial"/>
          <w:szCs w:val="24"/>
        </w:rPr>
      </w:pPr>
      <w:bookmarkStart w:id="1" w:name="Form_H3"/>
      <w:bookmarkEnd w:id="1"/>
      <w:r w:rsidRPr="00E51948">
        <w:rPr>
          <w:rFonts w:cs="Arial"/>
          <w:szCs w:val="24"/>
        </w:rPr>
        <w:t xml:space="preserve"> </w:t>
      </w:r>
    </w:p>
    <w:p w14:paraId="62023ECB" w14:textId="77777777" w:rsidR="00C60EB3" w:rsidRPr="00E51948" w:rsidRDefault="00C60EB3">
      <w:pPr>
        <w:rPr>
          <w:rFonts w:cs="Arial"/>
          <w:szCs w:val="24"/>
        </w:rPr>
      </w:pPr>
    </w:p>
    <w:sectPr w:rsidR="00C60EB3" w:rsidRPr="00E51948" w:rsidSect="002E61DE">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236B9" w14:textId="77777777" w:rsidR="00643B5D" w:rsidRDefault="00643B5D" w:rsidP="00A108F2">
      <w:r>
        <w:separator/>
      </w:r>
    </w:p>
  </w:endnote>
  <w:endnote w:type="continuationSeparator" w:id="0">
    <w:p w14:paraId="5768712E" w14:textId="77777777" w:rsidR="00643B5D" w:rsidRDefault="00643B5D" w:rsidP="00A1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621CB" w14:textId="77777777" w:rsidR="00201B85" w:rsidRDefault="00201B85" w:rsidP="002E61DE">
    <w:pPr>
      <w:tabs>
        <w:tab w:val="center" w:pos="4536"/>
        <w:tab w:val="right" w:pos="12900"/>
      </w:tabs>
    </w:pPr>
  </w:p>
  <w:p w14:paraId="5BEB3073" w14:textId="4593978B" w:rsidR="00201B85" w:rsidRPr="00F86DDC" w:rsidRDefault="005B2B31" w:rsidP="002E61DE">
    <w:pPr>
      <w:pBdr>
        <w:top w:val="single" w:sz="4" w:space="0" w:color="auto"/>
      </w:pBdr>
      <w:tabs>
        <w:tab w:val="center" w:pos="4536"/>
        <w:tab w:val="right" w:pos="9072"/>
        <w:tab w:val="right" w:pos="12900"/>
      </w:tabs>
      <w:rPr>
        <w:rFonts w:cs="Arial"/>
        <w:sz w:val="16"/>
        <w:szCs w:val="16"/>
      </w:rPr>
    </w:pPr>
    <w:r>
      <w:rPr>
        <w:rFonts w:cs="Arial"/>
        <w:sz w:val="16"/>
        <w:szCs w:val="16"/>
      </w:rPr>
      <w:t>AQSH</w:t>
    </w:r>
    <w:r w:rsidR="00201B85">
      <w:rPr>
        <w:rFonts w:cs="Arial"/>
        <w:sz w:val="16"/>
        <w:szCs w:val="16"/>
      </w:rPr>
      <w:t xml:space="preserve">: </w:t>
    </w:r>
    <w:r w:rsidR="008B7838">
      <w:rPr>
        <w:rFonts w:cs="Arial"/>
        <w:sz w:val="16"/>
        <w:szCs w:val="16"/>
      </w:rPr>
      <w:t>Form H2</w:t>
    </w:r>
    <w:r w:rsidR="002E61DE">
      <w:rPr>
        <w:rFonts w:cs="Arial"/>
        <w:sz w:val="16"/>
        <w:szCs w:val="16"/>
      </w:rPr>
      <w:tab/>
    </w:r>
    <w:r>
      <w:rPr>
        <w:rFonts w:cs="Arial"/>
        <w:sz w:val="16"/>
        <w:szCs w:val="16"/>
      </w:rPr>
      <w:t xml:space="preserve"> </w:t>
    </w:r>
    <w:r w:rsidR="000E1D58">
      <w:rPr>
        <w:sz w:val="16"/>
      </w:rPr>
      <w:t>202</w:t>
    </w:r>
    <w:r w:rsidR="00E317D8">
      <w:rPr>
        <w:sz w:val="16"/>
      </w:rPr>
      <w:t>5</w:t>
    </w:r>
    <w:r w:rsidR="006D251E">
      <w:rPr>
        <w:sz w:val="16"/>
      </w:rPr>
      <w:t>-2</w:t>
    </w:r>
    <w:r w:rsidR="00E317D8">
      <w:rPr>
        <w:sz w:val="16"/>
      </w:rPr>
      <w:t>6</w:t>
    </w:r>
    <w:r w:rsidR="002E61DE">
      <w:rPr>
        <w:rFonts w:cs="Arial"/>
        <w:sz w:val="16"/>
        <w:szCs w:val="16"/>
      </w:rPr>
      <w:tab/>
    </w:r>
    <w:r w:rsidR="00201B85" w:rsidRPr="00F86DDC">
      <w:rPr>
        <w:rFonts w:cs="Arial"/>
        <w:sz w:val="16"/>
        <w:szCs w:val="16"/>
      </w:rPr>
      <w:t xml:space="preserve">Page </w:t>
    </w:r>
    <w:r w:rsidR="00201B85" w:rsidRPr="00F86DDC">
      <w:rPr>
        <w:rFonts w:cs="Arial"/>
        <w:sz w:val="16"/>
        <w:szCs w:val="16"/>
      </w:rPr>
      <w:fldChar w:fldCharType="begin"/>
    </w:r>
    <w:r w:rsidR="00201B85" w:rsidRPr="00F86DDC">
      <w:rPr>
        <w:rFonts w:cs="Arial"/>
        <w:sz w:val="16"/>
        <w:szCs w:val="16"/>
      </w:rPr>
      <w:instrText xml:space="preserve"> PAGE </w:instrText>
    </w:r>
    <w:r w:rsidR="00201B85" w:rsidRPr="00F86DDC">
      <w:rPr>
        <w:rFonts w:cs="Arial"/>
        <w:sz w:val="16"/>
        <w:szCs w:val="16"/>
      </w:rPr>
      <w:fldChar w:fldCharType="separate"/>
    </w:r>
    <w:r w:rsidR="006F4B32">
      <w:rPr>
        <w:rFonts w:cs="Arial"/>
        <w:noProof/>
        <w:sz w:val="16"/>
        <w:szCs w:val="16"/>
      </w:rPr>
      <w:t>1</w:t>
    </w:r>
    <w:r w:rsidR="00201B85" w:rsidRPr="00F86DDC">
      <w:rPr>
        <w:rFonts w:cs="Arial"/>
        <w:sz w:val="16"/>
        <w:szCs w:val="16"/>
      </w:rPr>
      <w:fldChar w:fldCharType="end"/>
    </w:r>
    <w:r w:rsidR="00201B85" w:rsidRPr="00F86DDC">
      <w:rPr>
        <w:rFonts w:cs="Arial"/>
        <w:sz w:val="16"/>
        <w:szCs w:val="16"/>
      </w:rPr>
      <w:t xml:space="preserve"> of </w:t>
    </w:r>
    <w:r w:rsidR="00201B85" w:rsidRPr="00F86DDC">
      <w:rPr>
        <w:rFonts w:cs="Arial"/>
        <w:sz w:val="16"/>
        <w:szCs w:val="16"/>
      </w:rPr>
      <w:fldChar w:fldCharType="begin"/>
    </w:r>
    <w:r w:rsidR="00201B85" w:rsidRPr="00F86DDC">
      <w:rPr>
        <w:rFonts w:cs="Arial"/>
        <w:sz w:val="16"/>
        <w:szCs w:val="16"/>
      </w:rPr>
      <w:instrText xml:space="preserve"> NUMPAGES  </w:instrText>
    </w:r>
    <w:r w:rsidR="00201B85" w:rsidRPr="00F86DDC">
      <w:rPr>
        <w:rFonts w:cs="Arial"/>
        <w:sz w:val="16"/>
        <w:szCs w:val="16"/>
      </w:rPr>
      <w:fldChar w:fldCharType="separate"/>
    </w:r>
    <w:r w:rsidR="006F4B32">
      <w:rPr>
        <w:rFonts w:cs="Arial"/>
        <w:noProof/>
        <w:sz w:val="16"/>
        <w:szCs w:val="16"/>
      </w:rPr>
      <w:t>5</w:t>
    </w:r>
    <w:r w:rsidR="00201B85" w:rsidRPr="00F86DDC">
      <w:rPr>
        <w:rFonts w:cs="Arial"/>
        <w:sz w:val="16"/>
        <w:szCs w:val="16"/>
      </w:rPr>
      <w:fldChar w:fldCharType="end"/>
    </w:r>
  </w:p>
  <w:p w14:paraId="68AEA575" w14:textId="77777777" w:rsidR="00201B85" w:rsidRDefault="0020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D98B5" w14:textId="77777777" w:rsidR="00643B5D" w:rsidRDefault="00643B5D" w:rsidP="00A108F2">
      <w:r>
        <w:separator/>
      </w:r>
    </w:p>
  </w:footnote>
  <w:footnote w:type="continuationSeparator" w:id="0">
    <w:p w14:paraId="4741F6E8" w14:textId="77777777" w:rsidR="00643B5D" w:rsidRDefault="00643B5D" w:rsidP="00A10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1" w15:restartNumberingAfterBreak="0">
    <w:nsid w:val="00000003"/>
    <w:multiLevelType w:val="singleLevel"/>
    <w:tmpl w:val="00000003"/>
    <w:name w:val="WW8Num3"/>
    <w:lvl w:ilvl="0">
      <w:start w:val="1"/>
      <w:numFmt w:val="lowerRoman"/>
      <w:lvlText w:val="%1)"/>
      <w:lvlJc w:val="left"/>
      <w:pPr>
        <w:tabs>
          <w:tab w:val="num" w:pos="1080"/>
        </w:tabs>
        <w:ind w:left="1080" w:hanging="720"/>
      </w:pPr>
    </w:lvl>
  </w:abstractNum>
  <w:abstractNum w:abstractNumId="2" w15:restartNumberingAfterBreak="0">
    <w:nsid w:val="00000004"/>
    <w:multiLevelType w:val="singleLevel"/>
    <w:tmpl w:val="00000004"/>
    <w:name w:val="WW8Num4"/>
    <w:lvl w:ilvl="0">
      <w:start w:val="1"/>
      <w:numFmt w:val="lowerRoman"/>
      <w:lvlText w:val="%1)"/>
      <w:lvlJc w:val="left"/>
      <w:pPr>
        <w:tabs>
          <w:tab w:val="num" w:pos="720"/>
        </w:tabs>
        <w:ind w:left="720" w:hanging="720"/>
      </w:pPr>
    </w:lvl>
  </w:abstractNum>
  <w:abstractNum w:abstractNumId="3" w15:restartNumberingAfterBreak="0">
    <w:nsid w:val="00000005"/>
    <w:multiLevelType w:val="singleLevel"/>
    <w:tmpl w:val="00000005"/>
    <w:name w:val="WW8Num5"/>
    <w:lvl w:ilvl="0">
      <w:start w:val="1"/>
      <w:numFmt w:val="lowerRoman"/>
      <w:lvlText w:val="%1)"/>
      <w:lvlJc w:val="left"/>
      <w:pPr>
        <w:tabs>
          <w:tab w:val="num" w:pos="720"/>
        </w:tabs>
        <w:ind w:left="720" w:hanging="720"/>
      </w:pPr>
    </w:lvl>
  </w:abstractNum>
  <w:abstractNum w:abstractNumId="4" w15:restartNumberingAfterBreak="0">
    <w:nsid w:val="00000006"/>
    <w:multiLevelType w:val="singleLevel"/>
    <w:tmpl w:val="00000006"/>
    <w:name w:val="WW8Num6"/>
    <w:lvl w:ilvl="0">
      <w:start w:val="1"/>
      <w:numFmt w:val="lowerRoman"/>
      <w:lvlText w:val="%1)"/>
      <w:lvlJc w:val="left"/>
      <w:pPr>
        <w:tabs>
          <w:tab w:val="num" w:pos="720"/>
        </w:tabs>
        <w:ind w:left="720" w:hanging="720"/>
      </w:pPr>
    </w:lvl>
  </w:abstractNum>
  <w:abstractNum w:abstractNumId="5" w15:restartNumberingAfterBreak="0">
    <w:nsid w:val="00000007"/>
    <w:multiLevelType w:val="singleLevel"/>
    <w:tmpl w:val="00000007"/>
    <w:name w:val="WW8Num7"/>
    <w:lvl w:ilvl="0">
      <w:start w:val="1"/>
      <w:numFmt w:val="lowerRoman"/>
      <w:lvlText w:val="%1)"/>
      <w:lvlJc w:val="left"/>
      <w:pPr>
        <w:tabs>
          <w:tab w:val="num" w:pos="720"/>
        </w:tabs>
        <w:ind w:left="720" w:hanging="720"/>
      </w:pPr>
    </w:lvl>
  </w:abstractNum>
  <w:abstractNum w:abstractNumId="6" w15:restartNumberingAfterBreak="0">
    <w:nsid w:val="26216D41"/>
    <w:multiLevelType w:val="hybridMultilevel"/>
    <w:tmpl w:val="38CAF7F0"/>
    <w:lvl w:ilvl="0" w:tplc="A5CC22F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7DF2BAD"/>
    <w:multiLevelType w:val="hybridMultilevel"/>
    <w:tmpl w:val="13DE7F3E"/>
    <w:lvl w:ilvl="0" w:tplc="4F12EEF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7BA6A6C"/>
    <w:multiLevelType w:val="singleLevel"/>
    <w:tmpl w:val="06043142"/>
    <w:lvl w:ilvl="0">
      <w:start w:val="1"/>
      <w:numFmt w:val="lowerRoman"/>
      <w:lvlText w:val="%1)"/>
      <w:lvlJc w:val="left"/>
      <w:pPr>
        <w:tabs>
          <w:tab w:val="num" w:pos="720"/>
        </w:tabs>
        <w:ind w:left="720" w:hanging="720"/>
      </w:pPr>
      <w:rPr>
        <w:rFonts w:hint="default"/>
      </w:rPr>
    </w:lvl>
  </w:abstractNum>
  <w:abstractNum w:abstractNumId="9" w15:restartNumberingAfterBreak="0">
    <w:nsid w:val="4F262344"/>
    <w:multiLevelType w:val="singleLevel"/>
    <w:tmpl w:val="28582BF4"/>
    <w:lvl w:ilvl="0">
      <w:start w:val="1"/>
      <w:numFmt w:val="lowerRoman"/>
      <w:lvlText w:val="%1)"/>
      <w:lvlJc w:val="left"/>
      <w:pPr>
        <w:tabs>
          <w:tab w:val="num" w:pos="720"/>
        </w:tabs>
        <w:ind w:left="720" w:hanging="720"/>
      </w:pPr>
      <w:rPr>
        <w:rFonts w:hint="default"/>
      </w:rPr>
    </w:lvl>
  </w:abstractNum>
  <w:abstractNum w:abstractNumId="10" w15:restartNumberingAfterBreak="0">
    <w:nsid w:val="633F3D34"/>
    <w:multiLevelType w:val="hybridMultilevel"/>
    <w:tmpl w:val="FDD44846"/>
    <w:lvl w:ilvl="0" w:tplc="EB5EF88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C691AE1"/>
    <w:multiLevelType w:val="singleLevel"/>
    <w:tmpl w:val="AD064230"/>
    <w:lvl w:ilvl="0">
      <w:start w:val="1"/>
      <w:numFmt w:val="lowerRoman"/>
      <w:lvlText w:val="%1)"/>
      <w:lvlJc w:val="left"/>
      <w:pPr>
        <w:tabs>
          <w:tab w:val="num" w:pos="720"/>
        </w:tabs>
        <w:ind w:left="720" w:hanging="720"/>
      </w:pPr>
      <w:rPr>
        <w:rFonts w:hint="default"/>
      </w:rPr>
    </w:lvl>
  </w:abstractNum>
  <w:num w:numId="1" w16cid:durableId="2001690719">
    <w:abstractNumId w:val="8"/>
  </w:num>
  <w:num w:numId="2" w16cid:durableId="1541356060">
    <w:abstractNumId w:val="11"/>
  </w:num>
  <w:num w:numId="3" w16cid:durableId="1285190977">
    <w:abstractNumId w:val="9"/>
  </w:num>
  <w:num w:numId="4" w16cid:durableId="128713995">
    <w:abstractNumId w:val="10"/>
  </w:num>
  <w:num w:numId="5" w16cid:durableId="1470200312">
    <w:abstractNumId w:val="7"/>
  </w:num>
  <w:num w:numId="6" w16cid:durableId="1706983420">
    <w:abstractNumId w:val="6"/>
  </w:num>
  <w:num w:numId="7" w16cid:durableId="383219969">
    <w:abstractNumId w:val="0"/>
  </w:num>
  <w:num w:numId="8" w16cid:durableId="2122409856">
    <w:abstractNumId w:val="1"/>
  </w:num>
  <w:num w:numId="9" w16cid:durableId="550187529">
    <w:abstractNumId w:val="2"/>
  </w:num>
  <w:num w:numId="10" w16cid:durableId="37825223">
    <w:abstractNumId w:val="3"/>
  </w:num>
  <w:num w:numId="11" w16cid:durableId="367872176">
    <w:abstractNumId w:val="4"/>
  </w:num>
  <w:num w:numId="12" w16cid:durableId="424303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F2"/>
    <w:rsid w:val="000002E1"/>
    <w:rsid w:val="0000202E"/>
    <w:rsid w:val="0000470C"/>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86FDB"/>
    <w:rsid w:val="000943DF"/>
    <w:rsid w:val="0009486D"/>
    <w:rsid w:val="000967F2"/>
    <w:rsid w:val="000A041D"/>
    <w:rsid w:val="000A4168"/>
    <w:rsid w:val="000A61FD"/>
    <w:rsid w:val="000A730B"/>
    <w:rsid w:val="000B0843"/>
    <w:rsid w:val="000B129A"/>
    <w:rsid w:val="000B269C"/>
    <w:rsid w:val="000B2713"/>
    <w:rsid w:val="000B4483"/>
    <w:rsid w:val="000B71DA"/>
    <w:rsid w:val="000C2113"/>
    <w:rsid w:val="000C51EA"/>
    <w:rsid w:val="000C6BCB"/>
    <w:rsid w:val="000D47BE"/>
    <w:rsid w:val="000D4A4A"/>
    <w:rsid w:val="000D5169"/>
    <w:rsid w:val="000D5F7A"/>
    <w:rsid w:val="000D6452"/>
    <w:rsid w:val="000D6D4B"/>
    <w:rsid w:val="000E18FF"/>
    <w:rsid w:val="000E1D58"/>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07B"/>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3F3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4831"/>
    <w:rsid w:val="00157055"/>
    <w:rsid w:val="00160E05"/>
    <w:rsid w:val="001640D0"/>
    <w:rsid w:val="00164360"/>
    <w:rsid w:val="00165025"/>
    <w:rsid w:val="00165B4D"/>
    <w:rsid w:val="00165BCF"/>
    <w:rsid w:val="001665D4"/>
    <w:rsid w:val="00166D8E"/>
    <w:rsid w:val="00167F4C"/>
    <w:rsid w:val="00172B08"/>
    <w:rsid w:val="001731C4"/>
    <w:rsid w:val="001733C5"/>
    <w:rsid w:val="00174337"/>
    <w:rsid w:val="00181451"/>
    <w:rsid w:val="00183084"/>
    <w:rsid w:val="00185D46"/>
    <w:rsid w:val="0019610A"/>
    <w:rsid w:val="001A104C"/>
    <w:rsid w:val="001A111E"/>
    <w:rsid w:val="001A1738"/>
    <w:rsid w:val="001A2444"/>
    <w:rsid w:val="001A27E2"/>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1F77E0"/>
    <w:rsid w:val="0020178F"/>
    <w:rsid w:val="00201B85"/>
    <w:rsid w:val="002022B4"/>
    <w:rsid w:val="002035DE"/>
    <w:rsid w:val="00207199"/>
    <w:rsid w:val="00207D6E"/>
    <w:rsid w:val="00210A85"/>
    <w:rsid w:val="00213E69"/>
    <w:rsid w:val="00214BD4"/>
    <w:rsid w:val="0021682F"/>
    <w:rsid w:val="00216E34"/>
    <w:rsid w:val="00216E66"/>
    <w:rsid w:val="00222220"/>
    <w:rsid w:val="00223D49"/>
    <w:rsid w:val="002245B5"/>
    <w:rsid w:val="00225103"/>
    <w:rsid w:val="002256F6"/>
    <w:rsid w:val="00227BD1"/>
    <w:rsid w:val="00231659"/>
    <w:rsid w:val="00232FBD"/>
    <w:rsid w:val="0023442D"/>
    <w:rsid w:val="00237043"/>
    <w:rsid w:val="002371A8"/>
    <w:rsid w:val="00240F19"/>
    <w:rsid w:val="00241DCB"/>
    <w:rsid w:val="002421F8"/>
    <w:rsid w:val="00243B7B"/>
    <w:rsid w:val="0024644D"/>
    <w:rsid w:val="00251D6D"/>
    <w:rsid w:val="002527DE"/>
    <w:rsid w:val="00253A26"/>
    <w:rsid w:val="00254800"/>
    <w:rsid w:val="00256E5C"/>
    <w:rsid w:val="00260BC0"/>
    <w:rsid w:val="002617FA"/>
    <w:rsid w:val="00263CAD"/>
    <w:rsid w:val="002644BD"/>
    <w:rsid w:val="002705C2"/>
    <w:rsid w:val="00270C5F"/>
    <w:rsid w:val="00272537"/>
    <w:rsid w:val="00272562"/>
    <w:rsid w:val="002742E2"/>
    <w:rsid w:val="0027491B"/>
    <w:rsid w:val="002749F8"/>
    <w:rsid w:val="00275B94"/>
    <w:rsid w:val="00275E19"/>
    <w:rsid w:val="00276F09"/>
    <w:rsid w:val="00277A9A"/>
    <w:rsid w:val="00277EB9"/>
    <w:rsid w:val="00282B9E"/>
    <w:rsid w:val="002844A8"/>
    <w:rsid w:val="002845F2"/>
    <w:rsid w:val="00285162"/>
    <w:rsid w:val="00285566"/>
    <w:rsid w:val="00285BA5"/>
    <w:rsid w:val="0029012A"/>
    <w:rsid w:val="002929AD"/>
    <w:rsid w:val="0029445A"/>
    <w:rsid w:val="00295712"/>
    <w:rsid w:val="002959F8"/>
    <w:rsid w:val="002964D6"/>
    <w:rsid w:val="00297E58"/>
    <w:rsid w:val="002A743D"/>
    <w:rsid w:val="002B0123"/>
    <w:rsid w:val="002B2DC9"/>
    <w:rsid w:val="002B3AA4"/>
    <w:rsid w:val="002B4A08"/>
    <w:rsid w:val="002B7841"/>
    <w:rsid w:val="002C0A4F"/>
    <w:rsid w:val="002C1847"/>
    <w:rsid w:val="002C1C72"/>
    <w:rsid w:val="002C2FF9"/>
    <w:rsid w:val="002C587A"/>
    <w:rsid w:val="002C60C0"/>
    <w:rsid w:val="002D1E65"/>
    <w:rsid w:val="002D20BD"/>
    <w:rsid w:val="002D2BD1"/>
    <w:rsid w:val="002D31AE"/>
    <w:rsid w:val="002D34FA"/>
    <w:rsid w:val="002D509A"/>
    <w:rsid w:val="002D53E9"/>
    <w:rsid w:val="002D6467"/>
    <w:rsid w:val="002E396C"/>
    <w:rsid w:val="002E409E"/>
    <w:rsid w:val="002E61DE"/>
    <w:rsid w:val="002E7B53"/>
    <w:rsid w:val="002E7CE0"/>
    <w:rsid w:val="002F0443"/>
    <w:rsid w:val="002F1C7B"/>
    <w:rsid w:val="002F31FD"/>
    <w:rsid w:val="002F4B6F"/>
    <w:rsid w:val="002F5B31"/>
    <w:rsid w:val="002F5FB1"/>
    <w:rsid w:val="002F6368"/>
    <w:rsid w:val="002F6E3D"/>
    <w:rsid w:val="00300689"/>
    <w:rsid w:val="003015EC"/>
    <w:rsid w:val="0030364C"/>
    <w:rsid w:val="003039D8"/>
    <w:rsid w:val="003048CC"/>
    <w:rsid w:val="00305D1C"/>
    <w:rsid w:val="00305E1E"/>
    <w:rsid w:val="00310AD9"/>
    <w:rsid w:val="003110E4"/>
    <w:rsid w:val="0031505B"/>
    <w:rsid w:val="00316319"/>
    <w:rsid w:val="00317027"/>
    <w:rsid w:val="00317992"/>
    <w:rsid w:val="00324F2B"/>
    <w:rsid w:val="003254EA"/>
    <w:rsid w:val="003270B1"/>
    <w:rsid w:val="00327695"/>
    <w:rsid w:val="00332283"/>
    <w:rsid w:val="003353B6"/>
    <w:rsid w:val="00336761"/>
    <w:rsid w:val="00336E22"/>
    <w:rsid w:val="0034014C"/>
    <w:rsid w:val="0034048B"/>
    <w:rsid w:val="00343A01"/>
    <w:rsid w:val="00343FFD"/>
    <w:rsid w:val="00344684"/>
    <w:rsid w:val="00345A77"/>
    <w:rsid w:val="00347401"/>
    <w:rsid w:val="00350424"/>
    <w:rsid w:val="00351864"/>
    <w:rsid w:val="003551E2"/>
    <w:rsid w:val="0035651B"/>
    <w:rsid w:val="00360599"/>
    <w:rsid w:val="00362719"/>
    <w:rsid w:val="003629D3"/>
    <w:rsid w:val="003634A9"/>
    <w:rsid w:val="00363768"/>
    <w:rsid w:val="003643C9"/>
    <w:rsid w:val="003660F4"/>
    <w:rsid w:val="003666FC"/>
    <w:rsid w:val="0037133E"/>
    <w:rsid w:val="00371D46"/>
    <w:rsid w:val="00373DB3"/>
    <w:rsid w:val="00373E56"/>
    <w:rsid w:val="00374F56"/>
    <w:rsid w:val="00375944"/>
    <w:rsid w:val="0037767E"/>
    <w:rsid w:val="00377A46"/>
    <w:rsid w:val="00380A66"/>
    <w:rsid w:val="00380BE7"/>
    <w:rsid w:val="00380EDF"/>
    <w:rsid w:val="003848C2"/>
    <w:rsid w:val="00384B41"/>
    <w:rsid w:val="00385EE9"/>
    <w:rsid w:val="003862A8"/>
    <w:rsid w:val="003875C9"/>
    <w:rsid w:val="00387A10"/>
    <w:rsid w:val="00390086"/>
    <w:rsid w:val="00390D47"/>
    <w:rsid w:val="0039132D"/>
    <w:rsid w:val="00392264"/>
    <w:rsid w:val="0039306E"/>
    <w:rsid w:val="003937EE"/>
    <w:rsid w:val="00395420"/>
    <w:rsid w:val="00396CEF"/>
    <w:rsid w:val="0039776E"/>
    <w:rsid w:val="003A1CFC"/>
    <w:rsid w:val="003A5B5C"/>
    <w:rsid w:val="003B0ABE"/>
    <w:rsid w:val="003B2785"/>
    <w:rsid w:val="003B2DCA"/>
    <w:rsid w:val="003B510A"/>
    <w:rsid w:val="003B5132"/>
    <w:rsid w:val="003B6AC7"/>
    <w:rsid w:val="003B7E32"/>
    <w:rsid w:val="003C0336"/>
    <w:rsid w:val="003C0390"/>
    <w:rsid w:val="003C1656"/>
    <w:rsid w:val="003C2084"/>
    <w:rsid w:val="003C2B95"/>
    <w:rsid w:val="003C2D61"/>
    <w:rsid w:val="003C6975"/>
    <w:rsid w:val="003C6AD3"/>
    <w:rsid w:val="003C6D22"/>
    <w:rsid w:val="003D03F3"/>
    <w:rsid w:val="003D0CFC"/>
    <w:rsid w:val="003D38AD"/>
    <w:rsid w:val="003D4B5F"/>
    <w:rsid w:val="003D5838"/>
    <w:rsid w:val="003D5DD6"/>
    <w:rsid w:val="003D7DEA"/>
    <w:rsid w:val="003D7E5E"/>
    <w:rsid w:val="003E054F"/>
    <w:rsid w:val="003E0BA5"/>
    <w:rsid w:val="003E0CA7"/>
    <w:rsid w:val="003E2903"/>
    <w:rsid w:val="003E2ED0"/>
    <w:rsid w:val="003E48E1"/>
    <w:rsid w:val="003E5E0F"/>
    <w:rsid w:val="003E65E8"/>
    <w:rsid w:val="003E6E04"/>
    <w:rsid w:val="003E7DC7"/>
    <w:rsid w:val="003F0E1B"/>
    <w:rsid w:val="003F16D9"/>
    <w:rsid w:val="003F3709"/>
    <w:rsid w:val="003F674C"/>
    <w:rsid w:val="00403A8F"/>
    <w:rsid w:val="00410C44"/>
    <w:rsid w:val="00410D14"/>
    <w:rsid w:val="004143B7"/>
    <w:rsid w:val="004146C9"/>
    <w:rsid w:val="00414DF4"/>
    <w:rsid w:val="004160DA"/>
    <w:rsid w:val="00422320"/>
    <w:rsid w:val="00424B0F"/>
    <w:rsid w:val="00424BC6"/>
    <w:rsid w:val="0042527C"/>
    <w:rsid w:val="0042572B"/>
    <w:rsid w:val="00426298"/>
    <w:rsid w:val="00426D4B"/>
    <w:rsid w:val="004319E0"/>
    <w:rsid w:val="0043276E"/>
    <w:rsid w:val="00437580"/>
    <w:rsid w:val="0043796E"/>
    <w:rsid w:val="00443D98"/>
    <w:rsid w:val="00443E71"/>
    <w:rsid w:val="00445BF8"/>
    <w:rsid w:val="004526AD"/>
    <w:rsid w:val="00452A72"/>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029C"/>
    <w:rsid w:val="00484EEB"/>
    <w:rsid w:val="00487EC8"/>
    <w:rsid w:val="004923A7"/>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D00A3"/>
    <w:rsid w:val="004D39AC"/>
    <w:rsid w:val="004D44DA"/>
    <w:rsid w:val="004E0D2B"/>
    <w:rsid w:val="004E54E1"/>
    <w:rsid w:val="004E6270"/>
    <w:rsid w:val="004E6E92"/>
    <w:rsid w:val="004F1061"/>
    <w:rsid w:val="004F1498"/>
    <w:rsid w:val="004F238B"/>
    <w:rsid w:val="004F34D5"/>
    <w:rsid w:val="004F486D"/>
    <w:rsid w:val="004F606A"/>
    <w:rsid w:val="0050528F"/>
    <w:rsid w:val="00507F2C"/>
    <w:rsid w:val="00511B47"/>
    <w:rsid w:val="00517772"/>
    <w:rsid w:val="00524C00"/>
    <w:rsid w:val="0052669E"/>
    <w:rsid w:val="00526F9B"/>
    <w:rsid w:val="00527063"/>
    <w:rsid w:val="00527F60"/>
    <w:rsid w:val="00530BDB"/>
    <w:rsid w:val="00533183"/>
    <w:rsid w:val="00535F49"/>
    <w:rsid w:val="00536C7D"/>
    <w:rsid w:val="00536CDF"/>
    <w:rsid w:val="00537293"/>
    <w:rsid w:val="005405D1"/>
    <w:rsid w:val="00542BF2"/>
    <w:rsid w:val="00542F3A"/>
    <w:rsid w:val="00543A7A"/>
    <w:rsid w:val="00544FA7"/>
    <w:rsid w:val="00546D83"/>
    <w:rsid w:val="00547197"/>
    <w:rsid w:val="0055161E"/>
    <w:rsid w:val="00552FA6"/>
    <w:rsid w:val="00560EA6"/>
    <w:rsid w:val="00561905"/>
    <w:rsid w:val="00561D5A"/>
    <w:rsid w:val="00562601"/>
    <w:rsid w:val="0056273B"/>
    <w:rsid w:val="005641C1"/>
    <w:rsid w:val="00565507"/>
    <w:rsid w:val="00567C0E"/>
    <w:rsid w:val="005710E2"/>
    <w:rsid w:val="005731ED"/>
    <w:rsid w:val="005738D0"/>
    <w:rsid w:val="00573FC2"/>
    <w:rsid w:val="00575308"/>
    <w:rsid w:val="00575CEA"/>
    <w:rsid w:val="0057783B"/>
    <w:rsid w:val="00582345"/>
    <w:rsid w:val="00582F93"/>
    <w:rsid w:val="0058724A"/>
    <w:rsid w:val="0058730B"/>
    <w:rsid w:val="00587ED8"/>
    <w:rsid w:val="00590B5E"/>
    <w:rsid w:val="0059219C"/>
    <w:rsid w:val="00597EFD"/>
    <w:rsid w:val="005A1534"/>
    <w:rsid w:val="005A3159"/>
    <w:rsid w:val="005A587E"/>
    <w:rsid w:val="005A76AA"/>
    <w:rsid w:val="005B1518"/>
    <w:rsid w:val="005B18E1"/>
    <w:rsid w:val="005B2B31"/>
    <w:rsid w:val="005B3BE3"/>
    <w:rsid w:val="005B4C28"/>
    <w:rsid w:val="005C2054"/>
    <w:rsid w:val="005C2CCE"/>
    <w:rsid w:val="005C3910"/>
    <w:rsid w:val="005C5B50"/>
    <w:rsid w:val="005C5B68"/>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3D6F"/>
    <w:rsid w:val="005F6FF6"/>
    <w:rsid w:val="00600093"/>
    <w:rsid w:val="00601107"/>
    <w:rsid w:val="006024B5"/>
    <w:rsid w:val="00602C0C"/>
    <w:rsid w:val="00606381"/>
    <w:rsid w:val="006066F3"/>
    <w:rsid w:val="0060773C"/>
    <w:rsid w:val="00610185"/>
    <w:rsid w:val="006120FE"/>
    <w:rsid w:val="00612CC7"/>
    <w:rsid w:val="00613075"/>
    <w:rsid w:val="00613F07"/>
    <w:rsid w:val="00614C70"/>
    <w:rsid w:val="00616347"/>
    <w:rsid w:val="00616BBE"/>
    <w:rsid w:val="006202DD"/>
    <w:rsid w:val="006208F9"/>
    <w:rsid w:val="00621091"/>
    <w:rsid w:val="00622DFC"/>
    <w:rsid w:val="00624260"/>
    <w:rsid w:val="0062439E"/>
    <w:rsid w:val="00624847"/>
    <w:rsid w:val="00627598"/>
    <w:rsid w:val="0063120B"/>
    <w:rsid w:val="00631680"/>
    <w:rsid w:val="006326B1"/>
    <w:rsid w:val="006334E1"/>
    <w:rsid w:val="0063596C"/>
    <w:rsid w:val="00636F59"/>
    <w:rsid w:val="00640FC1"/>
    <w:rsid w:val="0064256A"/>
    <w:rsid w:val="006425D2"/>
    <w:rsid w:val="00642B67"/>
    <w:rsid w:val="00642F9F"/>
    <w:rsid w:val="006433B3"/>
    <w:rsid w:val="00643B5D"/>
    <w:rsid w:val="006440CF"/>
    <w:rsid w:val="00646C4F"/>
    <w:rsid w:val="00646D16"/>
    <w:rsid w:val="00651960"/>
    <w:rsid w:val="00653626"/>
    <w:rsid w:val="006550A0"/>
    <w:rsid w:val="00655908"/>
    <w:rsid w:val="00657CE2"/>
    <w:rsid w:val="00660D43"/>
    <w:rsid w:val="00662774"/>
    <w:rsid w:val="00662FE8"/>
    <w:rsid w:val="00662FFF"/>
    <w:rsid w:val="00663091"/>
    <w:rsid w:val="0066555D"/>
    <w:rsid w:val="00665579"/>
    <w:rsid w:val="00665DE8"/>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B633C"/>
    <w:rsid w:val="006C2A23"/>
    <w:rsid w:val="006C3710"/>
    <w:rsid w:val="006C4299"/>
    <w:rsid w:val="006C43C2"/>
    <w:rsid w:val="006C4EA8"/>
    <w:rsid w:val="006C525D"/>
    <w:rsid w:val="006C7663"/>
    <w:rsid w:val="006C7DCD"/>
    <w:rsid w:val="006D0605"/>
    <w:rsid w:val="006D14F5"/>
    <w:rsid w:val="006D251E"/>
    <w:rsid w:val="006D31F2"/>
    <w:rsid w:val="006E0077"/>
    <w:rsid w:val="006E3282"/>
    <w:rsid w:val="006E34F8"/>
    <w:rsid w:val="006E5306"/>
    <w:rsid w:val="006E58FE"/>
    <w:rsid w:val="006E668B"/>
    <w:rsid w:val="006E6BD9"/>
    <w:rsid w:val="006F06B7"/>
    <w:rsid w:val="006F1A89"/>
    <w:rsid w:val="006F31A9"/>
    <w:rsid w:val="006F325C"/>
    <w:rsid w:val="006F4B32"/>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7F20"/>
    <w:rsid w:val="0072118C"/>
    <w:rsid w:val="00724192"/>
    <w:rsid w:val="00724A36"/>
    <w:rsid w:val="0072558B"/>
    <w:rsid w:val="0072593B"/>
    <w:rsid w:val="0072711C"/>
    <w:rsid w:val="00730E4C"/>
    <w:rsid w:val="00731BD5"/>
    <w:rsid w:val="0073208B"/>
    <w:rsid w:val="00734046"/>
    <w:rsid w:val="007353E7"/>
    <w:rsid w:val="007357B3"/>
    <w:rsid w:val="0073606D"/>
    <w:rsid w:val="007374C2"/>
    <w:rsid w:val="007444E8"/>
    <w:rsid w:val="00747BD4"/>
    <w:rsid w:val="00750C9C"/>
    <w:rsid w:val="00751646"/>
    <w:rsid w:val="00751A0A"/>
    <w:rsid w:val="00754CE0"/>
    <w:rsid w:val="00755976"/>
    <w:rsid w:val="00756747"/>
    <w:rsid w:val="007569C9"/>
    <w:rsid w:val="00762C27"/>
    <w:rsid w:val="00763811"/>
    <w:rsid w:val="00764310"/>
    <w:rsid w:val="00767AC5"/>
    <w:rsid w:val="0077008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8E5"/>
    <w:rsid w:val="007B2265"/>
    <w:rsid w:val="007B22BD"/>
    <w:rsid w:val="007B36E6"/>
    <w:rsid w:val="007B4831"/>
    <w:rsid w:val="007B4CF3"/>
    <w:rsid w:val="007B53BB"/>
    <w:rsid w:val="007B65A2"/>
    <w:rsid w:val="007B7E78"/>
    <w:rsid w:val="007C0B75"/>
    <w:rsid w:val="007C25B6"/>
    <w:rsid w:val="007C5185"/>
    <w:rsid w:val="007D010F"/>
    <w:rsid w:val="007D2A0C"/>
    <w:rsid w:val="007D2E85"/>
    <w:rsid w:val="007D4EE7"/>
    <w:rsid w:val="007D52CF"/>
    <w:rsid w:val="007D53C4"/>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753E"/>
    <w:rsid w:val="00872AD9"/>
    <w:rsid w:val="00874114"/>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B7838"/>
    <w:rsid w:val="008C064D"/>
    <w:rsid w:val="008C193A"/>
    <w:rsid w:val="008C20E5"/>
    <w:rsid w:val="008C22C2"/>
    <w:rsid w:val="008C47AA"/>
    <w:rsid w:val="008C613D"/>
    <w:rsid w:val="008C7463"/>
    <w:rsid w:val="008C756B"/>
    <w:rsid w:val="008C7A72"/>
    <w:rsid w:val="008C7AEB"/>
    <w:rsid w:val="008C7BA0"/>
    <w:rsid w:val="008D15A7"/>
    <w:rsid w:val="008D4596"/>
    <w:rsid w:val="008D45CC"/>
    <w:rsid w:val="008D4B49"/>
    <w:rsid w:val="008D6187"/>
    <w:rsid w:val="008D65C0"/>
    <w:rsid w:val="008D7336"/>
    <w:rsid w:val="008D78CE"/>
    <w:rsid w:val="008E0EB9"/>
    <w:rsid w:val="008E133E"/>
    <w:rsid w:val="008E6905"/>
    <w:rsid w:val="008F18DB"/>
    <w:rsid w:val="008F1AA3"/>
    <w:rsid w:val="008F3DA2"/>
    <w:rsid w:val="008F40D6"/>
    <w:rsid w:val="008F4B19"/>
    <w:rsid w:val="008F5302"/>
    <w:rsid w:val="008F6417"/>
    <w:rsid w:val="008F752F"/>
    <w:rsid w:val="009007A0"/>
    <w:rsid w:val="00907D9D"/>
    <w:rsid w:val="00915BC0"/>
    <w:rsid w:val="009168B6"/>
    <w:rsid w:val="00917772"/>
    <w:rsid w:val="00920A86"/>
    <w:rsid w:val="009248D5"/>
    <w:rsid w:val="0092498C"/>
    <w:rsid w:val="009251E4"/>
    <w:rsid w:val="00925ED6"/>
    <w:rsid w:val="009314B7"/>
    <w:rsid w:val="00931B64"/>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365A"/>
    <w:rsid w:val="0098444C"/>
    <w:rsid w:val="00984907"/>
    <w:rsid w:val="0098510C"/>
    <w:rsid w:val="009854E1"/>
    <w:rsid w:val="00991377"/>
    <w:rsid w:val="00991C73"/>
    <w:rsid w:val="0099322F"/>
    <w:rsid w:val="00996422"/>
    <w:rsid w:val="0099669C"/>
    <w:rsid w:val="009969BF"/>
    <w:rsid w:val="0099706E"/>
    <w:rsid w:val="009A0280"/>
    <w:rsid w:val="009A4EB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BA"/>
    <w:rsid w:val="009C35C7"/>
    <w:rsid w:val="009C3E60"/>
    <w:rsid w:val="009C3F2A"/>
    <w:rsid w:val="009C725A"/>
    <w:rsid w:val="009C7264"/>
    <w:rsid w:val="009D054E"/>
    <w:rsid w:val="009D39C2"/>
    <w:rsid w:val="009D5FB2"/>
    <w:rsid w:val="009D699E"/>
    <w:rsid w:val="009E131A"/>
    <w:rsid w:val="009E5A35"/>
    <w:rsid w:val="009E621A"/>
    <w:rsid w:val="009F093A"/>
    <w:rsid w:val="00A01793"/>
    <w:rsid w:val="00A0204F"/>
    <w:rsid w:val="00A04723"/>
    <w:rsid w:val="00A05907"/>
    <w:rsid w:val="00A0643A"/>
    <w:rsid w:val="00A068B5"/>
    <w:rsid w:val="00A07000"/>
    <w:rsid w:val="00A07745"/>
    <w:rsid w:val="00A0797E"/>
    <w:rsid w:val="00A108F2"/>
    <w:rsid w:val="00A11517"/>
    <w:rsid w:val="00A13239"/>
    <w:rsid w:val="00A140F2"/>
    <w:rsid w:val="00A14309"/>
    <w:rsid w:val="00A1679B"/>
    <w:rsid w:val="00A179DA"/>
    <w:rsid w:val="00A20811"/>
    <w:rsid w:val="00A20B25"/>
    <w:rsid w:val="00A22369"/>
    <w:rsid w:val="00A22F42"/>
    <w:rsid w:val="00A231CB"/>
    <w:rsid w:val="00A24F0A"/>
    <w:rsid w:val="00A2569C"/>
    <w:rsid w:val="00A27A13"/>
    <w:rsid w:val="00A3172F"/>
    <w:rsid w:val="00A31D64"/>
    <w:rsid w:val="00A31EBC"/>
    <w:rsid w:val="00A34EB8"/>
    <w:rsid w:val="00A3578F"/>
    <w:rsid w:val="00A35C28"/>
    <w:rsid w:val="00A35F9C"/>
    <w:rsid w:val="00A40925"/>
    <w:rsid w:val="00A43B07"/>
    <w:rsid w:val="00A5171B"/>
    <w:rsid w:val="00A51DBE"/>
    <w:rsid w:val="00A52EFA"/>
    <w:rsid w:val="00A5380C"/>
    <w:rsid w:val="00A62B09"/>
    <w:rsid w:val="00A6328F"/>
    <w:rsid w:val="00A647FC"/>
    <w:rsid w:val="00A65044"/>
    <w:rsid w:val="00A659BE"/>
    <w:rsid w:val="00A66317"/>
    <w:rsid w:val="00A67DDA"/>
    <w:rsid w:val="00A67E02"/>
    <w:rsid w:val="00A73502"/>
    <w:rsid w:val="00A77328"/>
    <w:rsid w:val="00A77E08"/>
    <w:rsid w:val="00A80213"/>
    <w:rsid w:val="00A82BFB"/>
    <w:rsid w:val="00A87122"/>
    <w:rsid w:val="00A873FD"/>
    <w:rsid w:val="00A912F9"/>
    <w:rsid w:val="00A923A8"/>
    <w:rsid w:val="00A92ACE"/>
    <w:rsid w:val="00A94A29"/>
    <w:rsid w:val="00A96C14"/>
    <w:rsid w:val="00A970E9"/>
    <w:rsid w:val="00AA0516"/>
    <w:rsid w:val="00AA4C98"/>
    <w:rsid w:val="00AA4E2A"/>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A52"/>
    <w:rsid w:val="00AC06BF"/>
    <w:rsid w:val="00AC16D7"/>
    <w:rsid w:val="00AC1C82"/>
    <w:rsid w:val="00AC2617"/>
    <w:rsid w:val="00AC2F8D"/>
    <w:rsid w:val="00AC471F"/>
    <w:rsid w:val="00AC4EF5"/>
    <w:rsid w:val="00AC53E1"/>
    <w:rsid w:val="00AC6323"/>
    <w:rsid w:val="00AC6A88"/>
    <w:rsid w:val="00AC6B88"/>
    <w:rsid w:val="00AC7D08"/>
    <w:rsid w:val="00AC7EB4"/>
    <w:rsid w:val="00AD01AD"/>
    <w:rsid w:val="00AD0794"/>
    <w:rsid w:val="00AD1167"/>
    <w:rsid w:val="00AD1F7E"/>
    <w:rsid w:val="00AD23B6"/>
    <w:rsid w:val="00AD43D4"/>
    <w:rsid w:val="00AD4E45"/>
    <w:rsid w:val="00AD7356"/>
    <w:rsid w:val="00AE0869"/>
    <w:rsid w:val="00AE2BF4"/>
    <w:rsid w:val="00AE3076"/>
    <w:rsid w:val="00AE3E8A"/>
    <w:rsid w:val="00AE4DA1"/>
    <w:rsid w:val="00AE555D"/>
    <w:rsid w:val="00AE616F"/>
    <w:rsid w:val="00AE628E"/>
    <w:rsid w:val="00AE6973"/>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4388"/>
    <w:rsid w:val="00B4720B"/>
    <w:rsid w:val="00B47933"/>
    <w:rsid w:val="00B506F9"/>
    <w:rsid w:val="00B51F27"/>
    <w:rsid w:val="00B53DB9"/>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6617"/>
    <w:rsid w:val="00B871FC"/>
    <w:rsid w:val="00B87678"/>
    <w:rsid w:val="00B92B9A"/>
    <w:rsid w:val="00B94572"/>
    <w:rsid w:val="00B95CED"/>
    <w:rsid w:val="00B96F93"/>
    <w:rsid w:val="00BA160F"/>
    <w:rsid w:val="00BA162C"/>
    <w:rsid w:val="00BA49D8"/>
    <w:rsid w:val="00BA6E3A"/>
    <w:rsid w:val="00BA7FC4"/>
    <w:rsid w:val="00BB0DFD"/>
    <w:rsid w:val="00BB122B"/>
    <w:rsid w:val="00BB34BD"/>
    <w:rsid w:val="00BB62F9"/>
    <w:rsid w:val="00BB79CD"/>
    <w:rsid w:val="00BC0E71"/>
    <w:rsid w:val="00BC1456"/>
    <w:rsid w:val="00BC5299"/>
    <w:rsid w:val="00BC542D"/>
    <w:rsid w:val="00BC55D0"/>
    <w:rsid w:val="00BC5705"/>
    <w:rsid w:val="00BC590F"/>
    <w:rsid w:val="00BC73A3"/>
    <w:rsid w:val="00BD1AFF"/>
    <w:rsid w:val="00BD38D1"/>
    <w:rsid w:val="00BD4322"/>
    <w:rsid w:val="00BD48E1"/>
    <w:rsid w:val="00BD685E"/>
    <w:rsid w:val="00BD6D2D"/>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6CBC"/>
    <w:rsid w:val="00C57C6F"/>
    <w:rsid w:val="00C60EB3"/>
    <w:rsid w:val="00C61C3F"/>
    <w:rsid w:val="00C64569"/>
    <w:rsid w:val="00C66827"/>
    <w:rsid w:val="00C70103"/>
    <w:rsid w:val="00C713C7"/>
    <w:rsid w:val="00C72423"/>
    <w:rsid w:val="00C72E60"/>
    <w:rsid w:val="00C748E4"/>
    <w:rsid w:val="00C7507B"/>
    <w:rsid w:val="00C755DA"/>
    <w:rsid w:val="00C770B8"/>
    <w:rsid w:val="00C805CF"/>
    <w:rsid w:val="00C840AF"/>
    <w:rsid w:val="00C87A5C"/>
    <w:rsid w:val="00C904B1"/>
    <w:rsid w:val="00C91ADC"/>
    <w:rsid w:val="00C940BC"/>
    <w:rsid w:val="00C950BE"/>
    <w:rsid w:val="00C951A1"/>
    <w:rsid w:val="00C959D3"/>
    <w:rsid w:val="00C96322"/>
    <w:rsid w:val="00CA0338"/>
    <w:rsid w:val="00CA0413"/>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5C1E"/>
    <w:rsid w:val="00CE70DF"/>
    <w:rsid w:val="00CF32BB"/>
    <w:rsid w:val="00CF3571"/>
    <w:rsid w:val="00CF5134"/>
    <w:rsid w:val="00CF5CFB"/>
    <w:rsid w:val="00D0226E"/>
    <w:rsid w:val="00D03D65"/>
    <w:rsid w:val="00D04708"/>
    <w:rsid w:val="00D06AB9"/>
    <w:rsid w:val="00D104B4"/>
    <w:rsid w:val="00D11244"/>
    <w:rsid w:val="00D146BB"/>
    <w:rsid w:val="00D17F69"/>
    <w:rsid w:val="00D20A19"/>
    <w:rsid w:val="00D21C6B"/>
    <w:rsid w:val="00D23EF8"/>
    <w:rsid w:val="00D25D5A"/>
    <w:rsid w:val="00D30EB7"/>
    <w:rsid w:val="00D31247"/>
    <w:rsid w:val="00D32E50"/>
    <w:rsid w:val="00D33DE1"/>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399F"/>
    <w:rsid w:val="00D65871"/>
    <w:rsid w:val="00D670A3"/>
    <w:rsid w:val="00D721EA"/>
    <w:rsid w:val="00D73267"/>
    <w:rsid w:val="00D74F07"/>
    <w:rsid w:val="00D77B0B"/>
    <w:rsid w:val="00D81509"/>
    <w:rsid w:val="00D8625D"/>
    <w:rsid w:val="00D973BC"/>
    <w:rsid w:val="00DA2A40"/>
    <w:rsid w:val="00DA32AC"/>
    <w:rsid w:val="00DA58F8"/>
    <w:rsid w:val="00DA7807"/>
    <w:rsid w:val="00DB0820"/>
    <w:rsid w:val="00DB2F72"/>
    <w:rsid w:val="00DB4B2F"/>
    <w:rsid w:val="00DB6D2E"/>
    <w:rsid w:val="00DB719D"/>
    <w:rsid w:val="00DB7613"/>
    <w:rsid w:val="00DC33B9"/>
    <w:rsid w:val="00DC45F3"/>
    <w:rsid w:val="00DC5F37"/>
    <w:rsid w:val="00DD00DC"/>
    <w:rsid w:val="00DD3FA9"/>
    <w:rsid w:val="00DD604A"/>
    <w:rsid w:val="00DE2BE1"/>
    <w:rsid w:val="00DE3412"/>
    <w:rsid w:val="00DE40E0"/>
    <w:rsid w:val="00DE41C6"/>
    <w:rsid w:val="00DE49A7"/>
    <w:rsid w:val="00DE4D69"/>
    <w:rsid w:val="00DE6094"/>
    <w:rsid w:val="00DE7EAC"/>
    <w:rsid w:val="00DF1797"/>
    <w:rsid w:val="00DF35B8"/>
    <w:rsid w:val="00DF3C16"/>
    <w:rsid w:val="00DF3EA0"/>
    <w:rsid w:val="00DF4B74"/>
    <w:rsid w:val="00DF7B75"/>
    <w:rsid w:val="00E02796"/>
    <w:rsid w:val="00E02AED"/>
    <w:rsid w:val="00E02B9F"/>
    <w:rsid w:val="00E02DD4"/>
    <w:rsid w:val="00E0359C"/>
    <w:rsid w:val="00E046AB"/>
    <w:rsid w:val="00E04E11"/>
    <w:rsid w:val="00E05BC1"/>
    <w:rsid w:val="00E11C57"/>
    <w:rsid w:val="00E13D08"/>
    <w:rsid w:val="00E14173"/>
    <w:rsid w:val="00E16423"/>
    <w:rsid w:val="00E17835"/>
    <w:rsid w:val="00E21019"/>
    <w:rsid w:val="00E219A6"/>
    <w:rsid w:val="00E2470F"/>
    <w:rsid w:val="00E24805"/>
    <w:rsid w:val="00E30211"/>
    <w:rsid w:val="00E30983"/>
    <w:rsid w:val="00E309A0"/>
    <w:rsid w:val="00E31634"/>
    <w:rsid w:val="00E317D8"/>
    <w:rsid w:val="00E31E63"/>
    <w:rsid w:val="00E32711"/>
    <w:rsid w:val="00E33CBD"/>
    <w:rsid w:val="00E33CC6"/>
    <w:rsid w:val="00E340EB"/>
    <w:rsid w:val="00E361EE"/>
    <w:rsid w:val="00E36B7C"/>
    <w:rsid w:val="00E404D4"/>
    <w:rsid w:val="00E40581"/>
    <w:rsid w:val="00E4202A"/>
    <w:rsid w:val="00E44B66"/>
    <w:rsid w:val="00E463C8"/>
    <w:rsid w:val="00E47787"/>
    <w:rsid w:val="00E47F9B"/>
    <w:rsid w:val="00E51157"/>
    <w:rsid w:val="00E51948"/>
    <w:rsid w:val="00E535EB"/>
    <w:rsid w:val="00E55C85"/>
    <w:rsid w:val="00E56A2B"/>
    <w:rsid w:val="00E56E19"/>
    <w:rsid w:val="00E5710E"/>
    <w:rsid w:val="00E57B75"/>
    <w:rsid w:val="00E602E1"/>
    <w:rsid w:val="00E61062"/>
    <w:rsid w:val="00E620EC"/>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044"/>
    <w:rsid w:val="00E85260"/>
    <w:rsid w:val="00E87D8F"/>
    <w:rsid w:val="00E87E25"/>
    <w:rsid w:val="00E9122E"/>
    <w:rsid w:val="00E93A24"/>
    <w:rsid w:val="00E940A7"/>
    <w:rsid w:val="00E955E4"/>
    <w:rsid w:val="00E958CC"/>
    <w:rsid w:val="00E96B75"/>
    <w:rsid w:val="00EA002D"/>
    <w:rsid w:val="00EA0149"/>
    <w:rsid w:val="00EA0ADE"/>
    <w:rsid w:val="00EA1DBA"/>
    <w:rsid w:val="00EA30F1"/>
    <w:rsid w:val="00EA35A2"/>
    <w:rsid w:val="00EA6D39"/>
    <w:rsid w:val="00EB0286"/>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197C"/>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73B"/>
    <w:rsid w:val="00F23E2C"/>
    <w:rsid w:val="00F2438B"/>
    <w:rsid w:val="00F2449A"/>
    <w:rsid w:val="00F2742E"/>
    <w:rsid w:val="00F30953"/>
    <w:rsid w:val="00F32ED9"/>
    <w:rsid w:val="00F33CE3"/>
    <w:rsid w:val="00F34F1E"/>
    <w:rsid w:val="00F35E51"/>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F93"/>
    <w:rsid w:val="00F641DF"/>
    <w:rsid w:val="00F65179"/>
    <w:rsid w:val="00F67F91"/>
    <w:rsid w:val="00F71E19"/>
    <w:rsid w:val="00F72931"/>
    <w:rsid w:val="00F76E9C"/>
    <w:rsid w:val="00F77DC4"/>
    <w:rsid w:val="00F81A17"/>
    <w:rsid w:val="00F82C37"/>
    <w:rsid w:val="00F830B6"/>
    <w:rsid w:val="00F83E0F"/>
    <w:rsid w:val="00F84E90"/>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B67D5"/>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057"/>
    <w:rsid w:val="00FD54EE"/>
    <w:rsid w:val="00FD5D30"/>
    <w:rsid w:val="00FD6320"/>
    <w:rsid w:val="00FE233A"/>
    <w:rsid w:val="00FE261D"/>
    <w:rsid w:val="00FE2F4E"/>
    <w:rsid w:val="00FE3186"/>
    <w:rsid w:val="00FE4D4C"/>
    <w:rsid w:val="00FE4FDD"/>
    <w:rsid w:val="00FE6DCC"/>
    <w:rsid w:val="00FF02D6"/>
    <w:rsid w:val="00FF0A4B"/>
    <w:rsid w:val="00FF223C"/>
    <w:rsid w:val="00FF3E35"/>
    <w:rsid w:val="00FF48AA"/>
    <w:rsid w:val="00FF5D50"/>
    <w:rsid w:val="00FF703D"/>
    <w:rsid w:val="100B2C89"/>
    <w:rsid w:val="227B439B"/>
    <w:rsid w:val="5312FC74"/>
    <w:rsid w:val="6073E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19CDF"/>
  <w15:chartTrackingRefBased/>
  <w15:docId w15:val="{D437C7A7-1E68-4589-AFE4-6DEDE2A8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5DE"/>
    <w:pPr>
      <w:widowControl w:val="0"/>
    </w:pPr>
    <w:rPr>
      <w:rFonts w:ascii="Arial" w:eastAsia="Times New Roman" w:hAnsi="Arial"/>
      <w:snapToGrid w:val="0"/>
      <w:sz w:val="24"/>
      <w:lang w:val="en-US" w:eastAsia="en-US"/>
    </w:rPr>
  </w:style>
  <w:style w:type="paragraph" w:styleId="Heading1">
    <w:name w:val="heading 1"/>
    <w:basedOn w:val="Normal"/>
    <w:next w:val="Normal"/>
    <w:link w:val="Heading1Char"/>
    <w:qFormat/>
    <w:rsid w:val="00AE6973"/>
    <w:pPr>
      <w:keepNext/>
      <w:widowControl/>
      <w:outlineLvl w:val="0"/>
    </w:pPr>
    <w:rPr>
      <w:b/>
      <w:snapToGrid/>
      <w:sz w:val="36"/>
      <w:lang w:val="x-none" w:eastAsia="en-GB"/>
    </w:rPr>
  </w:style>
  <w:style w:type="paragraph" w:styleId="Heading2">
    <w:name w:val="heading 2"/>
    <w:basedOn w:val="Normal"/>
    <w:next w:val="Normal"/>
    <w:link w:val="Heading2Char"/>
    <w:uiPriority w:val="9"/>
    <w:unhideWhenUsed/>
    <w:qFormat/>
    <w:rsid w:val="00AE6973"/>
    <w:pPr>
      <w:keepNext/>
      <w:spacing w:before="240" w:after="60"/>
      <w:outlineLvl w:val="1"/>
    </w:pPr>
    <w:rPr>
      <w:rFonts w:eastAsiaTheme="majorEastAsia" w:cstheme="majorBidi"/>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6973"/>
    <w:rPr>
      <w:rFonts w:ascii="Arial" w:eastAsia="Times New Roman" w:hAnsi="Arial"/>
      <w:b/>
      <w:sz w:val="36"/>
      <w:lang w:val="x-none"/>
    </w:rPr>
  </w:style>
  <w:style w:type="paragraph" w:styleId="BodyText">
    <w:name w:val="Body Text"/>
    <w:basedOn w:val="Normal"/>
    <w:link w:val="BodyTextChar"/>
    <w:rsid w:val="00A108F2"/>
    <w:pPr>
      <w:widowControl/>
    </w:pPr>
    <w:rPr>
      <w:snapToGrid/>
      <w:sz w:val="20"/>
      <w:lang w:val="x-none" w:eastAsia="en-GB"/>
    </w:rPr>
  </w:style>
  <w:style w:type="character" w:customStyle="1" w:styleId="BodyTextChar">
    <w:name w:val="Body Text Char"/>
    <w:link w:val="BodyText"/>
    <w:rsid w:val="00A108F2"/>
    <w:rPr>
      <w:rFonts w:ascii="Times New Roman" w:eastAsia="Times New Roman" w:hAnsi="Times New Roman" w:cs="Times New Roman"/>
      <w:sz w:val="20"/>
      <w:szCs w:val="20"/>
      <w:lang w:val="x-none" w:eastAsia="en-GB"/>
    </w:rPr>
  </w:style>
  <w:style w:type="paragraph" w:styleId="Header">
    <w:name w:val="header"/>
    <w:basedOn w:val="Normal"/>
    <w:link w:val="HeaderChar"/>
    <w:uiPriority w:val="99"/>
    <w:unhideWhenUsed/>
    <w:rsid w:val="00A108F2"/>
    <w:pPr>
      <w:tabs>
        <w:tab w:val="center" w:pos="4513"/>
        <w:tab w:val="right" w:pos="9026"/>
      </w:tabs>
    </w:pPr>
    <w:rPr>
      <w:lang w:eastAsia="x-none"/>
    </w:rPr>
  </w:style>
  <w:style w:type="character" w:customStyle="1" w:styleId="HeaderChar">
    <w:name w:val="Header Char"/>
    <w:link w:val="Header"/>
    <w:uiPriority w:val="99"/>
    <w:rsid w:val="00A108F2"/>
    <w:rPr>
      <w:rFonts w:ascii="Times New Roman" w:eastAsia="Times New Roman" w:hAnsi="Times New Roman" w:cs="Times New Roman"/>
      <w:snapToGrid w:val="0"/>
      <w:sz w:val="24"/>
      <w:szCs w:val="20"/>
      <w:lang w:val="en-US" w:eastAsia="x-none"/>
    </w:rPr>
  </w:style>
  <w:style w:type="paragraph" w:styleId="Footer">
    <w:name w:val="footer"/>
    <w:basedOn w:val="Normal"/>
    <w:link w:val="FooterChar"/>
    <w:uiPriority w:val="99"/>
    <w:unhideWhenUsed/>
    <w:rsid w:val="00A108F2"/>
    <w:pPr>
      <w:tabs>
        <w:tab w:val="center" w:pos="4513"/>
        <w:tab w:val="right" w:pos="9026"/>
      </w:tabs>
    </w:pPr>
    <w:rPr>
      <w:lang w:eastAsia="x-none"/>
    </w:rPr>
  </w:style>
  <w:style w:type="character" w:customStyle="1" w:styleId="FooterChar">
    <w:name w:val="Footer Char"/>
    <w:link w:val="Footer"/>
    <w:uiPriority w:val="99"/>
    <w:rsid w:val="00A108F2"/>
    <w:rPr>
      <w:rFonts w:ascii="Times New Roman" w:eastAsia="Times New Roman" w:hAnsi="Times New Roman" w:cs="Times New Roman"/>
      <w:snapToGrid w:val="0"/>
      <w:sz w:val="24"/>
      <w:szCs w:val="20"/>
      <w:lang w:val="en-US" w:eastAsia="x-none"/>
    </w:rPr>
  </w:style>
  <w:style w:type="character" w:styleId="Hyperlink">
    <w:name w:val="Hyperlink"/>
    <w:rsid w:val="00A108F2"/>
    <w:rPr>
      <w:color w:val="0000FF"/>
      <w:u w:val="single"/>
    </w:rPr>
  </w:style>
  <w:style w:type="paragraph" w:styleId="ListParagraph">
    <w:name w:val="List Paragraph"/>
    <w:basedOn w:val="Normal"/>
    <w:uiPriority w:val="34"/>
    <w:qFormat/>
    <w:rsid w:val="00A108F2"/>
    <w:pPr>
      <w:widowControl/>
      <w:autoSpaceDE w:val="0"/>
      <w:autoSpaceDN w:val="0"/>
      <w:ind w:left="720"/>
    </w:pPr>
    <w:rPr>
      <w:rFonts w:eastAsia="SimSun"/>
      <w:snapToGrid/>
      <w:sz w:val="22"/>
      <w:szCs w:val="22"/>
      <w:lang w:val="en-GB" w:eastAsia="zh-CN"/>
    </w:rPr>
  </w:style>
  <w:style w:type="paragraph" w:styleId="Title">
    <w:name w:val="Title"/>
    <w:basedOn w:val="Normal"/>
    <w:link w:val="TitleChar"/>
    <w:qFormat/>
    <w:rsid w:val="00A108F2"/>
    <w:pPr>
      <w:widowControl/>
      <w:jc w:val="center"/>
    </w:pPr>
    <w:rPr>
      <w:b/>
      <w:snapToGrid/>
      <w:sz w:val="20"/>
      <w:lang w:val="x-none" w:eastAsia="en-GB"/>
    </w:rPr>
  </w:style>
  <w:style w:type="character" w:customStyle="1" w:styleId="TitleChar">
    <w:name w:val="Title Char"/>
    <w:link w:val="Title"/>
    <w:rsid w:val="00A108F2"/>
    <w:rPr>
      <w:rFonts w:ascii="Times New Roman" w:eastAsia="Times New Roman" w:hAnsi="Times New Roman" w:cs="Times New Roman"/>
      <w:b/>
      <w:sz w:val="20"/>
      <w:szCs w:val="20"/>
      <w:lang w:val="x-none" w:eastAsia="en-GB"/>
    </w:rPr>
  </w:style>
  <w:style w:type="paragraph" w:customStyle="1" w:styleId="Style">
    <w:name w:val="Style"/>
    <w:rsid w:val="00A108F2"/>
    <w:pPr>
      <w:widowControl w:val="0"/>
      <w:autoSpaceDE w:val="0"/>
      <w:autoSpaceDN w:val="0"/>
      <w:adjustRightInd w:val="0"/>
    </w:pPr>
    <w:rPr>
      <w:rFonts w:ascii="Arial" w:eastAsia="Times New Roman" w:hAnsi="Arial" w:cs="Arial"/>
      <w:sz w:val="24"/>
      <w:szCs w:val="24"/>
    </w:rPr>
  </w:style>
  <w:style w:type="character" w:styleId="FollowedHyperlink">
    <w:name w:val="FollowedHyperlink"/>
    <w:uiPriority w:val="99"/>
    <w:semiHidden/>
    <w:unhideWhenUsed/>
    <w:rsid w:val="005B2B31"/>
    <w:rPr>
      <w:color w:val="800080"/>
      <w:u w:val="single"/>
    </w:rPr>
  </w:style>
  <w:style w:type="paragraph" w:styleId="BalloonText">
    <w:name w:val="Balloon Text"/>
    <w:basedOn w:val="Normal"/>
    <w:link w:val="BalloonTextChar"/>
    <w:uiPriority w:val="99"/>
    <w:semiHidden/>
    <w:unhideWhenUsed/>
    <w:rsid w:val="00BB79CD"/>
    <w:rPr>
      <w:rFonts w:ascii="Tahoma" w:hAnsi="Tahoma" w:cs="Tahoma"/>
      <w:sz w:val="16"/>
      <w:szCs w:val="16"/>
    </w:rPr>
  </w:style>
  <w:style w:type="character" w:customStyle="1" w:styleId="BalloonTextChar">
    <w:name w:val="Balloon Text Char"/>
    <w:link w:val="BalloonText"/>
    <w:uiPriority w:val="99"/>
    <w:semiHidden/>
    <w:rsid w:val="00BB79CD"/>
    <w:rPr>
      <w:rFonts w:ascii="Tahoma" w:eastAsia="Times New Roman" w:hAnsi="Tahoma" w:cs="Tahoma"/>
      <w:snapToGrid w:val="0"/>
      <w:sz w:val="16"/>
      <w:szCs w:val="16"/>
      <w:lang w:val="en-US" w:eastAsia="en-US"/>
    </w:rPr>
  </w:style>
  <w:style w:type="character" w:customStyle="1" w:styleId="Heading2Char">
    <w:name w:val="Heading 2 Char"/>
    <w:basedOn w:val="DefaultParagraphFont"/>
    <w:link w:val="Heading2"/>
    <w:uiPriority w:val="9"/>
    <w:rsid w:val="00AE6973"/>
    <w:rPr>
      <w:rFonts w:ascii="Arial" w:eastAsiaTheme="majorEastAsia" w:hAnsi="Arial" w:cstheme="majorBidi"/>
      <w:b/>
      <w:bCs/>
      <w:iCs/>
      <w:snapToGrid w:val="0"/>
      <w:sz w:val="28"/>
      <w:szCs w:val="28"/>
      <w:lang w:val="en-US" w:eastAsia="en-US"/>
    </w:rPr>
  </w:style>
  <w:style w:type="table" w:styleId="TableGridLight">
    <w:name w:val="Grid Table Light"/>
    <w:basedOn w:val="TableNormal"/>
    <w:uiPriority w:val="40"/>
    <w:rsid w:val="00AE69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AE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CC193-9E7D-4EB3-98DE-3662A60BE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E5804-D3B1-4CBE-AF56-3C52A0C8E2E9}">
  <ds:schemaRefs>
    <ds:schemaRef ds:uri="http://schemas.microsoft.com/office/2006/metadata/longProperties"/>
  </ds:schemaRefs>
</ds:datastoreItem>
</file>

<file path=customXml/itemProps3.xml><?xml version="1.0" encoding="utf-8"?>
<ds:datastoreItem xmlns:ds="http://schemas.openxmlformats.org/officeDocument/2006/customXml" ds:itemID="{35DFAB4E-27F4-4676-9835-8144E60B2CAB}">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10EB4EB8-129A-453F-AE04-B7A12DAFA3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4935</Characters>
  <Application>Microsoft Office Word</Application>
  <DocSecurity>0</DocSecurity>
  <Lines>41</Lines>
  <Paragraphs>11</Paragraphs>
  <ScaleCrop>false</ScaleCrop>
  <Company>Kingston University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Corcoran, Linda</cp:lastModifiedBy>
  <cp:revision>9</cp:revision>
  <dcterms:created xsi:type="dcterms:W3CDTF">2024-05-07T10:47:00Z</dcterms:created>
  <dcterms:modified xsi:type="dcterms:W3CDTF">2025-07-07T12:08:00Z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Delaney, Bernadette</vt:lpwstr>
  </property>
  <property fmtid="{D5CDD505-2E9C-101B-9397-08002B2CF9AE}" pid="4" name="Order">
    <vt:lpwstr>1694200.00000000</vt:lpwstr>
  </property>
  <property fmtid="{D5CDD505-2E9C-101B-9397-08002B2CF9AE}" pid="5" name="Document Subject">
    <vt:lpwstr/>
  </property>
  <property fmtid="{D5CDD505-2E9C-101B-9397-08002B2CF9AE}" pid="6" name="display_urn:schemas-microsoft-com:office:office#Author">
    <vt:lpwstr>Delaney, Bernadette</vt:lpwstr>
  </property>
  <property fmtid="{D5CDD505-2E9C-101B-9397-08002B2CF9AE}" pid="7" name="Expiry Date">
    <vt:lpwstr/>
  </property>
  <property fmtid="{D5CDD505-2E9C-101B-9397-08002B2CF9AE}" pid="8" name="Document Type">
    <vt:lpwstr/>
  </property>
  <property fmtid="{D5CDD505-2E9C-101B-9397-08002B2CF9AE}" pid="9" name="Document Authors">
    <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KU02390@kingston.ac.uk</vt:lpwstr>
  </property>
  <property fmtid="{D5CDD505-2E9C-101B-9397-08002B2CF9AE}" pid="13" name="MSIP_Label_3b551598-29da-492a-8b9f-8358cd43dd03_SetDate">
    <vt:lpwstr>2020-11-06T18:11:06.4688671Z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ff3a0a33-d073-4d45-a035-d062cda027f5</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ContentTypeId">
    <vt:lpwstr>0x010100AF47C6D639642C4882A310EAFDB93A7F</vt:lpwstr>
  </property>
</Properties>
</file>