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55E5F" w:rsidR="00554826" w:rsidP="00B55E5F" w:rsidRDefault="00554826" w14:paraId="66C05B26" w14:textId="77777777">
      <w:pPr>
        <w:pStyle w:val="Heading1"/>
        <w:jc w:val="center"/>
      </w:pPr>
      <w:r w:rsidRPr="00B55E5F">
        <w:t>Template B</w:t>
      </w:r>
      <w:r w:rsidRPr="00B55E5F" w:rsidR="009242B0">
        <w:t>9</w:t>
      </w:r>
    </w:p>
    <w:p w:rsidRPr="00B55E5F" w:rsidR="00581079" w:rsidP="00B55E5F" w:rsidRDefault="00C211E9" w14:paraId="7C75B996" w14:textId="47028ADE">
      <w:pPr>
        <w:pStyle w:val="Heading1"/>
        <w:jc w:val="center"/>
      </w:pPr>
      <w:r w:rsidRPr="00B55E5F">
        <w:t xml:space="preserve">Annual </w:t>
      </w:r>
      <w:r w:rsidRPr="00B55E5F" w:rsidR="00554826">
        <w:t>Institutional Monitoring</w:t>
      </w:r>
      <w:r w:rsidRPr="00B55E5F" w:rsidR="00554826">
        <w:fldChar w:fldCharType="begin"/>
      </w:r>
      <w:r w:rsidRPr="00B55E5F" w:rsidR="00554826">
        <w:instrText xml:space="preserve"> XE "Institutional Monitoring:IM" </w:instrText>
      </w:r>
      <w:r w:rsidRPr="00B55E5F" w:rsidR="00554826">
        <w:fldChar w:fldCharType="end"/>
      </w:r>
      <w:r w:rsidRPr="00B55E5F" w:rsidR="00554826">
        <w:t xml:space="preserve"> </w:t>
      </w:r>
      <w:r w:rsidRPr="00B55E5F" w:rsidR="00581079">
        <w:t xml:space="preserve">Overview </w:t>
      </w:r>
      <w:r w:rsidRPr="00B55E5F" w:rsidR="00554826">
        <w:t>Report</w:t>
      </w:r>
    </w:p>
    <w:p w:rsidRPr="00B55E5F" w:rsidR="00581079" w:rsidP="00B55E5F" w:rsidRDefault="003207A4" w14:paraId="630A9E57" w14:textId="77A4B066">
      <w:pPr>
        <w:pStyle w:val="Heading1"/>
        <w:jc w:val="center"/>
      </w:pPr>
      <w:r w:rsidRPr="00B55E5F">
        <w:t xml:space="preserve">for academic year </w:t>
      </w:r>
      <w:r w:rsidRPr="00B55E5F" w:rsidR="00A5502F">
        <w:t>(***)</w:t>
      </w:r>
    </w:p>
    <w:p w:rsidR="00581079" w:rsidP="00554826" w:rsidRDefault="00581079" w14:paraId="4C71CFB1" w14:textId="617F5BC6">
      <w:pPr>
        <w:ind w:right="-43"/>
        <w:rPr>
          <w:rFonts w:cs="Arial"/>
          <w:b/>
          <w:noProof/>
        </w:rPr>
      </w:pPr>
      <w:r>
        <w:rPr>
          <w:rFonts w:cs="Arial"/>
          <w:b/>
          <w:noProof/>
        </w:rPr>
        <w:t>Part 1:</w:t>
      </w:r>
      <w:r w:rsidR="00B55E5F">
        <w:rPr>
          <w:rFonts w:cs="Arial"/>
          <w:b/>
          <w:noProof/>
        </w:rPr>
        <w:t xml:space="preserve"> </w:t>
      </w:r>
      <w:r>
        <w:rPr>
          <w:rFonts w:cs="Arial"/>
          <w:b/>
          <w:noProof/>
        </w:rPr>
        <w:t>Commentary</w:t>
      </w:r>
    </w:p>
    <w:p w:rsidRPr="00B55E5F" w:rsidR="00A5502F" w:rsidP="00B55E5F" w:rsidRDefault="00A5502F" w14:paraId="4BC90985" w14:textId="6C0810E7">
      <w:pPr>
        <w:numPr>
          <w:ilvl w:val="0"/>
          <w:numId w:val="2"/>
        </w:numPr>
        <w:ind w:left="567" w:right="-43" w:hanging="567"/>
        <w:rPr>
          <w:rFonts w:cs="Arial"/>
          <w:noProof/>
        </w:rPr>
      </w:pPr>
      <w:r>
        <w:rPr>
          <w:rFonts w:cs="Arial"/>
          <w:noProof/>
        </w:rPr>
        <w:t>Introduction</w:t>
      </w:r>
    </w:p>
    <w:p w:rsidRPr="00B55E5F" w:rsidR="00C80F64" w:rsidP="00B55E5F" w:rsidRDefault="00C80F64" w14:paraId="75CCB8D9" w14:textId="5E098FA1">
      <w:pPr>
        <w:numPr>
          <w:ilvl w:val="0"/>
          <w:numId w:val="2"/>
        </w:numPr>
        <w:ind w:left="567" w:right="-43" w:hanging="567"/>
        <w:rPr>
          <w:rFonts w:cs="Arial"/>
          <w:noProof/>
        </w:rPr>
      </w:pPr>
      <w:r>
        <w:rPr>
          <w:rFonts w:cs="Arial"/>
          <w:noProof/>
        </w:rPr>
        <w:t>Support for collaborative partners</w:t>
      </w:r>
    </w:p>
    <w:p w:rsidRPr="00B55E5F" w:rsidR="00C80F64" w:rsidP="00B55E5F" w:rsidRDefault="00C80F64" w14:paraId="25D8B4CB" w14:textId="1B75E96E">
      <w:pPr>
        <w:numPr>
          <w:ilvl w:val="0"/>
          <w:numId w:val="2"/>
        </w:numPr>
        <w:ind w:left="567" w:right="-43" w:hanging="567"/>
        <w:rPr>
          <w:rFonts w:cs="Arial"/>
          <w:noProof/>
        </w:rPr>
      </w:pPr>
      <w:r>
        <w:rPr>
          <w:rFonts w:cs="Arial"/>
          <w:noProof/>
        </w:rPr>
        <w:t>Collaborative partner staff development needs</w:t>
      </w:r>
    </w:p>
    <w:p w:rsidRPr="00B55E5F" w:rsidR="00581079" w:rsidP="00B55E5F" w:rsidRDefault="00581079" w14:paraId="65119D73" w14:textId="1145294E">
      <w:pPr>
        <w:numPr>
          <w:ilvl w:val="0"/>
          <w:numId w:val="2"/>
        </w:numPr>
        <w:ind w:left="567" w:right="-43" w:hanging="567"/>
        <w:rPr>
          <w:rFonts w:cs="Arial"/>
          <w:noProof/>
        </w:rPr>
      </w:pPr>
      <w:r w:rsidRPr="00A79C39">
        <w:rPr>
          <w:rFonts w:cs="Arial"/>
          <w:noProof/>
        </w:rPr>
        <w:t>Over</w:t>
      </w:r>
      <w:r w:rsidRPr="00A79C39" w:rsidR="7772AE63">
        <w:rPr>
          <w:rFonts w:cs="Arial"/>
          <w:noProof/>
        </w:rPr>
        <w:t>v</w:t>
      </w:r>
      <w:r w:rsidRPr="00A79C39">
        <w:rPr>
          <w:rFonts w:cs="Arial"/>
          <w:noProof/>
        </w:rPr>
        <w:t xml:space="preserve">iew of </w:t>
      </w:r>
      <w:r w:rsidRPr="00A79C39" w:rsidR="00A5502F">
        <w:rPr>
          <w:rFonts w:cs="Arial"/>
          <w:noProof/>
        </w:rPr>
        <w:t>partnerships</w:t>
      </w:r>
    </w:p>
    <w:p w:rsidRPr="00B55E5F" w:rsidR="00A5502F" w:rsidP="00B55E5F" w:rsidRDefault="00581079" w14:paraId="6C09F844" w14:textId="7B31E860">
      <w:pPr>
        <w:numPr>
          <w:ilvl w:val="0"/>
          <w:numId w:val="2"/>
        </w:numPr>
        <w:ind w:left="567" w:right="-43" w:hanging="567"/>
        <w:rPr>
          <w:rFonts w:cs="Arial"/>
          <w:noProof/>
        </w:rPr>
      </w:pPr>
      <w:r w:rsidRPr="00A79C39">
        <w:rPr>
          <w:rFonts w:cs="Arial"/>
          <w:noProof/>
        </w:rPr>
        <w:t>Report on general effectiveness of liaison arrangements</w:t>
      </w:r>
      <w:r w:rsidRPr="00A79C39" w:rsidR="00A5502F">
        <w:rPr>
          <w:rFonts w:cs="Arial"/>
          <w:noProof/>
        </w:rPr>
        <w:t xml:space="preserve"> inclu</w:t>
      </w:r>
      <w:r w:rsidRPr="00A79C39" w:rsidR="23C430BB">
        <w:rPr>
          <w:rFonts w:cs="Arial"/>
          <w:noProof/>
        </w:rPr>
        <w:t>d</w:t>
      </w:r>
      <w:r w:rsidRPr="00A79C39" w:rsidR="00A5502F">
        <w:rPr>
          <w:rFonts w:cs="Arial"/>
          <w:noProof/>
        </w:rPr>
        <w:t>ing operation of:</w:t>
      </w:r>
    </w:p>
    <w:p w:rsidR="00A5502F" w:rsidP="00A5502F" w:rsidRDefault="00A5502F" w14:paraId="5586302E" w14:textId="5B5A8201">
      <w:pPr>
        <w:numPr>
          <w:ilvl w:val="1"/>
          <w:numId w:val="2"/>
        </w:numPr>
        <w:ind w:right="-43"/>
        <w:rPr>
          <w:rFonts w:cs="Arial"/>
          <w:noProof/>
        </w:rPr>
      </w:pPr>
      <w:r w:rsidRPr="00A79C39">
        <w:rPr>
          <w:rFonts w:cs="Arial"/>
          <w:noProof/>
        </w:rPr>
        <w:t>S</w:t>
      </w:r>
      <w:r w:rsidRPr="00A79C39" w:rsidR="009F7216">
        <w:rPr>
          <w:rFonts w:cs="Arial"/>
          <w:noProof/>
        </w:rPr>
        <w:t>VCs</w:t>
      </w:r>
    </w:p>
    <w:p w:rsidRPr="00B55E5F" w:rsidR="00581079" w:rsidP="00B55E5F" w:rsidRDefault="55CB141C" w14:paraId="0FE0EF1D" w14:textId="31E40D47">
      <w:pPr>
        <w:numPr>
          <w:ilvl w:val="1"/>
          <w:numId w:val="2"/>
        </w:numPr>
        <w:ind w:right="-43"/>
        <w:rPr>
          <w:rFonts w:cs="Arial"/>
          <w:noProof/>
        </w:rPr>
      </w:pPr>
      <w:r w:rsidRPr="00A79C39">
        <w:rPr>
          <w:rFonts w:cs="Arial"/>
          <w:noProof/>
        </w:rPr>
        <w:t xml:space="preserve">Joint </w:t>
      </w:r>
      <w:r w:rsidRPr="00A79C39" w:rsidR="00A5502F">
        <w:rPr>
          <w:rFonts w:cs="Arial"/>
          <w:noProof/>
        </w:rPr>
        <w:t>Executive Committee meetings</w:t>
      </w:r>
    </w:p>
    <w:p w:rsidRPr="00B55E5F" w:rsidR="00C80F64" w:rsidP="00B55E5F" w:rsidRDefault="00581079" w14:paraId="235397F8" w14:textId="7B1597F9">
      <w:pPr>
        <w:numPr>
          <w:ilvl w:val="0"/>
          <w:numId w:val="2"/>
        </w:numPr>
        <w:ind w:left="567" w:right="-43" w:hanging="567"/>
        <w:rPr>
          <w:rFonts w:cs="Arial"/>
          <w:noProof/>
        </w:rPr>
      </w:pPr>
      <w:r w:rsidRPr="00A79C39">
        <w:rPr>
          <w:rFonts w:cs="Arial"/>
          <w:noProof/>
        </w:rPr>
        <w:t xml:space="preserve">Reports from external bodies (PSRB, </w:t>
      </w:r>
      <w:r w:rsidR="0035058B">
        <w:rPr>
          <w:rFonts w:cs="Arial"/>
          <w:noProof/>
        </w:rPr>
        <w:t>OfS</w:t>
      </w:r>
      <w:r w:rsidRPr="00A79C39">
        <w:rPr>
          <w:rFonts w:cs="Arial"/>
          <w:noProof/>
        </w:rPr>
        <w:t>, Ofsted</w:t>
      </w:r>
      <w:r w:rsidRPr="00A79C39" w:rsidR="0E82B6D2">
        <w:rPr>
          <w:rFonts w:cs="Arial"/>
          <w:noProof/>
        </w:rPr>
        <w:t>,</w:t>
      </w:r>
      <w:r w:rsidRPr="00A79C39">
        <w:rPr>
          <w:rFonts w:cs="Arial"/>
          <w:noProof/>
        </w:rPr>
        <w:t xml:space="preserve"> etc.)</w:t>
      </w:r>
    </w:p>
    <w:p w:rsidRPr="00B55E5F" w:rsidR="00C80F64" w:rsidP="00B55E5F" w:rsidRDefault="00C80F64" w14:paraId="02F90A60" w14:textId="2591BC85">
      <w:pPr>
        <w:numPr>
          <w:ilvl w:val="0"/>
          <w:numId w:val="2"/>
        </w:numPr>
        <w:ind w:left="567" w:right="-43" w:hanging="567"/>
        <w:rPr>
          <w:rFonts w:cs="Arial"/>
          <w:noProof/>
        </w:rPr>
      </w:pPr>
      <w:r w:rsidRPr="00C80F64">
        <w:rPr>
          <w:rFonts w:cs="Arial"/>
          <w:noProof/>
        </w:rPr>
        <w:t>Office for Students Registratio</w:t>
      </w:r>
      <w:r w:rsidR="00B55E5F">
        <w:rPr>
          <w:rFonts w:cs="Arial"/>
          <w:noProof/>
        </w:rPr>
        <w:t>n</w:t>
      </w:r>
    </w:p>
    <w:p w:rsidRPr="00B55E5F" w:rsidR="00C80F64" w:rsidP="00B55E5F" w:rsidRDefault="00C80F64" w14:paraId="20DE0959" w14:textId="3B041EC4">
      <w:pPr>
        <w:numPr>
          <w:ilvl w:val="0"/>
          <w:numId w:val="2"/>
        </w:numPr>
        <w:ind w:left="567" w:right="-43" w:hanging="567"/>
        <w:rPr>
          <w:rFonts w:cs="Arial"/>
          <w:noProof/>
        </w:rPr>
      </w:pPr>
      <w:r>
        <w:rPr>
          <w:rFonts w:cs="Arial"/>
          <w:noProof/>
        </w:rPr>
        <w:t>Teaching Excellence Framework and Student Outcomes’ Awards</w:t>
      </w:r>
    </w:p>
    <w:p w:rsidR="00581079" w:rsidP="00B55E5F" w:rsidRDefault="00C80F64" w14:paraId="434768FE" w14:textId="6DA91AE1">
      <w:pPr>
        <w:numPr>
          <w:ilvl w:val="0"/>
          <w:numId w:val="2"/>
        </w:numPr>
        <w:ind w:left="567" w:right="-43" w:hanging="567"/>
        <w:rPr>
          <w:rFonts w:cs="Arial"/>
          <w:noProof/>
        </w:rPr>
      </w:pPr>
      <w:r>
        <w:rPr>
          <w:rFonts w:cs="Arial"/>
          <w:noProof/>
        </w:rPr>
        <w:t>Contingency Plans</w:t>
      </w:r>
    </w:p>
    <w:p w:rsidRPr="00B55E5F" w:rsidR="005B0405" w:rsidP="00B55E5F" w:rsidRDefault="005B0405" w14:paraId="108707AE" w14:textId="67E3471B">
      <w:pPr>
        <w:numPr>
          <w:ilvl w:val="0"/>
          <w:numId w:val="2"/>
        </w:numPr>
        <w:ind w:left="567" w:right="-43" w:hanging="567"/>
        <w:rPr>
          <w:rFonts w:cs="Arial"/>
          <w:noProof/>
        </w:rPr>
      </w:pPr>
      <w:r>
        <w:rPr>
          <w:rFonts w:cs="Arial"/>
          <w:noProof/>
        </w:rPr>
        <w:t>Liaison Document</w:t>
      </w:r>
    </w:p>
    <w:p w:rsidRPr="00B55E5F" w:rsidR="00581079" w:rsidP="00B55E5F" w:rsidRDefault="00581079" w14:paraId="2CCBEF31" w14:textId="42865C27">
      <w:pPr>
        <w:numPr>
          <w:ilvl w:val="0"/>
          <w:numId w:val="2"/>
        </w:numPr>
        <w:ind w:left="567" w:right="-43" w:hanging="567"/>
        <w:rPr>
          <w:rFonts w:cs="Arial"/>
          <w:noProof/>
        </w:rPr>
      </w:pPr>
      <w:r>
        <w:rPr>
          <w:rFonts w:cs="Arial"/>
          <w:noProof/>
        </w:rPr>
        <w:t xml:space="preserve">Accuracy of </w:t>
      </w:r>
      <w:r w:rsidR="00A5502F">
        <w:rPr>
          <w:rFonts w:cs="Arial"/>
          <w:noProof/>
        </w:rPr>
        <w:t>Published I</w:t>
      </w:r>
      <w:r>
        <w:rPr>
          <w:rFonts w:cs="Arial"/>
          <w:noProof/>
        </w:rPr>
        <w:t>nformation</w:t>
      </w:r>
    </w:p>
    <w:p w:rsidRPr="00B55E5F" w:rsidR="00581079" w:rsidP="00B55E5F" w:rsidRDefault="00581079" w14:paraId="7B6D0F1A" w14:textId="0F5D8365">
      <w:pPr>
        <w:numPr>
          <w:ilvl w:val="0"/>
          <w:numId w:val="2"/>
        </w:numPr>
        <w:ind w:left="567" w:right="-43" w:hanging="567"/>
        <w:rPr>
          <w:rFonts w:cs="Arial"/>
          <w:noProof/>
        </w:rPr>
      </w:pPr>
      <w:r>
        <w:rPr>
          <w:rFonts w:cs="Arial"/>
          <w:noProof/>
        </w:rPr>
        <w:t>Issue</w:t>
      </w:r>
      <w:r w:rsidR="003A44C3">
        <w:rPr>
          <w:rFonts w:cs="Arial"/>
          <w:noProof/>
        </w:rPr>
        <w:t>s</w:t>
      </w:r>
      <w:r>
        <w:rPr>
          <w:rFonts w:cs="Arial"/>
          <w:noProof/>
        </w:rPr>
        <w:t xml:space="preserve"> raised in </w:t>
      </w:r>
      <w:r w:rsidR="00835BAF">
        <w:rPr>
          <w:rFonts w:cs="Arial"/>
          <w:noProof/>
        </w:rPr>
        <w:t xml:space="preserve">KCEP/Substantive </w:t>
      </w:r>
      <w:r w:rsidR="0016579E">
        <w:rPr>
          <w:rFonts w:cs="Arial"/>
          <w:noProof/>
        </w:rPr>
        <w:t xml:space="preserve">Periodic </w:t>
      </w:r>
      <w:r w:rsidR="0035058B">
        <w:rPr>
          <w:rFonts w:cs="Arial"/>
          <w:noProof/>
        </w:rPr>
        <w:t>Reviews</w:t>
      </w:r>
      <w:r>
        <w:rPr>
          <w:rFonts w:cs="Arial"/>
          <w:noProof/>
        </w:rPr>
        <w:t xml:space="preserve"> relevant to collaborative provision</w:t>
      </w:r>
    </w:p>
    <w:p w:rsidRPr="00B55E5F" w:rsidR="00581079" w:rsidP="00B55E5F" w:rsidRDefault="00581079" w14:paraId="10CC808A" w14:textId="576EBBB3">
      <w:pPr>
        <w:numPr>
          <w:ilvl w:val="0"/>
          <w:numId w:val="2"/>
        </w:numPr>
        <w:ind w:left="567" w:right="-43" w:hanging="567"/>
        <w:rPr>
          <w:rFonts w:cs="Arial"/>
          <w:noProof/>
        </w:rPr>
      </w:pPr>
      <w:r>
        <w:rPr>
          <w:rFonts w:cs="Arial"/>
          <w:noProof/>
        </w:rPr>
        <w:t>Instances of external examiners answering NO in relation to questions about academic quality, standards and regulations</w:t>
      </w:r>
    </w:p>
    <w:p w:rsidRPr="00B55E5F" w:rsidR="00581079" w:rsidP="00B55E5F" w:rsidRDefault="00F93639" w14:paraId="169285A6" w14:textId="7C80AE09">
      <w:pPr>
        <w:numPr>
          <w:ilvl w:val="0"/>
          <w:numId w:val="2"/>
        </w:numPr>
        <w:ind w:left="567" w:right="-43" w:hanging="567"/>
        <w:rPr>
          <w:rFonts w:cs="Arial"/>
          <w:noProof/>
        </w:rPr>
      </w:pPr>
      <w:r>
        <w:rPr>
          <w:rFonts w:cs="Arial"/>
          <w:noProof/>
        </w:rPr>
        <w:t>C</w:t>
      </w:r>
      <w:r w:rsidR="00581079">
        <w:rPr>
          <w:rFonts w:cs="Arial"/>
          <w:noProof/>
        </w:rPr>
        <w:t>omplaints</w:t>
      </w:r>
      <w:r>
        <w:rPr>
          <w:rFonts w:cs="Arial"/>
          <w:noProof/>
        </w:rPr>
        <w:t xml:space="preserve"> and appeals</w:t>
      </w:r>
      <w:r w:rsidR="00581079">
        <w:rPr>
          <w:rFonts w:cs="Arial"/>
          <w:noProof/>
        </w:rPr>
        <w:t xml:space="preserve"> from students in collaborative provision</w:t>
      </w:r>
    </w:p>
    <w:p w:rsidRPr="00B55E5F" w:rsidR="00581079" w:rsidP="00B55E5F" w:rsidRDefault="00581079" w14:paraId="2B7A02DB" w14:textId="12EDAEED">
      <w:pPr>
        <w:numPr>
          <w:ilvl w:val="0"/>
          <w:numId w:val="2"/>
        </w:numPr>
        <w:ind w:left="567" w:right="-43" w:hanging="567"/>
        <w:rPr>
          <w:rFonts w:cs="Arial"/>
          <w:noProof/>
        </w:rPr>
      </w:pPr>
      <w:r>
        <w:rPr>
          <w:rFonts w:cs="Arial"/>
          <w:noProof/>
        </w:rPr>
        <w:t>Issues that require action at University level</w:t>
      </w:r>
    </w:p>
    <w:p w:rsidRPr="00B55E5F" w:rsidR="00581079" w:rsidP="00B55E5F" w:rsidRDefault="00581079" w14:paraId="74E7FC68" w14:textId="26830848">
      <w:pPr>
        <w:numPr>
          <w:ilvl w:val="0"/>
          <w:numId w:val="2"/>
        </w:numPr>
        <w:ind w:left="567" w:right="-43" w:hanging="567"/>
        <w:rPr>
          <w:rFonts w:cs="Arial"/>
          <w:noProof/>
        </w:rPr>
      </w:pPr>
      <w:r w:rsidRPr="00A79C39">
        <w:rPr>
          <w:rFonts w:cs="Arial"/>
          <w:noProof/>
        </w:rPr>
        <w:t>Identification of good practice</w:t>
      </w:r>
    </w:p>
    <w:p w:rsidR="00A79C39" w:rsidP="00A79C39" w:rsidRDefault="00A79C39" w14:paraId="45E02EFB" w14:textId="66718610">
      <w:pPr>
        <w:ind w:right="-43"/>
        <w:rPr>
          <w:rFonts w:cs="Arial"/>
          <w:noProof/>
        </w:rPr>
      </w:pPr>
    </w:p>
    <w:p w:rsidR="00581079" w:rsidP="00581079" w:rsidRDefault="00581079" w14:paraId="45009383" w14:textId="446D6325">
      <w:pPr>
        <w:ind w:right="-43"/>
        <w:rPr>
          <w:rFonts w:cs="Arial"/>
          <w:b/>
          <w:noProof/>
        </w:rPr>
      </w:pPr>
      <w:r>
        <w:rPr>
          <w:rFonts w:cs="Arial"/>
          <w:b/>
          <w:noProof/>
        </w:rPr>
        <w:t>Part 2:</w:t>
      </w:r>
      <w:r w:rsidR="00B55E5F">
        <w:rPr>
          <w:rFonts w:cs="Arial"/>
          <w:b/>
          <w:noProof/>
        </w:rPr>
        <w:t xml:space="preserve"> </w:t>
      </w:r>
      <w:r>
        <w:rPr>
          <w:rFonts w:cs="Arial"/>
          <w:b/>
          <w:noProof/>
        </w:rPr>
        <w:t>Changes to the Collaborative Provision portfolio</w:t>
      </w:r>
    </w:p>
    <w:p w:rsidRPr="00B55E5F" w:rsidR="00581079" w:rsidP="00B55E5F" w:rsidRDefault="00BB32CB" w14:paraId="119082D5" w14:textId="40CB361E">
      <w:pPr>
        <w:numPr>
          <w:ilvl w:val="0"/>
          <w:numId w:val="3"/>
        </w:numPr>
        <w:ind w:left="567" w:right="-43" w:hanging="567"/>
        <w:rPr>
          <w:rFonts w:cs="Arial"/>
          <w:noProof/>
        </w:rPr>
      </w:pPr>
      <w:r>
        <w:rPr>
          <w:rFonts w:cs="Arial"/>
          <w:noProof/>
        </w:rPr>
        <w:t>Institu</w:t>
      </w:r>
      <w:r w:rsidR="00581079">
        <w:rPr>
          <w:rFonts w:cs="Arial"/>
          <w:noProof/>
        </w:rPr>
        <w:t>tions that were approved as new collaborative partners in the last academic session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90"/>
        <w:gridCol w:w="3018"/>
        <w:gridCol w:w="3008"/>
      </w:tblGrid>
      <w:tr w:rsidRPr="0072677D" w:rsidR="00581079" w:rsidTr="00B55E5F" w14:paraId="7C1F93BF" w14:textId="77777777">
        <w:tc>
          <w:tcPr>
            <w:tcW w:w="3080" w:type="dxa"/>
          </w:tcPr>
          <w:p w:rsidRPr="0072677D" w:rsidR="00581079" w:rsidP="0072677D" w:rsidRDefault="00581079" w14:paraId="6FF7F207" w14:textId="77777777">
            <w:pPr>
              <w:ind w:right="-43"/>
              <w:rPr>
                <w:rFonts w:cs="Arial"/>
                <w:b/>
                <w:noProof/>
              </w:rPr>
            </w:pPr>
            <w:r w:rsidRPr="0072677D">
              <w:rPr>
                <w:rFonts w:cs="Arial"/>
                <w:b/>
                <w:noProof/>
              </w:rPr>
              <w:t>Name</w:t>
            </w:r>
          </w:p>
        </w:tc>
        <w:tc>
          <w:tcPr>
            <w:tcW w:w="3081" w:type="dxa"/>
          </w:tcPr>
          <w:p w:rsidRPr="0072677D" w:rsidR="00581079" w:rsidP="0072677D" w:rsidRDefault="00581079" w14:paraId="160CEFC8" w14:textId="0595AFC6">
            <w:pPr>
              <w:ind w:right="-43"/>
              <w:rPr>
                <w:rFonts w:cs="Arial"/>
                <w:b/>
                <w:noProof/>
              </w:rPr>
            </w:pPr>
            <w:r w:rsidRPr="0072677D">
              <w:rPr>
                <w:rFonts w:cs="Arial"/>
                <w:b/>
                <w:noProof/>
              </w:rPr>
              <w:t xml:space="preserve">Sponsoring </w:t>
            </w:r>
            <w:r w:rsidR="00C16999">
              <w:rPr>
                <w:rFonts w:cs="Arial"/>
                <w:b/>
                <w:noProof/>
              </w:rPr>
              <w:t>F</w:t>
            </w:r>
            <w:r w:rsidRPr="0072677D">
              <w:rPr>
                <w:rFonts w:cs="Arial"/>
                <w:b/>
                <w:noProof/>
              </w:rPr>
              <w:t>aculty</w:t>
            </w:r>
          </w:p>
        </w:tc>
        <w:tc>
          <w:tcPr>
            <w:tcW w:w="3081" w:type="dxa"/>
          </w:tcPr>
          <w:p w:rsidRPr="0072677D" w:rsidR="00581079" w:rsidP="009D65FF" w:rsidRDefault="00581079" w14:paraId="09577B3D" w14:textId="2B68A24F">
            <w:pPr>
              <w:ind w:right="-43"/>
              <w:rPr>
                <w:rFonts w:cs="Arial"/>
                <w:b/>
                <w:noProof/>
              </w:rPr>
            </w:pPr>
            <w:r w:rsidRPr="0072677D">
              <w:rPr>
                <w:rFonts w:cs="Arial"/>
                <w:b/>
                <w:noProof/>
              </w:rPr>
              <w:t xml:space="preserve">Date approved by </w:t>
            </w:r>
            <w:r w:rsidR="007140CC">
              <w:rPr>
                <w:rFonts w:cs="Arial"/>
                <w:b/>
                <w:noProof/>
              </w:rPr>
              <w:t>QAPCC</w:t>
            </w:r>
          </w:p>
        </w:tc>
      </w:tr>
      <w:tr w:rsidRPr="0072677D" w:rsidR="00581079" w:rsidTr="00B55E5F" w14:paraId="0956723E" w14:textId="77777777">
        <w:tc>
          <w:tcPr>
            <w:tcW w:w="3080" w:type="dxa"/>
          </w:tcPr>
          <w:p w:rsidRPr="0072677D" w:rsidR="00581079" w:rsidP="0072677D" w:rsidRDefault="00581079" w14:paraId="6273F641" w14:textId="77777777">
            <w:pPr>
              <w:ind w:right="-43"/>
              <w:rPr>
                <w:rFonts w:cs="Arial"/>
                <w:noProof/>
              </w:rPr>
            </w:pPr>
          </w:p>
        </w:tc>
        <w:tc>
          <w:tcPr>
            <w:tcW w:w="3081" w:type="dxa"/>
          </w:tcPr>
          <w:p w:rsidRPr="0072677D" w:rsidR="00581079" w:rsidP="0072677D" w:rsidRDefault="00581079" w14:paraId="15BAFCCC" w14:textId="77777777">
            <w:pPr>
              <w:ind w:right="-43"/>
              <w:rPr>
                <w:rFonts w:cs="Arial"/>
                <w:noProof/>
              </w:rPr>
            </w:pPr>
          </w:p>
        </w:tc>
        <w:tc>
          <w:tcPr>
            <w:tcW w:w="3081" w:type="dxa"/>
          </w:tcPr>
          <w:p w:rsidRPr="0072677D" w:rsidR="00581079" w:rsidP="0072677D" w:rsidRDefault="00581079" w14:paraId="4180E824" w14:textId="77777777">
            <w:pPr>
              <w:ind w:right="-43"/>
              <w:rPr>
                <w:rFonts w:cs="Arial"/>
                <w:noProof/>
              </w:rPr>
            </w:pPr>
          </w:p>
        </w:tc>
      </w:tr>
    </w:tbl>
    <w:p w:rsidRPr="00B55E5F" w:rsidR="00581079" w:rsidP="00581079" w:rsidRDefault="00581079" w14:paraId="47AFFE3A" w14:textId="24C69E2F">
      <w:pPr>
        <w:numPr>
          <w:ilvl w:val="0"/>
          <w:numId w:val="3"/>
        </w:numPr>
        <w:ind w:left="567" w:right="-43" w:hanging="567"/>
        <w:rPr>
          <w:rFonts w:cs="Arial"/>
          <w:noProof/>
        </w:rPr>
      </w:pPr>
      <w:r>
        <w:rPr>
          <w:rFonts w:cs="Arial"/>
          <w:noProof/>
        </w:rPr>
        <w:t>Institutions that were re-approved as collaborative partners of the University in the last academic session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90"/>
        <w:gridCol w:w="3018"/>
        <w:gridCol w:w="3008"/>
      </w:tblGrid>
      <w:tr w:rsidRPr="0072677D" w:rsidR="00581079" w:rsidTr="00B55E5F" w14:paraId="7D4554E7" w14:textId="77777777">
        <w:tc>
          <w:tcPr>
            <w:tcW w:w="3080" w:type="dxa"/>
          </w:tcPr>
          <w:p w:rsidRPr="0072677D" w:rsidR="00581079" w:rsidP="0072677D" w:rsidRDefault="00581079" w14:paraId="45B8CFB6" w14:textId="77777777">
            <w:pPr>
              <w:ind w:right="-43"/>
              <w:rPr>
                <w:rFonts w:cs="Arial"/>
                <w:b/>
                <w:noProof/>
              </w:rPr>
            </w:pPr>
            <w:r w:rsidRPr="0072677D">
              <w:rPr>
                <w:rFonts w:cs="Arial"/>
                <w:b/>
                <w:noProof/>
              </w:rPr>
              <w:t>Name</w:t>
            </w:r>
          </w:p>
        </w:tc>
        <w:tc>
          <w:tcPr>
            <w:tcW w:w="3081" w:type="dxa"/>
          </w:tcPr>
          <w:p w:rsidRPr="0072677D" w:rsidR="00581079" w:rsidP="0072677D" w:rsidRDefault="00581079" w14:paraId="5E054E62" w14:textId="377FC689">
            <w:pPr>
              <w:ind w:right="-43"/>
              <w:rPr>
                <w:rFonts w:cs="Arial"/>
                <w:b/>
                <w:noProof/>
              </w:rPr>
            </w:pPr>
            <w:r w:rsidRPr="0072677D">
              <w:rPr>
                <w:rFonts w:cs="Arial"/>
                <w:b/>
                <w:noProof/>
              </w:rPr>
              <w:t xml:space="preserve">Sponsoring </w:t>
            </w:r>
            <w:r w:rsidR="00C16999">
              <w:rPr>
                <w:rFonts w:cs="Arial"/>
                <w:b/>
                <w:noProof/>
              </w:rPr>
              <w:t>F</w:t>
            </w:r>
            <w:r w:rsidRPr="0072677D">
              <w:rPr>
                <w:rFonts w:cs="Arial"/>
                <w:b/>
                <w:noProof/>
              </w:rPr>
              <w:t>aculty</w:t>
            </w:r>
          </w:p>
        </w:tc>
        <w:tc>
          <w:tcPr>
            <w:tcW w:w="3081" w:type="dxa"/>
          </w:tcPr>
          <w:p w:rsidRPr="0072677D" w:rsidR="00581079" w:rsidP="0072677D" w:rsidRDefault="00581079" w14:paraId="0C9CFA91" w14:textId="68276C57">
            <w:pPr>
              <w:ind w:right="-43"/>
              <w:rPr>
                <w:rFonts w:cs="Arial"/>
                <w:b/>
                <w:noProof/>
              </w:rPr>
            </w:pPr>
            <w:r w:rsidRPr="0072677D">
              <w:rPr>
                <w:rFonts w:cs="Arial"/>
                <w:b/>
                <w:noProof/>
              </w:rPr>
              <w:t xml:space="preserve">Date approved by </w:t>
            </w:r>
            <w:r w:rsidR="007140CC">
              <w:rPr>
                <w:rFonts w:cs="Arial"/>
                <w:b/>
                <w:noProof/>
              </w:rPr>
              <w:t>QAPCC</w:t>
            </w:r>
          </w:p>
        </w:tc>
      </w:tr>
      <w:tr w:rsidRPr="0072677D" w:rsidR="00581079" w:rsidTr="00B55E5F" w14:paraId="1D5CD2A4" w14:textId="77777777">
        <w:tc>
          <w:tcPr>
            <w:tcW w:w="3080" w:type="dxa"/>
          </w:tcPr>
          <w:p w:rsidRPr="0072677D" w:rsidR="00581079" w:rsidP="0072677D" w:rsidRDefault="00581079" w14:paraId="67D72604" w14:textId="77777777">
            <w:pPr>
              <w:ind w:right="-43"/>
              <w:rPr>
                <w:rFonts w:cs="Arial"/>
                <w:noProof/>
              </w:rPr>
            </w:pPr>
          </w:p>
        </w:tc>
        <w:tc>
          <w:tcPr>
            <w:tcW w:w="3081" w:type="dxa"/>
          </w:tcPr>
          <w:p w:rsidRPr="0072677D" w:rsidR="00581079" w:rsidP="0072677D" w:rsidRDefault="00581079" w14:paraId="43DA4A49" w14:textId="77777777">
            <w:pPr>
              <w:ind w:right="-43"/>
              <w:rPr>
                <w:rFonts w:cs="Arial"/>
                <w:noProof/>
              </w:rPr>
            </w:pPr>
          </w:p>
        </w:tc>
        <w:tc>
          <w:tcPr>
            <w:tcW w:w="3081" w:type="dxa"/>
          </w:tcPr>
          <w:p w:rsidRPr="0072677D" w:rsidR="00581079" w:rsidP="0072677D" w:rsidRDefault="00581079" w14:paraId="28609C67" w14:textId="77777777">
            <w:pPr>
              <w:ind w:right="-43"/>
              <w:rPr>
                <w:rFonts w:cs="Arial"/>
                <w:noProof/>
              </w:rPr>
            </w:pPr>
          </w:p>
        </w:tc>
      </w:tr>
    </w:tbl>
    <w:p w:rsidRPr="00B55E5F" w:rsidR="00C45ABD" w:rsidP="00B55E5F" w:rsidRDefault="00581079" w14:paraId="7503D455" w14:textId="2A4A1ED8">
      <w:pPr>
        <w:numPr>
          <w:ilvl w:val="0"/>
          <w:numId w:val="3"/>
        </w:numPr>
        <w:ind w:left="567" w:right="-43" w:hanging="567"/>
        <w:rPr>
          <w:rFonts w:cs="Arial"/>
          <w:noProof/>
        </w:rPr>
      </w:pPr>
      <w:r>
        <w:rPr>
          <w:rFonts w:cs="Arial"/>
          <w:noProof/>
        </w:rPr>
        <w:t>Partnerships that were closed in the last academic session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90"/>
        <w:gridCol w:w="3018"/>
        <w:gridCol w:w="3008"/>
      </w:tblGrid>
      <w:tr w:rsidRPr="0072677D" w:rsidR="00C45ABD" w:rsidTr="00A79C39" w14:paraId="15E18036" w14:textId="77777777">
        <w:tc>
          <w:tcPr>
            <w:tcW w:w="3080" w:type="dxa"/>
          </w:tcPr>
          <w:p w:rsidRPr="0072677D" w:rsidR="00C45ABD" w:rsidP="0072677D" w:rsidRDefault="00C45ABD" w14:paraId="2EF5AE5A" w14:textId="77777777">
            <w:pPr>
              <w:ind w:right="-43"/>
              <w:rPr>
                <w:rFonts w:cs="Arial"/>
                <w:b/>
                <w:noProof/>
              </w:rPr>
            </w:pPr>
            <w:r w:rsidRPr="0072677D">
              <w:rPr>
                <w:rFonts w:cs="Arial"/>
                <w:b/>
                <w:noProof/>
              </w:rPr>
              <w:t>Name</w:t>
            </w:r>
          </w:p>
        </w:tc>
        <w:tc>
          <w:tcPr>
            <w:tcW w:w="3081" w:type="dxa"/>
          </w:tcPr>
          <w:p w:rsidRPr="0072677D" w:rsidR="00C45ABD" w:rsidP="0072677D" w:rsidRDefault="00C45ABD" w14:paraId="222E74B6" w14:textId="0A482696">
            <w:pPr>
              <w:ind w:right="-43"/>
              <w:rPr>
                <w:rFonts w:cs="Arial"/>
                <w:b/>
                <w:noProof/>
              </w:rPr>
            </w:pPr>
            <w:r w:rsidRPr="0072677D">
              <w:rPr>
                <w:rFonts w:cs="Arial"/>
                <w:b/>
                <w:noProof/>
              </w:rPr>
              <w:t xml:space="preserve">Sponsoring </w:t>
            </w:r>
            <w:r w:rsidR="00C16999">
              <w:rPr>
                <w:rFonts w:cs="Arial"/>
                <w:b/>
                <w:noProof/>
              </w:rPr>
              <w:t>F</w:t>
            </w:r>
            <w:r w:rsidRPr="0072677D">
              <w:rPr>
                <w:rFonts w:cs="Arial"/>
                <w:b/>
                <w:noProof/>
              </w:rPr>
              <w:t>aculty</w:t>
            </w:r>
          </w:p>
        </w:tc>
        <w:tc>
          <w:tcPr>
            <w:tcW w:w="3081" w:type="dxa"/>
          </w:tcPr>
          <w:p w:rsidRPr="0072677D" w:rsidR="00C45ABD" w:rsidP="0072677D" w:rsidRDefault="00C45ABD" w14:paraId="6B401E91" w14:textId="4B7435EC">
            <w:pPr>
              <w:ind w:right="-43"/>
              <w:rPr>
                <w:rFonts w:cs="Arial"/>
                <w:b/>
                <w:noProof/>
              </w:rPr>
            </w:pPr>
            <w:r w:rsidRPr="0072677D">
              <w:rPr>
                <w:rFonts w:cs="Arial"/>
                <w:b/>
                <w:noProof/>
              </w:rPr>
              <w:t xml:space="preserve">Date approved by </w:t>
            </w:r>
            <w:r w:rsidR="007140CC">
              <w:rPr>
                <w:rFonts w:cs="Arial"/>
                <w:b/>
                <w:noProof/>
              </w:rPr>
              <w:t>QAPCC</w:t>
            </w:r>
          </w:p>
        </w:tc>
      </w:tr>
      <w:tr w:rsidRPr="0072677D" w:rsidR="00C45ABD" w:rsidTr="00A79C39" w14:paraId="2340B0B6" w14:textId="77777777">
        <w:tc>
          <w:tcPr>
            <w:tcW w:w="3080" w:type="dxa"/>
          </w:tcPr>
          <w:p w:rsidRPr="0072677D" w:rsidR="00C45ABD" w:rsidP="0072677D" w:rsidRDefault="00C45ABD" w14:paraId="070061E0" w14:textId="77777777">
            <w:pPr>
              <w:ind w:right="-43"/>
              <w:rPr>
                <w:rFonts w:cs="Arial"/>
                <w:noProof/>
              </w:rPr>
            </w:pPr>
          </w:p>
        </w:tc>
        <w:tc>
          <w:tcPr>
            <w:tcW w:w="3081" w:type="dxa"/>
          </w:tcPr>
          <w:p w:rsidRPr="0072677D" w:rsidR="00C45ABD" w:rsidP="0072677D" w:rsidRDefault="00C45ABD" w14:paraId="34B78214" w14:textId="77777777">
            <w:pPr>
              <w:ind w:right="-43"/>
              <w:rPr>
                <w:rFonts w:cs="Arial"/>
                <w:noProof/>
              </w:rPr>
            </w:pPr>
          </w:p>
        </w:tc>
        <w:tc>
          <w:tcPr>
            <w:tcW w:w="3081" w:type="dxa"/>
          </w:tcPr>
          <w:p w:rsidRPr="0072677D" w:rsidR="00C45ABD" w:rsidP="0072677D" w:rsidRDefault="00C45ABD" w14:paraId="7F05F97A" w14:textId="77777777">
            <w:pPr>
              <w:ind w:right="-43"/>
              <w:rPr>
                <w:rFonts w:cs="Arial"/>
                <w:noProof/>
              </w:rPr>
            </w:pPr>
          </w:p>
        </w:tc>
      </w:tr>
    </w:tbl>
    <w:p w:rsidR="00A79C39" w:rsidP="00A79C39" w:rsidRDefault="00A79C39" w14:paraId="5802CF8D" w14:textId="59CFB5D9">
      <w:pPr>
        <w:ind w:right="-43"/>
        <w:rPr>
          <w:rFonts w:cs="Arial"/>
          <w:b/>
          <w:bCs/>
          <w:noProof/>
        </w:rPr>
      </w:pPr>
    </w:p>
    <w:p w:rsidR="002511CE" w:rsidP="00A79C39" w:rsidRDefault="002511CE" w14:paraId="68327A0A" w14:textId="77777777">
      <w:pPr>
        <w:ind w:right="-43"/>
        <w:rPr>
          <w:rFonts w:cs="Arial"/>
          <w:b/>
          <w:bCs/>
          <w:noProof/>
        </w:rPr>
      </w:pPr>
    </w:p>
    <w:p w:rsidR="002511CE" w:rsidP="00A79C39" w:rsidRDefault="002511CE" w14:paraId="2F079B8A" w14:textId="77777777">
      <w:pPr>
        <w:ind w:right="-43"/>
        <w:rPr>
          <w:rFonts w:cs="Arial"/>
          <w:b/>
          <w:bCs/>
          <w:noProof/>
        </w:rPr>
      </w:pPr>
    </w:p>
    <w:p w:rsidR="00581079" w:rsidP="00A79C39" w:rsidRDefault="00581079" w14:paraId="063F2110" w14:textId="51E6B94D">
      <w:pPr>
        <w:ind w:right="-43"/>
        <w:rPr>
          <w:rFonts w:cs="Arial"/>
          <w:b/>
          <w:bCs/>
          <w:noProof/>
        </w:rPr>
      </w:pPr>
      <w:r w:rsidRPr="00A79C39">
        <w:rPr>
          <w:rFonts w:cs="Arial"/>
          <w:b/>
          <w:bCs/>
          <w:noProof/>
        </w:rPr>
        <w:t>Appendix 1</w:t>
      </w:r>
      <w:r w:rsidRPr="00A79C39" w:rsidR="36BD0C7E">
        <w:rPr>
          <w:rFonts w:cs="Arial"/>
          <w:b/>
          <w:bCs/>
          <w:noProof/>
        </w:rPr>
        <w:t xml:space="preserve"> </w:t>
      </w:r>
      <w:r w:rsidRPr="00A79C39">
        <w:rPr>
          <w:rFonts w:cs="Arial"/>
          <w:b/>
          <w:bCs/>
          <w:noProof/>
        </w:rPr>
        <w:t xml:space="preserve">Summary of </w:t>
      </w:r>
      <w:r w:rsidRPr="00A79C39" w:rsidR="00C80F64">
        <w:rPr>
          <w:rFonts w:cs="Arial"/>
          <w:b/>
          <w:bCs/>
          <w:noProof/>
        </w:rPr>
        <w:t xml:space="preserve">RAG ratings for </w:t>
      </w:r>
      <w:r w:rsidRPr="00A79C39">
        <w:rPr>
          <w:rFonts w:cs="Arial"/>
          <w:b/>
          <w:bCs/>
          <w:noProof/>
        </w:rPr>
        <w:t>Active KU Collaborative</w:t>
      </w:r>
      <w:r w:rsidRPr="00A79C39" w:rsidR="7678A183">
        <w:rPr>
          <w:rFonts w:cs="Arial"/>
          <w:b/>
          <w:bCs/>
          <w:noProof/>
        </w:rPr>
        <w:t xml:space="preserve"> </w:t>
      </w:r>
      <w:r w:rsidRPr="00A79C39">
        <w:rPr>
          <w:rFonts w:cs="Arial"/>
          <w:b/>
          <w:bCs/>
          <w:noProof/>
        </w:rPr>
        <w:t>Partnerships</w:t>
      </w:r>
    </w:p>
    <w:p w:rsidR="00A79C39" w:rsidP="00A79C39" w:rsidRDefault="00A79C39" w14:paraId="3437899C" w14:textId="32586551">
      <w:pPr>
        <w:ind w:firstLine="720"/>
        <w:rPr>
          <w:rFonts w:eastAsia="Arial" w:cs="Arial"/>
          <w:b/>
          <w:bCs/>
          <w:color w:val="000000" w:themeColor="text1"/>
        </w:rPr>
      </w:pPr>
    </w:p>
    <w:p w:rsidR="286728E9" w:rsidP="00A79C39" w:rsidRDefault="286728E9" w14:paraId="195643DA" w14:textId="6492B35E">
      <w:pPr>
        <w:rPr>
          <w:rFonts w:eastAsia="Arial" w:cs="Arial"/>
          <w:color w:val="000000" w:themeColor="text1"/>
        </w:rPr>
      </w:pPr>
      <w:r w:rsidRPr="00A79C39">
        <w:rPr>
          <w:rFonts w:eastAsia="Arial" w:cs="Arial"/>
          <w:color w:val="000000" w:themeColor="text1"/>
        </w:rPr>
        <w:t>Partner Risk Scores are given on the following basis: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565"/>
        <w:gridCol w:w="1350"/>
      </w:tblGrid>
      <w:tr w:rsidR="00A79C39" w:rsidTr="00A79C39" w14:paraId="613177DC" w14:textId="77777777">
        <w:tc>
          <w:tcPr>
            <w:tcW w:w="5565" w:type="dxa"/>
          </w:tcPr>
          <w:p w:rsidR="00A79C39" w:rsidP="00A79C39" w:rsidRDefault="00A79C39" w14:paraId="2DF7F582" w14:textId="62D2B827">
            <w:pPr>
              <w:spacing w:before="120" w:after="120" w:line="360" w:lineRule="auto"/>
              <w:rPr>
                <w:rFonts w:eastAsia="Arial" w:cs="Arial"/>
              </w:rPr>
            </w:pPr>
            <w:r w:rsidRPr="00A79C39">
              <w:rPr>
                <w:rFonts w:eastAsia="Arial" w:cs="Arial"/>
              </w:rPr>
              <w:t>0-</w:t>
            </w:r>
            <w:r w:rsidR="00320ED7">
              <w:rPr>
                <w:rFonts w:eastAsia="Arial" w:cs="Arial"/>
              </w:rPr>
              <w:t>2 L</w:t>
            </w:r>
            <w:r w:rsidR="00C47053">
              <w:rPr>
                <w:rFonts w:eastAsia="Arial" w:cs="Arial"/>
              </w:rPr>
              <w:t>ow risk</w:t>
            </w:r>
          </w:p>
        </w:tc>
        <w:tc>
          <w:tcPr>
            <w:tcW w:w="1350" w:type="dxa"/>
            <w:shd w:val="clear" w:color="auto" w:fill="92D050"/>
          </w:tcPr>
          <w:p w:rsidR="00A79C39" w:rsidP="00A79C39" w:rsidRDefault="00A79C39" w14:paraId="422E6614" w14:textId="3A7C8975">
            <w:pPr>
              <w:spacing w:before="120" w:after="120" w:line="360" w:lineRule="auto"/>
              <w:rPr>
                <w:rFonts w:eastAsia="Arial" w:cs="Arial"/>
              </w:rPr>
            </w:pPr>
            <w:r w:rsidRPr="00A79C39">
              <w:rPr>
                <w:rFonts w:eastAsia="Arial" w:cs="Arial"/>
              </w:rPr>
              <w:t>GREEN</w:t>
            </w:r>
          </w:p>
        </w:tc>
      </w:tr>
      <w:tr w:rsidR="00A79C39" w:rsidTr="00A79C39" w14:paraId="373782F1" w14:textId="77777777">
        <w:tc>
          <w:tcPr>
            <w:tcW w:w="5565" w:type="dxa"/>
          </w:tcPr>
          <w:p w:rsidR="00A79C39" w:rsidP="00A79C39" w:rsidRDefault="00320ED7" w14:paraId="6DD7553C" w14:textId="57B026E1">
            <w:pPr>
              <w:spacing w:before="120" w:after="120" w:line="360" w:lineRule="auto"/>
              <w:rPr>
                <w:rFonts w:eastAsia="Arial" w:cs="Arial"/>
              </w:rPr>
            </w:pPr>
            <w:r>
              <w:rPr>
                <w:rFonts w:eastAsia="Arial" w:cs="Arial"/>
              </w:rPr>
              <w:t>3-6 M</w:t>
            </w:r>
            <w:r w:rsidR="0040371A">
              <w:rPr>
                <w:rFonts w:eastAsia="Arial" w:cs="Arial"/>
              </w:rPr>
              <w:t>oderate risk</w:t>
            </w:r>
          </w:p>
        </w:tc>
        <w:tc>
          <w:tcPr>
            <w:tcW w:w="1350" w:type="dxa"/>
            <w:shd w:val="clear" w:color="auto" w:fill="FFC000" w:themeFill="accent4"/>
          </w:tcPr>
          <w:p w:rsidR="00A79C39" w:rsidP="00A79C39" w:rsidRDefault="00A79C39" w14:paraId="5CECFF61" w14:textId="035EFADE">
            <w:pPr>
              <w:spacing w:before="120" w:after="120" w:line="360" w:lineRule="auto"/>
              <w:rPr>
                <w:rFonts w:eastAsia="Arial" w:cs="Arial"/>
              </w:rPr>
            </w:pPr>
            <w:r w:rsidRPr="00A79C39">
              <w:rPr>
                <w:rFonts w:eastAsia="Arial" w:cs="Arial"/>
              </w:rPr>
              <w:t>AMBER</w:t>
            </w:r>
          </w:p>
        </w:tc>
      </w:tr>
      <w:tr w:rsidR="00A79C39" w:rsidTr="00A79C39" w14:paraId="1803609C" w14:textId="77777777">
        <w:tc>
          <w:tcPr>
            <w:tcW w:w="5565" w:type="dxa"/>
          </w:tcPr>
          <w:p w:rsidR="00A79C39" w:rsidP="00A79C39" w:rsidRDefault="0040371A" w14:paraId="0AE7F5F4" w14:textId="2CB5D08D">
            <w:pPr>
              <w:spacing w:before="120" w:after="120" w:line="360" w:lineRule="auto"/>
              <w:rPr>
                <w:rFonts w:eastAsia="Arial" w:cs="Arial"/>
              </w:rPr>
            </w:pPr>
            <w:r>
              <w:rPr>
                <w:rFonts w:eastAsia="Arial" w:cs="Arial"/>
              </w:rPr>
              <w:t>7</w:t>
            </w:r>
            <w:r w:rsidRPr="00A79C39" w:rsidR="00A79C39">
              <w:rPr>
                <w:rFonts w:eastAsia="Arial" w:cs="Arial"/>
              </w:rPr>
              <w:t>+</w:t>
            </w:r>
            <w:r>
              <w:rPr>
                <w:rFonts w:eastAsia="Arial" w:cs="Arial"/>
              </w:rPr>
              <w:t xml:space="preserve"> </w:t>
            </w:r>
            <w:r w:rsidR="00320ED7">
              <w:rPr>
                <w:rFonts w:eastAsia="Arial" w:cs="Arial"/>
              </w:rPr>
              <w:t>H</w:t>
            </w:r>
            <w:r>
              <w:rPr>
                <w:rFonts w:eastAsia="Arial" w:cs="Arial"/>
              </w:rPr>
              <w:t>igh risk</w:t>
            </w:r>
          </w:p>
        </w:tc>
        <w:tc>
          <w:tcPr>
            <w:tcW w:w="1350" w:type="dxa"/>
            <w:shd w:val="clear" w:color="auto" w:fill="FF0000"/>
          </w:tcPr>
          <w:p w:rsidR="00A79C39" w:rsidP="00A79C39" w:rsidRDefault="00A79C39" w14:paraId="7A9670FD" w14:textId="4D9D65CB">
            <w:pPr>
              <w:spacing w:before="120" w:after="120" w:line="360" w:lineRule="auto"/>
              <w:rPr>
                <w:rFonts w:eastAsia="Arial" w:cs="Arial"/>
              </w:rPr>
            </w:pPr>
            <w:r w:rsidRPr="00A79C39">
              <w:rPr>
                <w:rFonts w:eastAsia="Arial" w:cs="Arial"/>
              </w:rPr>
              <w:t>RED</w:t>
            </w:r>
          </w:p>
        </w:tc>
      </w:tr>
    </w:tbl>
    <w:p w:rsidR="0040371A" w:rsidP="00A79C39" w:rsidRDefault="0040371A" w14:paraId="5BD41A0E" w14:textId="77777777">
      <w:pPr>
        <w:ind w:right="-43"/>
        <w:rPr>
          <w:rFonts w:cs="Arial"/>
          <w:b/>
          <w:bCs/>
          <w:noProof/>
        </w:rPr>
      </w:pPr>
    </w:p>
    <w:p w:rsidR="00581079" w:rsidP="00A79C39" w:rsidRDefault="00581079" w14:paraId="4E43918C" w14:textId="66583A0A">
      <w:pPr>
        <w:ind w:right="-43"/>
        <w:rPr>
          <w:rFonts w:cs="Arial"/>
          <w:b/>
          <w:bCs/>
          <w:noProof/>
        </w:rPr>
      </w:pPr>
      <w:r w:rsidRPr="3CF8B811">
        <w:rPr>
          <w:rFonts w:cs="Arial"/>
          <w:b/>
          <w:bCs/>
          <w:noProof/>
        </w:rPr>
        <w:t xml:space="preserve">Appendix </w:t>
      </w:r>
      <w:r w:rsidRPr="3CF8B811" w:rsidR="00A5502F">
        <w:rPr>
          <w:rFonts w:cs="Arial"/>
          <w:b/>
          <w:bCs/>
          <w:noProof/>
        </w:rPr>
        <w:t>2</w:t>
      </w:r>
      <w:r>
        <w:tab/>
      </w:r>
      <w:r w:rsidRPr="3CF8B811" w:rsidR="00C80F64">
        <w:rPr>
          <w:rFonts w:cs="Arial"/>
          <w:b/>
          <w:bCs/>
          <w:noProof/>
        </w:rPr>
        <w:t>Enrolment Data of each partner,</w:t>
      </w:r>
      <w:r w:rsidRPr="3CF8B811" w:rsidR="16D3A896">
        <w:rPr>
          <w:rFonts w:cs="Arial"/>
          <w:b/>
          <w:bCs/>
          <w:noProof/>
        </w:rPr>
        <w:t xml:space="preserve"> </w:t>
      </w:r>
      <w:r w:rsidRPr="3CF8B811" w:rsidR="00C80F64">
        <w:rPr>
          <w:rFonts w:cs="Arial"/>
          <w:b/>
          <w:bCs/>
          <w:noProof/>
        </w:rPr>
        <w:t xml:space="preserve">for the last three years </w:t>
      </w:r>
    </w:p>
    <w:p w:rsidR="002511CE" w:rsidP="00A79C39" w:rsidRDefault="002511CE" w14:paraId="0BA8D5E9" w14:textId="77777777">
      <w:pPr>
        <w:ind w:right="-43"/>
        <w:rPr>
          <w:rFonts w:cs="Arial"/>
          <w:b/>
          <w:bCs/>
          <w:noProof/>
        </w:rPr>
      </w:pPr>
    </w:p>
    <w:p w:rsidR="002511CE" w:rsidP="00A79C39" w:rsidRDefault="002511CE" w14:paraId="4493BA95" w14:textId="77777777">
      <w:pPr>
        <w:ind w:right="-43"/>
        <w:rPr>
          <w:rFonts w:cs="Arial"/>
          <w:b/>
          <w:bCs/>
          <w:noProof/>
        </w:rPr>
      </w:pPr>
    </w:p>
    <w:p w:rsidR="002511CE" w:rsidP="00A79C39" w:rsidRDefault="002511CE" w14:paraId="5B3BDE31" w14:textId="77777777">
      <w:pPr>
        <w:ind w:right="-43"/>
        <w:rPr>
          <w:rFonts w:cs="Arial"/>
          <w:b/>
          <w:bCs/>
          <w:noProof/>
        </w:rPr>
      </w:pPr>
    </w:p>
    <w:p w:rsidR="007561B0" w:rsidP="00A79C39" w:rsidRDefault="007561B0" w14:paraId="4A43AE26" w14:textId="77777777">
      <w:pPr>
        <w:ind w:right="-43"/>
        <w:rPr>
          <w:rFonts w:cs="Arial"/>
          <w:b/>
          <w:bCs/>
          <w:noProof/>
        </w:rPr>
      </w:pPr>
    </w:p>
    <w:p w:rsidR="007561B0" w:rsidP="00A79C39" w:rsidRDefault="007561B0" w14:paraId="4CA18BA5" w14:textId="7BF1558B">
      <w:pPr>
        <w:ind w:right="-43"/>
        <w:rPr>
          <w:rFonts w:cs="Arial"/>
          <w:b/>
          <w:bCs/>
          <w:noProof/>
        </w:rPr>
      </w:pPr>
      <w:r>
        <w:rPr>
          <w:rFonts w:cs="Arial"/>
          <w:b/>
          <w:bCs/>
          <w:noProof/>
        </w:rPr>
        <w:t>Appendix 3 Scoring System for Institutional Monitoring</w:t>
      </w:r>
    </w:p>
    <w:p w:rsidR="00A79C39" w:rsidP="00A79C39" w:rsidRDefault="00A79C39" w14:paraId="7CC82DB3" w14:textId="3E1F718A">
      <w:pPr>
        <w:rPr>
          <w:rFonts w:cs="Arial"/>
          <w:b/>
          <w:bCs/>
          <w:noProof/>
        </w:rPr>
      </w:pPr>
    </w:p>
    <w:p w:rsidR="00547C66" w:rsidP="00A79C39" w:rsidRDefault="00547C66" w14:paraId="099F1561" w14:textId="77777777">
      <w:pPr>
        <w:rPr>
          <w:rFonts w:cs="Arial"/>
          <w:b/>
          <w:bCs/>
          <w:noProof/>
        </w:rPr>
      </w:pPr>
    </w:p>
    <w:p w:rsidR="00547C66" w:rsidP="00A79C39" w:rsidRDefault="00547C66" w14:paraId="56FE8205" w14:textId="77777777">
      <w:pPr>
        <w:rPr>
          <w:rFonts w:cs="Arial"/>
          <w:b/>
          <w:bCs/>
          <w:noProof/>
        </w:rPr>
        <w:sectPr w:rsidR="00547C66" w:rsidSect="00855A07">
          <w:headerReference w:type="default" r:id="rId11"/>
          <w:footerReference w:type="default" r:id="rId12"/>
          <w:pgSz w:w="11906" w:h="16838" w:orient="portrait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Style w:val="TableGrid"/>
        <w:tblW w:w="13950" w:type="dxa"/>
        <w:tblLayout w:type="fixed"/>
        <w:tblLook w:val="04A0" w:firstRow="1" w:lastRow="0" w:firstColumn="1" w:lastColumn="0" w:noHBand="0" w:noVBand="1"/>
      </w:tblPr>
      <w:tblGrid>
        <w:gridCol w:w="1837"/>
        <w:gridCol w:w="2763"/>
        <w:gridCol w:w="3585"/>
        <w:gridCol w:w="3614"/>
        <w:gridCol w:w="986"/>
        <w:gridCol w:w="1165"/>
      </w:tblGrid>
      <w:tr w:rsidR="00547C66" w:rsidTr="0115F67D" w14:paraId="346CB37F" w14:textId="77777777">
        <w:trPr>
          <w:trHeight w:val="1215"/>
        </w:trPr>
        <w:tc>
          <w:tcPr>
            <w:tcW w:w="1837" w:type="dxa"/>
            <w:tcMar/>
          </w:tcPr>
          <w:p w:rsidR="00547C66" w:rsidP="00023FD1" w:rsidRDefault="00547C66" w14:paraId="7CCED659" w14:textId="77777777">
            <w:pPr>
              <w:jc w:val="center"/>
              <w:rPr>
                <w:rFonts w:eastAsia="Arial" w:cs="Arial"/>
              </w:rPr>
            </w:pPr>
            <w:r w:rsidRPr="76F5E630">
              <w:rPr>
                <w:rFonts w:eastAsia="Arial" w:cs="Arial"/>
                <w:b/>
                <w:bCs/>
              </w:rPr>
              <w:lastRenderedPageBreak/>
              <w:t>Area of Evidence</w:t>
            </w:r>
          </w:p>
        </w:tc>
        <w:tc>
          <w:tcPr>
            <w:tcW w:w="2763" w:type="dxa"/>
            <w:tcMar/>
          </w:tcPr>
          <w:p w:rsidR="00547C66" w:rsidP="00023FD1" w:rsidRDefault="00547C66" w14:paraId="2602210D" w14:textId="77777777">
            <w:pPr>
              <w:jc w:val="center"/>
              <w:rPr>
                <w:rFonts w:eastAsia="Arial" w:cs="Arial"/>
              </w:rPr>
            </w:pPr>
            <w:r w:rsidRPr="76F5E630">
              <w:rPr>
                <w:rFonts w:eastAsia="Arial" w:cs="Arial"/>
                <w:b/>
                <w:bCs/>
              </w:rPr>
              <w:t>Questions</w:t>
            </w:r>
          </w:p>
        </w:tc>
        <w:tc>
          <w:tcPr>
            <w:tcW w:w="3585" w:type="dxa"/>
            <w:tcMar/>
          </w:tcPr>
          <w:p w:rsidR="00547C66" w:rsidP="00023FD1" w:rsidRDefault="00547C66" w14:paraId="3ABAA7D8" w14:textId="77777777">
            <w:pPr>
              <w:jc w:val="center"/>
              <w:rPr>
                <w:rFonts w:eastAsia="Arial" w:cs="Arial"/>
              </w:rPr>
            </w:pPr>
            <w:r w:rsidRPr="76F5E630">
              <w:rPr>
                <w:rFonts w:eastAsia="Arial" w:cs="Arial"/>
                <w:b/>
                <w:bCs/>
              </w:rPr>
              <w:t>Details</w:t>
            </w:r>
          </w:p>
        </w:tc>
        <w:tc>
          <w:tcPr>
            <w:tcW w:w="3614" w:type="dxa"/>
            <w:tcMar/>
          </w:tcPr>
          <w:p w:rsidR="00547C66" w:rsidP="00023FD1" w:rsidRDefault="00547C66" w14:paraId="25C5E52F" w14:textId="77777777">
            <w:pPr>
              <w:jc w:val="center"/>
              <w:rPr>
                <w:rFonts w:eastAsia="Arial" w:cs="Arial"/>
              </w:rPr>
            </w:pPr>
            <w:r w:rsidRPr="76F5E630">
              <w:rPr>
                <w:rFonts w:eastAsia="Arial" w:cs="Arial"/>
                <w:b/>
                <w:bCs/>
              </w:rPr>
              <w:t>Issues</w:t>
            </w:r>
          </w:p>
        </w:tc>
        <w:tc>
          <w:tcPr>
            <w:tcW w:w="986" w:type="dxa"/>
            <w:tcMar/>
          </w:tcPr>
          <w:p w:rsidR="00547C66" w:rsidP="00023FD1" w:rsidRDefault="00547C66" w14:paraId="33F5FC24" w14:textId="77777777">
            <w:pPr>
              <w:jc w:val="center"/>
              <w:rPr>
                <w:rFonts w:eastAsia="Arial" w:cs="Arial"/>
              </w:rPr>
            </w:pPr>
            <w:r w:rsidRPr="76F5E630">
              <w:rPr>
                <w:rFonts w:eastAsia="Arial" w:cs="Arial"/>
                <w:b/>
                <w:bCs/>
              </w:rPr>
              <w:t>Risk</w:t>
            </w:r>
          </w:p>
          <w:p w:rsidR="00547C66" w:rsidP="00023FD1" w:rsidRDefault="00547C66" w14:paraId="7ED6B02A" w14:textId="77777777">
            <w:pPr>
              <w:jc w:val="center"/>
              <w:rPr>
                <w:rFonts w:eastAsia="Arial" w:cs="Arial"/>
              </w:rPr>
            </w:pPr>
            <w:r w:rsidRPr="76F5E630">
              <w:rPr>
                <w:rFonts w:eastAsia="Arial" w:cs="Arial"/>
                <w:b/>
                <w:bCs/>
              </w:rPr>
              <w:t>score</w:t>
            </w:r>
          </w:p>
        </w:tc>
        <w:tc>
          <w:tcPr>
            <w:tcW w:w="1165" w:type="dxa"/>
            <w:tcMar/>
          </w:tcPr>
          <w:p w:rsidR="00547C66" w:rsidP="00023FD1" w:rsidRDefault="00547C66" w14:paraId="0D313937" w14:textId="77777777">
            <w:pPr>
              <w:jc w:val="center"/>
              <w:rPr>
                <w:rFonts w:eastAsia="Arial" w:cs="Arial"/>
              </w:rPr>
            </w:pPr>
            <w:r w:rsidRPr="76F5E630">
              <w:rPr>
                <w:rFonts w:eastAsia="Arial" w:cs="Arial"/>
                <w:b/>
                <w:bCs/>
              </w:rPr>
              <w:t>Partner Risk score</w:t>
            </w:r>
          </w:p>
        </w:tc>
      </w:tr>
      <w:tr w:rsidR="00547C66" w:rsidTr="0115F67D" w14:paraId="2BA35CD4" w14:textId="77777777">
        <w:tc>
          <w:tcPr>
            <w:tcW w:w="1837" w:type="dxa"/>
            <w:tcMar/>
          </w:tcPr>
          <w:p w:rsidR="00547C66" w:rsidP="00023FD1" w:rsidRDefault="00547C66" w14:paraId="492ED1AC" w14:textId="77777777">
            <w:pPr>
              <w:jc w:val="center"/>
              <w:rPr>
                <w:rFonts w:eastAsia="Arial" w:cs="Arial"/>
              </w:rPr>
            </w:pPr>
            <w:r w:rsidRPr="76F5E630">
              <w:rPr>
                <w:rFonts w:eastAsia="Arial" w:cs="Arial"/>
                <w:b/>
                <w:bCs/>
              </w:rPr>
              <w:t>External Quality Assurance</w:t>
            </w:r>
          </w:p>
        </w:tc>
        <w:tc>
          <w:tcPr>
            <w:tcW w:w="2763" w:type="dxa"/>
            <w:tcMar/>
          </w:tcPr>
          <w:p w:rsidR="00547C66" w:rsidP="00023FD1" w:rsidRDefault="00547C66" w14:paraId="242E98B7" w14:textId="77777777">
            <w:pPr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>Does the partner have a TEF outcome?</w:t>
            </w:r>
          </w:p>
        </w:tc>
        <w:tc>
          <w:tcPr>
            <w:tcW w:w="3585" w:type="dxa"/>
            <w:tcMar/>
          </w:tcPr>
          <w:p w:rsidR="00547C66" w:rsidP="00023FD1" w:rsidRDefault="00547C66" w14:paraId="2AA5672B" w14:textId="77777777">
            <w:pPr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>If yes, state the outcome and date:</w:t>
            </w:r>
          </w:p>
          <w:p w:rsidR="00547C66" w:rsidP="00023FD1" w:rsidRDefault="00547C66" w14:paraId="2673A96D" w14:textId="77777777">
            <w:pPr>
              <w:rPr>
                <w:rFonts w:eastAsia="Arial" w:cs="Arial"/>
              </w:rPr>
            </w:pPr>
          </w:p>
        </w:tc>
        <w:tc>
          <w:tcPr>
            <w:tcW w:w="3614" w:type="dxa"/>
            <w:tcMar/>
          </w:tcPr>
          <w:p w:rsidR="00547C66" w:rsidP="00023FD1" w:rsidRDefault="00547C66" w14:paraId="3E37750B" w14:textId="77777777">
            <w:pPr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>N/A</w:t>
            </w:r>
          </w:p>
        </w:tc>
        <w:tc>
          <w:tcPr>
            <w:tcW w:w="986" w:type="dxa"/>
            <w:tcMar/>
          </w:tcPr>
          <w:p w:rsidR="00547C66" w:rsidP="00023FD1" w:rsidRDefault="00547C66" w14:paraId="7091F48B" w14:textId="77777777">
            <w:pPr>
              <w:jc w:val="center"/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>N/A</w:t>
            </w:r>
          </w:p>
        </w:tc>
        <w:tc>
          <w:tcPr>
            <w:tcW w:w="1165" w:type="dxa"/>
            <w:tcMar/>
          </w:tcPr>
          <w:p w:rsidR="00547C66" w:rsidP="00023FD1" w:rsidRDefault="00547C66" w14:paraId="2A5F78A0" w14:textId="77777777">
            <w:pPr>
              <w:jc w:val="center"/>
              <w:rPr>
                <w:rFonts w:eastAsia="Arial" w:cs="Arial"/>
                <w:sz w:val="22"/>
                <w:szCs w:val="22"/>
              </w:rPr>
            </w:pPr>
            <w:r w:rsidRPr="76F5E630">
              <w:rPr>
                <w:rFonts w:eastAsia="Arial" w:cs="Arial"/>
                <w:sz w:val="22"/>
                <w:szCs w:val="22"/>
              </w:rPr>
              <w:t>N/A</w:t>
            </w:r>
          </w:p>
        </w:tc>
      </w:tr>
      <w:tr w:rsidR="00547C66" w:rsidTr="0115F67D" w14:paraId="4E0D9677" w14:textId="77777777">
        <w:tc>
          <w:tcPr>
            <w:tcW w:w="1837" w:type="dxa"/>
            <w:tcMar/>
          </w:tcPr>
          <w:p w:rsidR="00547C66" w:rsidP="00023FD1" w:rsidRDefault="00547C66" w14:paraId="352D0E87" w14:textId="77777777">
            <w:pPr>
              <w:rPr>
                <w:rFonts w:eastAsia="Arial" w:cs="Arial"/>
              </w:rPr>
            </w:pPr>
          </w:p>
        </w:tc>
        <w:tc>
          <w:tcPr>
            <w:tcW w:w="2763" w:type="dxa"/>
            <w:tcMar/>
          </w:tcPr>
          <w:p w:rsidR="00547C66" w:rsidP="00023FD1" w:rsidRDefault="00547C66" w14:paraId="1C931EE5" w14:textId="77777777">
            <w:pPr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 xml:space="preserve">Has this partner been subject to any Professional or Statutory Body inspections, including </w:t>
            </w:r>
            <w:proofErr w:type="spellStart"/>
            <w:r>
              <w:rPr>
                <w:rFonts w:eastAsia="Arial" w:cs="Arial"/>
              </w:rPr>
              <w:t>OfS</w:t>
            </w:r>
            <w:proofErr w:type="spellEnd"/>
            <w:r w:rsidRPr="76F5E630">
              <w:rPr>
                <w:rFonts w:eastAsia="Arial" w:cs="Arial"/>
              </w:rPr>
              <w:t xml:space="preserve">, </w:t>
            </w:r>
            <w:proofErr w:type="spellStart"/>
            <w:r w:rsidRPr="76F5E630">
              <w:rPr>
                <w:rFonts w:eastAsia="Arial" w:cs="Arial"/>
              </w:rPr>
              <w:t>OfSted</w:t>
            </w:r>
            <w:proofErr w:type="spellEnd"/>
            <w:r w:rsidRPr="76F5E630">
              <w:rPr>
                <w:rFonts w:eastAsia="Arial" w:cs="Arial"/>
              </w:rPr>
              <w:t xml:space="preserve"> etc., during the last academic year and if </w:t>
            </w:r>
            <w:proofErr w:type="gramStart"/>
            <w:r w:rsidRPr="76F5E630">
              <w:rPr>
                <w:rFonts w:eastAsia="Arial" w:cs="Arial"/>
              </w:rPr>
              <w:t>so</w:t>
            </w:r>
            <w:proofErr w:type="gramEnd"/>
            <w:r w:rsidRPr="76F5E630">
              <w:rPr>
                <w:rFonts w:eastAsia="Arial" w:cs="Arial"/>
              </w:rPr>
              <w:t xml:space="preserve"> what was the outcome?</w:t>
            </w:r>
          </w:p>
        </w:tc>
        <w:tc>
          <w:tcPr>
            <w:tcW w:w="3585" w:type="dxa"/>
            <w:tcMar/>
          </w:tcPr>
          <w:p w:rsidR="00547C66" w:rsidP="00023FD1" w:rsidRDefault="00547C66" w14:paraId="53150677" w14:textId="77777777">
            <w:pPr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>Provide detail:</w:t>
            </w:r>
          </w:p>
        </w:tc>
        <w:tc>
          <w:tcPr>
            <w:tcW w:w="36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="00547C66" w:rsidP="00023FD1" w:rsidRDefault="00547C66" w14:paraId="68A5E3D0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</w:rPr>
              <w:t xml:space="preserve">No external inspection / reviews in the last academic year / </w:t>
            </w:r>
            <w:proofErr w:type="gramStart"/>
            <w:r>
              <w:rPr>
                <w:rStyle w:val="normaltextrun"/>
                <w:rFonts w:ascii="Arial" w:hAnsi="Arial" w:cs="Arial"/>
              </w:rPr>
              <w:t>final outcome</w:t>
            </w:r>
            <w:proofErr w:type="gramEnd"/>
            <w:r>
              <w:rPr>
                <w:rStyle w:val="normaltextrun"/>
                <w:rFonts w:ascii="Arial" w:hAnsi="Arial" w:cs="Arial"/>
              </w:rPr>
              <w:t xml:space="preserve"> pending </w:t>
            </w:r>
            <w:r>
              <w:rPr>
                <w:rStyle w:val="eop"/>
                <w:rFonts w:ascii="Arial" w:hAnsi="Arial" w:cs="Arial"/>
              </w:rPr>
              <w:t> </w:t>
            </w:r>
          </w:p>
          <w:p w:rsidR="00547C66" w:rsidP="00023FD1" w:rsidRDefault="00547C66" w14:paraId="3F218192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</w:rPr>
              <w:t>(Re)-Accreditation granted / no concerns identified </w:t>
            </w:r>
            <w:r>
              <w:rPr>
                <w:rStyle w:val="eop"/>
                <w:rFonts w:ascii="Arial" w:hAnsi="Arial" w:cs="Arial"/>
              </w:rPr>
              <w:t> </w:t>
            </w:r>
          </w:p>
          <w:p w:rsidR="00547C66" w:rsidP="00023FD1" w:rsidRDefault="00547C66" w14:paraId="0374A42C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</w:rPr>
              <w:t>(Re)-Accreditation granted / minor concerns identified </w:t>
            </w:r>
            <w:r>
              <w:rPr>
                <w:rStyle w:val="eop"/>
                <w:rFonts w:ascii="Arial" w:hAnsi="Arial" w:cs="Arial"/>
              </w:rPr>
              <w:t> </w:t>
            </w:r>
          </w:p>
          <w:p w:rsidR="00547C66" w:rsidP="00023FD1" w:rsidRDefault="00547C66" w14:paraId="2CCACF34" w14:textId="77777777">
            <w:pPr>
              <w:rPr>
                <w:rFonts w:eastAsia="Arial" w:cs="Arial"/>
              </w:rPr>
            </w:pPr>
            <w:r>
              <w:rPr>
                <w:rStyle w:val="normaltextrun"/>
                <w:rFonts w:cs="Arial"/>
              </w:rPr>
              <w:t>(Re)-Accreditation not granted / major concerns identified </w:t>
            </w:r>
            <w:r>
              <w:rPr>
                <w:rStyle w:val="eop"/>
                <w:rFonts w:cs="Arial"/>
              </w:rPr>
              <w:t> </w:t>
            </w:r>
          </w:p>
        </w:tc>
        <w:tc>
          <w:tcPr>
            <w:tcW w:w="9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="00547C66" w:rsidP="00023FD1" w:rsidRDefault="00547C66" w14:paraId="7B7BBF99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</w:rPr>
              <w:t>0 </w:t>
            </w:r>
            <w:r>
              <w:rPr>
                <w:rStyle w:val="eop"/>
                <w:rFonts w:ascii="Arial" w:hAnsi="Arial" w:cs="Arial"/>
              </w:rPr>
              <w:t> </w:t>
            </w:r>
          </w:p>
          <w:p w:rsidR="00547C66" w:rsidP="00023FD1" w:rsidRDefault="00547C66" w14:paraId="55725C3F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</w:rPr>
              <w:t> </w:t>
            </w:r>
            <w:r>
              <w:rPr>
                <w:rStyle w:val="eop"/>
                <w:rFonts w:ascii="Arial" w:hAnsi="Arial" w:cs="Arial"/>
              </w:rPr>
              <w:t> </w:t>
            </w:r>
          </w:p>
          <w:p w:rsidR="00547C66" w:rsidP="00023FD1" w:rsidRDefault="00547C66" w14:paraId="1F49CCE8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</w:rPr>
              <w:t> </w:t>
            </w:r>
            <w:r>
              <w:rPr>
                <w:rStyle w:val="eop"/>
                <w:rFonts w:ascii="Arial" w:hAnsi="Arial" w:cs="Arial"/>
              </w:rPr>
              <w:t> </w:t>
            </w:r>
          </w:p>
          <w:p w:rsidR="00547C66" w:rsidP="00023FD1" w:rsidRDefault="00547C66" w14:paraId="6D46A8F6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</w:rPr>
              <w:t>0 </w:t>
            </w:r>
            <w:r>
              <w:rPr>
                <w:rStyle w:val="eop"/>
                <w:rFonts w:ascii="Arial" w:hAnsi="Arial" w:cs="Arial"/>
              </w:rPr>
              <w:t> </w:t>
            </w:r>
          </w:p>
          <w:p w:rsidR="00547C66" w:rsidP="00023FD1" w:rsidRDefault="00547C66" w14:paraId="4ACCC68D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</w:rPr>
              <w:t> </w:t>
            </w:r>
            <w:r>
              <w:rPr>
                <w:rStyle w:val="eop"/>
                <w:rFonts w:ascii="Arial" w:hAnsi="Arial" w:cs="Arial"/>
              </w:rPr>
              <w:t> </w:t>
            </w:r>
          </w:p>
          <w:p w:rsidR="00547C66" w:rsidP="00023FD1" w:rsidRDefault="00547C66" w14:paraId="2CE9D954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</w:rPr>
              <w:t>1 </w:t>
            </w:r>
            <w:r>
              <w:rPr>
                <w:rStyle w:val="eop"/>
                <w:rFonts w:ascii="Arial" w:hAnsi="Arial" w:cs="Arial"/>
              </w:rPr>
              <w:t> </w:t>
            </w:r>
          </w:p>
          <w:p w:rsidR="00547C66" w:rsidP="00023FD1" w:rsidRDefault="00547C66" w14:paraId="224337A5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</w:rPr>
              <w:t> </w:t>
            </w:r>
          </w:p>
          <w:p w:rsidR="00547C66" w:rsidP="00023FD1" w:rsidRDefault="00547C66" w14:paraId="07BA7D67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</w:rPr>
              <w:t>7 </w:t>
            </w:r>
            <w:r>
              <w:rPr>
                <w:rStyle w:val="eop"/>
                <w:rFonts w:ascii="Arial" w:hAnsi="Arial" w:cs="Arial"/>
              </w:rPr>
              <w:t> </w:t>
            </w:r>
          </w:p>
          <w:p w:rsidR="00547C66" w:rsidP="00023FD1" w:rsidRDefault="00547C66" w14:paraId="18697E56" w14:textId="77777777">
            <w:pPr>
              <w:rPr>
                <w:rFonts w:eastAsia="Arial" w:cs="Arial"/>
              </w:rPr>
            </w:pPr>
            <w:r>
              <w:rPr>
                <w:rStyle w:val="normaltextrun"/>
                <w:rFonts w:cs="Arial"/>
              </w:rPr>
              <w:t> </w:t>
            </w:r>
            <w:r>
              <w:rPr>
                <w:rStyle w:val="eop"/>
                <w:rFonts w:cs="Arial"/>
              </w:rPr>
              <w:t> </w:t>
            </w:r>
          </w:p>
        </w:tc>
        <w:tc>
          <w:tcPr>
            <w:tcW w:w="1165" w:type="dxa"/>
            <w:tcMar/>
          </w:tcPr>
          <w:p w:rsidR="00547C66" w:rsidP="00023FD1" w:rsidRDefault="00547C66" w14:paraId="22205946" w14:textId="77777777">
            <w:pPr>
              <w:jc w:val="center"/>
              <w:rPr>
                <w:rFonts w:eastAsia="Arial" w:cs="Arial"/>
                <w:sz w:val="22"/>
                <w:szCs w:val="22"/>
              </w:rPr>
            </w:pPr>
          </w:p>
        </w:tc>
      </w:tr>
      <w:tr w:rsidR="00547C66" w:rsidTr="0115F67D" w14:paraId="78EAC379" w14:textId="77777777">
        <w:tc>
          <w:tcPr>
            <w:tcW w:w="1837" w:type="dxa"/>
            <w:tcMar/>
          </w:tcPr>
          <w:p w:rsidR="00547C66" w:rsidP="00023FD1" w:rsidRDefault="00547C66" w14:paraId="7A522A5E" w14:textId="77777777">
            <w:pPr>
              <w:rPr>
                <w:rFonts w:eastAsia="Arial" w:cs="Arial"/>
              </w:rPr>
            </w:pPr>
          </w:p>
        </w:tc>
        <w:tc>
          <w:tcPr>
            <w:tcW w:w="2763" w:type="dxa"/>
            <w:tcMar/>
          </w:tcPr>
          <w:p w:rsidR="00547C66" w:rsidP="00023FD1" w:rsidRDefault="00547C66" w14:paraId="3D3061DE" w14:textId="77777777">
            <w:pPr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>Where relevant, has the partner retained specific course designation status?</w:t>
            </w:r>
          </w:p>
        </w:tc>
        <w:tc>
          <w:tcPr>
            <w:tcW w:w="3585" w:type="dxa"/>
            <w:tcMar/>
          </w:tcPr>
          <w:p w:rsidR="00547C66" w:rsidP="00023FD1" w:rsidRDefault="00547C66" w14:paraId="042755F2" w14:textId="77777777">
            <w:pPr>
              <w:rPr>
                <w:rFonts w:eastAsia="Arial" w:cs="Arial"/>
                <w:sz w:val="22"/>
                <w:szCs w:val="22"/>
              </w:rPr>
            </w:pPr>
            <w:r w:rsidRPr="76F5E630">
              <w:rPr>
                <w:rFonts w:eastAsia="Arial" w:cs="Arial"/>
                <w:sz w:val="22"/>
                <w:szCs w:val="22"/>
              </w:rPr>
              <w:t>If no, provide detail:</w:t>
            </w:r>
          </w:p>
        </w:tc>
        <w:tc>
          <w:tcPr>
            <w:tcW w:w="3614" w:type="dxa"/>
            <w:tcMar/>
          </w:tcPr>
          <w:p w:rsidR="00547C66" w:rsidP="00023FD1" w:rsidRDefault="00547C66" w14:paraId="7418E5A6" w14:textId="77777777">
            <w:pPr>
              <w:rPr>
                <w:rFonts w:eastAsia="Arial" w:cs="Arial"/>
                <w:sz w:val="22"/>
                <w:szCs w:val="22"/>
              </w:rPr>
            </w:pPr>
            <w:r w:rsidRPr="76F5E630">
              <w:rPr>
                <w:rFonts w:eastAsia="Arial" w:cs="Arial"/>
                <w:sz w:val="22"/>
                <w:szCs w:val="22"/>
              </w:rPr>
              <w:t>N/A</w:t>
            </w:r>
          </w:p>
          <w:p w:rsidR="00547C66" w:rsidP="00023FD1" w:rsidRDefault="00547C66" w14:paraId="7A2F0F1B" w14:textId="77777777">
            <w:pPr>
              <w:rPr>
                <w:rFonts w:eastAsia="Arial" w:cs="Arial"/>
                <w:sz w:val="22"/>
                <w:szCs w:val="22"/>
              </w:rPr>
            </w:pPr>
            <w:r w:rsidRPr="76F5E630">
              <w:rPr>
                <w:rFonts w:eastAsia="Arial" w:cs="Arial"/>
                <w:sz w:val="22"/>
                <w:szCs w:val="22"/>
              </w:rPr>
              <w:t>Yes</w:t>
            </w:r>
          </w:p>
          <w:p w:rsidR="00547C66" w:rsidP="00023FD1" w:rsidRDefault="00547C66" w14:paraId="7A637E1C" w14:textId="77777777">
            <w:pPr>
              <w:rPr>
                <w:rFonts w:eastAsia="Arial" w:cs="Arial"/>
                <w:sz w:val="22"/>
                <w:szCs w:val="22"/>
              </w:rPr>
            </w:pPr>
            <w:r w:rsidRPr="76F5E630">
              <w:rPr>
                <w:rFonts w:eastAsia="Arial" w:cs="Arial"/>
                <w:sz w:val="22"/>
                <w:szCs w:val="22"/>
              </w:rPr>
              <w:t>No</w:t>
            </w:r>
          </w:p>
        </w:tc>
        <w:tc>
          <w:tcPr>
            <w:tcW w:w="986" w:type="dxa"/>
            <w:tcMar/>
          </w:tcPr>
          <w:p w:rsidR="00547C66" w:rsidP="00023FD1" w:rsidRDefault="00547C66" w14:paraId="55E9E963" w14:textId="77777777">
            <w:pPr>
              <w:jc w:val="center"/>
              <w:rPr>
                <w:rFonts w:eastAsia="Arial" w:cs="Arial"/>
                <w:sz w:val="22"/>
                <w:szCs w:val="22"/>
              </w:rPr>
            </w:pPr>
            <w:r w:rsidRPr="76F5E630">
              <w:rPr>
                <w:rFonts w:eastAsia="Arial" w:cs="Arial"/>
                <w:sz w:val="22"/>
                <w:szCs w:val="22"/>
              </w:rPr>
              <w:t>0</w:t>
            </w:r>
          </w:p>
          <w:p w:rsidR="00547C66" w:rsidP="00023FD1" w:rsidRDefault="00547C66" w14:paraId="09AB667E" w14:textId="77777777">
            <w:pPr>
              <w:jc w:val="center"/>
              <w:rPr>
                <w:rFonts w:eastAsia="Arial" w:cs="Arial"/>
                <w:sz w:val="22"/>
                <w:szCs w:val="22"/>
              </w:rPr>
            </w:pPr>
            <w:r w:rsidRPr="76F5E630">
              <w:rPr>
                <w:rFonts w:eastAsia="Arial" w:cs="Arial"/>
                <w:sz w:val="22"/>
                <w:szCs w:val="22"/>
              </w:rPr>
              <w:t>0</w:t>
            </w:r>
          </w:p>
          <w:p w:rsidR="00547C66" w:rsidP="00023FD1" w:rsidRDefault="00547C66" w14:paraId="0F8795FD" w14:textId="77777777">
            <w:pPr>
              <w:jc w:val="center"/>
              <w:rPr>
                <w:rFonts w:eastAsia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7</w:t>
            </w:r>
          </w:p>
        </w:tc>
        <w:tc>
          <w:tcPr>
            <w:tcW w:w="1165" w:type="dxa"/>
            <w:tcMar/>
          </w:tcPr>
          <w:p w:rsidR="00547C66" w:rsidP="00023FD1" w:rsidRDefault="00547C66" w14:paraId="5F91D6D0" w14:textId="77777777">
            <w:pPr>
              <w:jc w:val="center"/>
              <w:rPr>
                <w:rFonts w:eastAsia="Arial" w:cs="Arial"/>
                <w:sz w:val="22"/>
                <w:szCs w:val="22"/>
              </w:rPr>
            </w:pPr>
          </w:p>
        </w:tc>
      </w:tr>
      <w:tr w:rsidR="00547C66" w:rsidTr="0115F67D" w14:paraId="080B567D" w14:textId="77777777">
        <w:tc>
          <w:tcPr>
            <w:tcW w:w="1837" w:type="dxa"/>
            <w:tcMar/>
          </w:tcPr>
          <w:p w:rsidR="00547C66" w:rsidP="00023FD1" w:rsidRDefault="00547C66" w14:paraId="6159F7F5" w14:textId="77777777">
            <w:pPr>
              <w:rPr>
                <w:rFonts w:eastAsia="Arial" w:cs="Arial"/>
                <w:sz w:val="22"/>
                <w:szCs w:val="22"/>
              </w:rPr>
            </w:pPr>
          </w:p>
        </w:tc>
        <w:tc>
          <w:tcPr>
            <w:tcW w:w="2763" w:type="dxa"/>
            <w:tcMar/>
          </w:tcPr>
          <w:p w:rsidR="00547C66" w:rsidP="00023FD1" w:rsidRDefault="00547C66" w14:paraId="538A6DB6" w14:textId="77777777">
            <w:pPr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 xml:space="preserve">Is the partner registered with the </w:t>
            </w:r>
            <w:proofErr w:type="spellStart"/>
            <w:r w:rsidRPr="76F5E630">
              <w:rPr>
                <w:rFonts w:eastAsia="Arial" w:cs="Arial"/>
              </w:rPr>
              <w:t>OfS</w:t>
            </w:r>
            <w:proofErr w:type="spellEnd"/>
            <w:r w:rsidRPr="76F5E630">
              <w:rPr>
                <w:rFonts w:eastAsia="Arial" w:cs="Arial"/>
              </w:rPr>
              <w:t>?</w:t>
            </w:r>
          </w:p>
        </w:tc>
        <w:tc>
          <w:tcPr>
            <w:tcW w:w="3585" w:type="dxa"/>
            <w:tcMar/>
          </w:tcPr>
          <w:p w:rsidR="00547C66" w:rsidP="00023FD1" w:rsidRDefault="00547C66" w14:paraId="009FB4B1" w14:textId="77777777">
            <w:pPr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>If declined, provide detail:</w:t>
            </w:r>
          </w:p>
        </w:tc>
        <w:tc>
          <w:tcPr>
            <w:tcW w:w="3614" w:type="dxa"/>
            <w:tcMar/>
          </w:tcPr>
          <w:p w:rsidR="00547C66" w:rsidP="00023FD1" w:rsidRDefault="00547C66" w14:paraId="09E3880D" w14:textId="77777777">
            <w:pPr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>N/A</w:t>
            </w:r>
          </w:p>
          <w:p w:rsidR="00547C66" w:rsidP="00023FD1" w:rsidRDefault="00547C66" w14:paraId="78E71278" w14:textId="77777777">
            <w:pPr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>Yes</w:t>
            </w:r>
          </w:p>
          <w:p w:rsidR="00547C66" w:rsidP="00023FD1" w:rsidRDefault="00547C66" w14:paraId="53BC7054" w14:textId="77777777">
            <w:pPr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>Registration declined</w:t>
            </w:r>
          </w:p>
        </w:tc>
        <w:tc>
          <w:tcPr>
            <w:tcW w:w="986" w:type="dxa"/>
            <w:tcMar/>
          </w:tcPr>
          <w:p w:rsidR="00547C66" w:rsidP="00023FD1" w:rsidRDefault="00547C66" w14:paraId="7F2E29CB" w14:textId="77777777">
            <w:pPr>
              <w:jc w:val="center"/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>0</w:t>
            </w:r>
          </w:p>
          <w:p w:rsidR="00547C66" w:rsidP="00023FD1" w:rsidRDefault="00547C66" w14:paraId="29064470" w14:textId="77777777">
            <w:pPr>
              <w:jc w:val="center"/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>0</w:t>
            </w:r>
          </w:p>
          <w:p w:rsidR="00547C66" w:rsidP="00023FD1" w:rsidRDefault="00547C66" w14:paraId="707C418B" w14:textId="77777777">
            <w:pPr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7</w:t>
            </w:r>
          </w:p>
        </w:tc>
        <w:tc>
          <w:tcPr>
            <w:tcW w:w="1165" w:type="dxa"/>
            <w:tcMar/>
          </w:tcPr>
          <w:p w:rsidR="00547C66" w:rsidP="00023FD1" w:rsidRDefault="00547C66" w14:paraId="69EB6EEC" w14:textId="77777777">
            <w:pPr>
              <w:jc w:val="center"/>
              <w:rPr>
                <w:rFonts w:eastAsia="Arial" w:cs="Arial"/>
                <w:sz w:val="22"/>
                <w:szCs w:val="22"/>
              </w:rPr>
            </w:pPr>
          </w:p>
        </w:tc>
      </w:tr>
      <w:tr w:rsidR="00547C66" w:rsidTr="0115F67D" w14:paraId="1D6711D4" w14:textId="77777777">
        <w:tc>
          <w:tcPr>
            <w:tcW w:w="1837" w:type="dxa"/>
            <w:tcMar/>
          </w:tcPr>
          <w:p w:rsidR="00547C66" w:rsidP="00023FD1" w:rsidRDefault="00547C66" w14:paraId="3601AB77" w14:textId="77777777">
            <w:pPr>
              <w:rPr>
                <w:rFonts w:eastAsia="Arial" w:cs="Arial"/>
                <w:sz w:val="22"/>
                <w:szCs w:val="22"/>
              </w:rPr>
            </w:pPr>
          </w:p>
        </w:tc>
        <w:tc>
          <w:tcPr>
            <w:tcW w:w="2763" w:type="dxa"/>
            <w:tcMar/>
          </w:tcPr>
          <w:p w:rsidR="00547C66" w:rsidP="00023FD1" w:rsidRDefault="00547C66" w14:paraId="791BB497" w14:textId="77777777">
            <w:pPr>
              <w:rPr>
                <w:rFonts w:eastAsia="Arial" w:cs="Arial"/>
                <w:color w:val="000000" w:themeColor="text1"/>
              </w:rPr>
            </w:pPr>
            <w:r w:rsidRPr="76F5E630">
              <w:rPr>
                <w:rFonts w:eastAsia="Arial" w:cs="Arial"/>
              </w:rPr>
              <w:t>Where relevant, has the partner r</w:t>
            </w:r>
            <w:r w:rsidRPr="76F5E630">
              <w:rPr>
                <w:rFonts w:eastAsia="Arial" w:cs="Arial"/>
                <w:color w:val="000000" w:themeColor="text1"/>
              </w:rPr>
              <w:t xml:space="preserve">etained Compliance status on UKVI Student Visa Register of Sponsors Licensed under the </w:t>
            </w:r>
            <w:r w:rsidRPr="76F5E630">
              <w:rPr>
                <w:rFonts w:eastAsia="Arial" w:cs="Arial"/>
                <w:color w:val="000000" w:themeColor="text1"/>
              </w:rPr>
              <w:lastRenderedPageBreak/>
              <w:t>Student route points -based system?</w:t>
            </w:r>
          </w:p>
        </w:tc>
        <w:tc>
          <w:tcPr>
            <w:tcW w:w="3585" w:type="dxa"/>
            <w:tcMar/>
          </w:tcPr>
          <w:p w:rsidR="00547C66" w:rsidP="00023FD1" w:rsidRDefault="00547C66" w14:paraId="36EC062F" w14:textId="77777777">
            <w:pPr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lastRenderedPageBreak/>
              <w:t>If no, provide detail:</w:t>
            </w:r>
          </w:p>
        </w:tc>
        <w:tc>
          <w:tcPr>
            <w:tcW w:w="3614" w:type="dxa"/>
            <w:tcMar/>
          </w:tcPr>
          <w:p w:rsidR="00547C66" w:rsidP="00023FD1" w:rsidRDefault="00547C66" w14:paraId="17B6002F" w14:textId="77777777">
            <w:pPr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>N/A</w:t>
            </w:r>
          </w:p>
          <w:p w:rsidR="00547C66" w:rsidP="00023FD1" w:rsidRDefault="00547C66" w14:paraId="3C31CD03" w14:textId="77777777">
            <w:pPr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>Yes</w:t>
            </w:r>
          </w:p>
          <w:p w:rsidR="00547C66" w:rsidP="00023FD1" w:rsidRDefault="00547C66" w14:paraId="5D92BFEF" w14:textId="77777777">
            <w:pPr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>No</w:t>
            </w:r>
          </w:p>
        </w:tc>
        <w:tc>
          <w:tcPr>
            <w:tcW w:w="986" w:type="dxa"/>
            <w:tcMar/>
          </w:tcPr>
          <w:p w:rsidR="00547C66" w:rsidP="00023FD1" w:rsidRDefault="00547C66" w14:paraId="61DA177A" w14:textId="77777777">
            <w:pPr>
              <w:jc w:val="center"/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>0</w:t>
            </w:r>
          </w:p>
          <w:p w:rsidR="00547C66" w:rsidP="00023FD1" w:rsidRDefault="00547C66" w14:paraId="06C3937E" w14:textId="77777777">
            <w:pPr>
              <w:jc w:val="center"/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>0</w:t>
            </w:r>
          </w:p>
          <w:p w:rsidR="00547C66" w:rsidP="00023FD1" w:rsidRDefault="00547C66" w14:paraId="17FDF908" w14:textId="77777777">
            <w:pPr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7</w:t>
            </w:r>
          </w:p>
        </w:tc>
        <w:tc>
          <w:tcPr>
            <w:tcW w:w="1165" w:type="dxa"/>
            <w:tcMar/>
          </w:tcPr>
          <w:p w:rsidR="00547C66" w:rsidP="00023FD1" w:rsidRDefault="00547C66" w14:paraId="05475A7D" w14:textId="77777777">
            <w:pPr>
              <w:jc w:val="center"/>
              <w:rPr>
                <w:rFonts w:eastAsia="Arial" w:cs="Arial"/>
                <w:sz w:val="22"/>
                <w:szCs w:val="22"/>
              </w:rPr>
            </w:pPr>
          </w:p>
        </w:tc>
      </w:tr>
      <w:tr w:rsidR="00547C66" w:rsidTr="0115F67D" w14:paraId="66F798D9" w14:textId="77777777">
        <w:tc>
          <w:tcPr>
            <w:tcW w:w="1837" w:type="dxa"/>
            <w:tcMar/>
          </w:tcPr>
          <w:p w:rsidRPr="003A100E" w:rsidR="00547C66" w:rsidP="00023FD1" w:rsidRDefault="00547C66" w14:paraId="1623B022" w14:textId="77777777">
            <w:pPr>
              <w:jc w:val="center"/>
              <w:rPr>
                <w:rFonts w:eastAsia="Arial" w:cs="Arial"/>
              </w:rPr>
            </w:pPr>
            <w:r w:rsidRPr="003A100E">
              <w:rPr>
                <w:rFonts w:eastAsia="Arial" w:cs="Arial"/>
                <w:b/>
                <w:bCs/>
              </w:rPr>
              <w:t>Student Voice Committees</w:t>
            </w:r>
          </w:p>
        </w:tc>
        <w:tc>
          <w:tcPr>
            <w:tcW w:w="2763" w:type="dxa"/>
            <w:tcMar/>
          </w:tcPr>
          <w:p w:rsidRPr="003A100E" w:rsidR="00547C66" w:rsidP="00023FD1" w:rsidRDefault="00547C66" w14:paraId="7228D214" w14:textId="77777777">
            <w:pPr>
              <w:rPr>
                <w:rFonts w:eastAsia="Arial" w:cs="Arial"/>
              </w:rPr>
            </w:pPr>
            <w:r w:rsidRPr="003A100E">
              <w:rPr>
                <w:rFonts w:eastAsia="Arial" w:cs="Arial"/>
              </w:rPr>
              <w:t>Have SVCs been held for this partnership?</w:t>
            </w:r>
          </w:p>
        </w:tc>
        <w:tc>
          <w:tcPr>
            <w:tcW w:w="3585" w:type="dxa"/>
            <w:tcMar/>
          </w:tcPr>
          <w:p w:rsidRPr="003A100E" w:rsidR="00547C66" w:rsidP="00023FD1" w:rsidRDefault="00547C66" w14:paraId="23103F48" w14:textId="77777777">
            <w:pPr>
              <w:rPr>
                <w:rFonts w:eastAsia="Arial" w:cs="Arial"/>
                <w:sz w:val="22"/>
                <w:szCs w:val="22"/>
              </w:rPr>
            </w:pPr>
          </w:p>
        </w:tc>
        <w:tc>
          <w:tcPr>
            <w:tcW w:w="3614" w:type="dxa"/>
            <w:tcMar/>
          </w:tcPr>
          <w:p w:rsidRPr="003A100E" w:rsidR="00547C66" w:rsidP="00023FD1" w:rsidRDefault="00547C66" w14:paraId="415863EE" w14:textId="77777777">
            <w:pPr>
              <w:rPr>
                <w:rFonts w:eastAsia="Arial" w:cs="Arial"/>
                <w:sz w:val="22"/>
                <w:szCs w:val="22"/>
              </w:rPr>
            </w:pPr>
            <w:r w:rsidRPr="003A100E">
              <w:rPr>
                <w:rFonts w:eastAsia="Arial" w:cs="Arial"/>
                <w:sz w:val="22"/>
                <w:szCs w:val="22"/>
              </w:rPr>
              <w:t>Yes, all required SVCs have been held (i.e. 1 per Teaching Block):</w:t>
            </w:r>
          </w:p>
          <w:p w:rsidRPr="003A100E" w:rsidR="00547C66" w:rsidP="00023FD1" w:rsidRDefault="00547C66" w14:paraId="76FE72D4" w14:textId="77777777">
            <w:pPr>
              <w:rPr>
                <w:rFonts w:eastAsia="Arial" w:cs="Arial"/>
                <w:sz w:val="22"/>
                <w:szCs w:val="22"/>
              </w:rPr>
            </w:pPr>
            <w:r w:rsidRPr="003A100E">
              <w:rPr>
                <w:rFonts w:eastAsia="Arial" w:cs="Arial"/>
                <w:sz w:val="22"/>
                <w:szCs w:val="22"/>
              </w:rPr>
              <w:t>If only one SVC has been held:</w:t>
            </w:r>
          </w:p>
          <w:p w:rsidRPr="003A100E" w:rsidR="00547C66" w:rsidP="00023FD1" w:rsidRDefault="00547C66" w14:paraId="1A883943" w14:textId="77777777">
            <w:pPr>
              <w:rPr>
                <w:rFonts w:eastAsia="Arial" w:cs="Arial"/>
                <w:sz w:val="22"/>
                <w:szCs w:val="22"/>
              </w:rPr>
            </w:pPr>
            <w:r w:rsidRPr="003A100E">
              <w:rPr>
                <w:rFonts w:eastAsia="Arial" w:cs="Arial"/>
                <w:sz w:val="22"/>
                <w:szCs w:val="22"/>
              </w:rPr>
              <w:t>If no required SVCs have been held:</w:t>
            </w:r>
          </w:p>
        </w:tc>
        <w:tc>
          <w:tcPr>
            <w:tcW w:w="986" w:type="dxa"/>
            <w:tcMar/>
          </w:tcPr>
          <w:p w:rsidRPr="003A100E" w:rsidR="00547C66" w:rsidP="00023FD1" w:rsidRDefault="00547C66" w14:paraId="770977C2" w14:textId="77777777">
            <w:pPr>
              <w:jc w:val="center"/>
              <w:rPr>
                <w:rFonts w:eastAsia="Arial" w:cs="Arial"/>
                <w:sz w:val="22"/>
                <w:szCs w:val="22"/>
              </w:rPr>
            </w:pPr>
            <w:r w:rsidRPr="003A100E">
              <w:rPr>
                <w:rFonts w:eastAsia="Arial" w:cs="Arial"/>
                <w:sz w:val="22"/>
                <w:szCs w:val="22"/>
              </w:rPr>
              <w:t>0</w:t>
            </w:r>
          </w:p>
          <w:p w:rsidRPr="003A100E" w:rsidR="00547C66" w:rsidP="00023FD1" w:rsidRDefault="00547C66" w14:paraId="41444510" w14:textId="77777777">
            <w:pPr>
              <w:jc w:val="center"/>
              <w:rPr>
                <w:rFonts w:eastAsia="Arial" w:cs="Arial"/>
                <w:sz w:val="22"/>
                <w:szCs w:val="22"/>
              </w:rPr>
            </w:pPr>
          </w:p>
          <w:p w:rsidRPr="003A100E" w:rsidR="00547C66" w:rsidP="00023FD1" w:rsidRDefault="00547C66" w14:paraId="731A4CC1" w14:textId="77777777">
            <w:pPr>
              <w:jc w:val="center"/>
              <w:rPr>
                <w:rFonts w:eastAsia="Arial" w:cs="Arial"/>
                <w:sz w:val="22"/>
                <w:szCs w:val="22"/>
              </w:rPr>
            </w:pPr>
          </w:p>
          <w:p w:rsidRPr="003A100E" w:rsidR="00547C66" w:rsidP="00023FD1" w:rsidRDefault="00547C66" w14:paraId="52FF6F10" w14:textId="77777777">
            <w:pPr>
              <w:jc w:val="center"/>
              <w:rPr>
                <w:rFonts w:eastAsia="Arial" w:cs="Arial"/>
                <w:sz w:val="22"/>
                <w:szCs w:val="22"/>
              </w:rPr>
            </w:pPr>
            <w:r w:rsidRPr="003A100E">
              <w:rPr>
                <w:rFonts w:eastAsia="Arial" w:cs="Arial"/>
                <w:sz w:val="22"/>
                <w:szCs w:val="22"/>
              </w:rPr>
              <w:t>1</w:t>
            </w:r>
          </w:p>
          <w:p w:rsidRPr="003A100E" w:rsidR="00547C66" w:rsidP="00023FD1" w:rsidRDefault="00547C66" w14:paraId="2C54A8AF" w14:textId="77777777">
            <w:pPr>
              <w:jc w:val="center"/>
              <w:rPr>
                <w:rFonts w:eastAsia="Arial" w:cs="Arial"/>
                <w:sz w:val="22"/>
                <w:szCs w:val="22"/>
              </w:rPr>
            </w:pPr>
            <w:r w:rsidRPr="003A100E">
              <w:rPr>
                <w:rFonts w:eastAsia="Arial" w:cs="Arial"/>
                <w:sz w:val="22"/>
                <w:szCs w:val="22"/>
              </w:rPr>
              <w:t>2</w:t>
            </w:r>
          </w:p>
        </w:tc>
        <w:tc>
          <w:tcPr>
            <w:tcW w:w="1165" w:type="dxa"/>
            <w:tcMar/>
          </w:tcPr>
          <w:p w:rsidRPr="003A100E" w:rsidR="00547C66" w:rsidP="00023FD1" w:rsidRDefault="00547C66" w14:paraId="46D7FC51" w14:textId="77777777">
            <w:pPr>
              <w:jc w:val="center"/>
              <w:rPr>
                <w:rFonts w:eastAsia="Arial" w:cs="Arial"/>
                <w:sz w:val="22"/>
                <w:szCs w:val="22"/>
              </w:rPr>
            </w:pPr>
          </w:p>
        </w:tc>
      </w:tr>
      <w:tr w:rsidR="00547C66" w:rsidTr="0115F67D" w14:paraId="0DFEDDC5" w14:textId="77777777">
        <w:trPr>
          <w:trHeight w:val="2385"/>
        </w:trPr>
        <w:tc>
          <w:tcPr>
            <w:tcW w:w="1837" w:type="dxa"/>
            <w:tcMar/>
          </w:tcPr>
          <w:p w:rsidR="00547C66" w:rsidP="00023FD1" w:rsidRDefault="00547C66" w14:paraId="43AFAC7A" w14:textId="77777777">
            <w:pPr>
              <w:jc w:val="center"/>
              <w:rPr>
                <w:rFonts w:eastAsia="Arial" w:cs="Arial"/>
              </w:rPr>
            </w:pPr>
            <w:r w:rsidRPr="76F5E630">
              <w:rPr>
                <w:rFonts w:eastAsia="Arial" w:cs="Arial"/>
                <w:b/>
                <w:bCs/>
              </w:rPr>
              <w:t>Joint Executive Committee meetings</w:t>
            </w:r>
          </w:p>
        </w:tc>
        <w:tc>
          <w:tcPr>
            <w:tcW w:w="2763" w:type="dxa"/>
            <w:tcMar/>
          </w:tcPr>
          <w:p w:rsidR="00547C66" w:rsidP="00023FD1" w:rsidRDefault="00547C66" w14:paraId="45789086" w14:textId="77777777">
            <w:pPr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 xml:space="preserve">Has the Joint Executive Committee been held during the last academic year and minutes submitted? </w:t>
            </w:r>
          </w:p>
        </w:tc>
        <w:tc>
          <w:tcPr>
            <w:tcW w:w="3585" w:type="dxa"/>
            <w:tcMar/>
          </w:tcPr>
          <w:p w:rsidR="00547C66" w:rsidP="00023FD1" w:rsidRDefault="00547C66" w14:paraId="3D4D341B" w14:textId="77777777">
            <w:pPr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>If no, provide detail:</w:t>
            </w:r>
          </w:p>
        </w:tc>
        <w:tc>
          <w:tcPr>
            <w:tcW w:w="3614" w:type="dxa"/>
            <w:tcMar/>
          </w:tcPr>
          <w:p w:rsidR="00547C66" w:rsidP="00023FD1" w:rsidRDefault="00547C66" w14:paraId="55D4B7F7" w14:textId="77777777">
            <w:pPr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>Yes / N/A</w:t>
            </w:r>
          </w:p>
          <w:p w:rsidR="00547C66" w:rsidP="00023FD1" w:rsidRDefault="00547C66" w14:paraId="5CA2557F" w14:textId="77777777">
            <w:pPr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>No</w:t>
            </w:r>
          </w:p>
        </w:tc>
        <w:tc>
          <w:tcPr>
            <w:tcW w:w="986" w:type="dxa"/>
            <w:tcMar/>
          </w:tcPr>
          <w:p w:rsidR="00547C66" w:rsidP="00023FD1" w:rsidRDefault="00547C66" w14:paraId="5AB6D003" w14:textId="77777777">
            <w:pPr>
              <w:jc w:val="center"/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>0</w:t>
            </w:r>
          </w:p>
          <w:p w:rsidR="00547C66" w:rsidP="00023FD1" w:rsidRDefault="00547C66" w14:paraId="3256EBFE" w14:textId="77777777">
            <w:pPr>
              <w:jc w:val="center"/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>2</w:t>
            </w:r>
          </w:p>
        </w:tc>
        <w:tc>
          <w:tcPr>
            <w:tcW w:w="1165" w:type="dxa"/>
            <w:tcMar/>
          </w:tcPr>
          <w:p w:rsidR="00547C66" w:rsidP="00023FD1" w:rsidRDefault="00547C66" w14:paraId="4BA82E23" w14:textId="77777777">
            <w:pPr>
              <w:jc w:val="center"/>
              <w:rPr>
                <w:rFonts w:eastAsia="Arial" w:cs="Arial"/>
                <w:sz w:val="22"/>
                <w:szCs w:val="22"/>
              </w:rPr>
            </w:pPr>
          </w:p>
        </w:tc>
      </w:tr>
      <w:tr w:rsidR="00547C66" w:rsidTr="0115F67D" w14:paraId="27A6FABD" w14:textId="77777777">
        <w:trPr>
          <w:trHeight w:val="2385"/>
        </w:trPr>
        <w:tc>
          <w:tcPr>
            <w:tcW w:w="1837" w:type="dxa"/>
            <w:tcMar/>
          </w:tcPr>
          <w:p w:rsidR="00547C66" w:rsidP="00023FD1" w:rsidRDefault="00547C66" w14:paraId="058E7502" w14:textId="77777777">
            <w:pPr>
              <w:jc w:val="center"/>
              <w:rPr>
                <w:rFonts w:eastAsia="Arial" w:cs="Arial"/>
              </w:rPr>
            </w:pPr>
            <w:r w:rsidRPr="76F5E630">
              <w:rPr>
                <w:rFonts w:eastAsia="Arial" w:cs="Arial"/>
                <w:b/>
                <w:bCs/>
              </w:rPr>
              <w:t xml:space="preserve">Joint Executive Committee minutes </w:t>
            </w:r>
          </w:p>
        </w:tc>
        <w:tc>
          <w:tcPr>
            <w:tcW w:w="2763" w:type="dxa"/>
            <w:tcMar/>
          </w:tcPr>
          <w:p w:rsidR="00547C66" w:rsidP="00023FD1" w:rsidRDefault="00547C66" w14:paraId="452B882C" w14:textId="77777777">
            <w:pPr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>Have the Joint Executive Committee minutes identified any issues in relation to the partnership and actions to rectify them?</w:t>
            </w:r>
          </w:p>
        </w:tc>
        <w:tc>
          <w:tcPr>
            <w:tcW w:w="3585" w:type="dxa"/>
            <w:tcMar/>
          </w:tcPr>
          <w:p w:rsidR="00547C66" w:rsidP="00023FD1" w:rsidRDefault="00547C66" w14:paraId="3213CD89" w14:textId="77777777">
            <w:pPr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>If yes, provide detail:</w:t>
            </w:r>
          </w:p>
        </w:tc>
        <w:tc>
          <w:tcPr>
            <w:tcW w:w="3614" w:type="dxa"/>
            <w:tcMar/>
          </w:tcPr>
          <w:p w:rsidR="00547C66" w:rsidP="00023FD1" w:rsidRDefault="00547C66" w14:paraId="3CC0DA89" w14:textId="77777777">
            <w:pPr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 xml:space="preserve">No issues identified </w:t>
            </w:r>
          </w:p>
          <w:p w:rsidR="00547C66" w:rsidP="00023FD1" w:rsidRDefault="00547C66" w14:paraId="4D8C8479" w14:textId="77777777">
            <w:pPr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>Minor problems identified but action plan to recti</w:t>
            </w:r>
            <w:r>
              <w:rPr>
                <w:rFonts w:eastAsia="Arial" w:cs="Arial"/>
              </w:rPr>
              <w:t>fy</w:t>
            </w:r>
          </w:p>
          <w:p w:rsidR="00547C66" w:rsidP="00023FD1" w:rsidRDefault="00547C66" w14:paraId="22C2F378" w14:textId="77777777">
            <w:pPr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>No minutes; major problems identified but no action plan to rectify</w:t>
            </w:r>
          </w:p>
        </w:tc>
        <w:tc>
          <w:tcPr>
            <w:tcW w:w="986" w:type="dxa"/>
            <w:tcMar/>
          </w:tcPr>
          <w:p w:rsidR="00547C66" w:rsidP="00023FD1" w:rsidRDefault="00547C66" w14:paraId="2C031072" w14:textId="77777777">
            <w:pPr>
              <w:jc w:val="center"/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>0</w:t>
            </w:r>
          </w:p>
          <w:p w:rsidR="00547C66" w:rsidP="00023FD1" w:rsidRDefault="00547C66" w14:paraId="0C9AB4B1" w14:textId="77777777">
            <w:pPr>
              <w:jc w:val="center"/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>2</w:t>
            </w:r>
          </w:p>
          <w:p w:rsidR="00547C66" w:rsidP="00023FD1" w:rsidRDefault="00547C66" w14:paraId="2612A486" w14:textId="77777777">
            <w:pPr>
              <w:jc w:val="center"/>
              <w:rPr>
                <w:rFonts w:eastAsia="Arial" w:cs="Arial"/>
              </w:rPr>
            </w:pPr>
          </w:p>
          <w:p w:rsidR="00547C66" w:rsidP="00023FD1" w:rsidRDefault="00547C66" w14:paraId="343E6154" w14:textId="77777777">
            <w:pPr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7</w:t>
            </w:r>
          </w:p>
        </w:tc>
        <w:tc>
          <w:tcPr>
            <w:tcW w:w="1165" w:type="dxa"/>
            <w:tcMar/>
          </w:tcPr>
          <w:p w:rsidR="00547C66" w:rsidP="00023FD1" w:rsidRDefault="00547C66" w14:paraId="58289347" w14:textId="77777777">
            <w:pPr>
              <w:jc w:val="center"/>
              <w:rPr>
                <w:rFonts w:eastAsia="Arial" w:cs="Arial"/>
                <w:sz w:val="22"/>
                <w:szCs w:val="22"/>
              </w:rPr>
            </w:pPr>
          </w:p>
        </w:tc>
      </w:tr>
      <w:tr w:rsidR="00547C66" w:rsidTr="0115F67D" w14:paraId="0A9664C8" w14:textId="77777777">
        <w:trPr>
          <w:trHeight w:val="2385"/>
        </w:trPr>
        <w:tc>
          <w:tcPr>
            <w:tcW w:w="1837" w:type="dxa"/>
            <w:tcMar/>
          </w:tcPr>
          <w:p w:rsidR="00547C66" w:rsidP="00023FD1" w:rsidRDefault="00547C66" w14:paraId="4BEDE65F" w14:textId="77777777">
            <w:pPr>
              <w:jc w:val="center"/>
              <w:rPr>
                <w:rFonts w:eastAsia="Arial" w:cs="Arial"/>
              </w:rPr>
            </w:pPr>
            <w:r w:rsidRPr="76F5E630">
              <w:rPr>
                <w:rFonts w:eastAsia="Arial" w:cs="Arial"/>
                <w:b/>
                <w:bCs/>
              </w:rPr>
              <w:lastRenderedPageBreak/>
              <w:t>Annual Monitoring and Enhancement</w:t>
            </w:r>
          </w:p>
        </w:tc>
        <w:tc>
          <w:tcPr>
            <w:tcW w:w="2763" w:type="dxa"/>
            <w:tcMar/>
          </w:tcPr>
          <w:p w:rsidR="00547C66" w:rsidP="00023FD1" w:rsidRDefault="00547C66" w14:paraId="00ABAFD2" w14:textId="77777777">
            <w:pPr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>Have all expected MEPs been submitted for this partnership?</w:t>
            </w:r>
          </w:p>
        </w:tc>
        <w:tc>
          <w:tcPr>
            <w:tcW w:w="3585" w:type="dxa"/>
            <w:tcMar/>
          </w:tcPr>
          <w:p w:rsidR="00547C66" w:rsidP="00023FD1" w:rsidRDefault="00547C66" w14:paraId="5584AE94" w14:textId="77777777">
            <w:pPr>
              <w:rPr>
                <w:rFonts w:eastAsia="Arial" w:cs="Arial"/>
              </w:rPr>
            </w:pPr>
          </w:p>
        </w:tc>
        <w:tc>
          <w:tcPr>
            <w:tcW w:w="3614" w:type="dxa"/>
            <w:tcMar/>
          </w:tcPr>
          <w:p w:rsidR="00547C66" w:rsidP="00023FD1" w:rsidRDefault="00547C66" w14:paraId="5E2A52CF" w14:textId="77777777">
            <w:pPr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>Yes, all expected MEPs submitted</w:t>
            </w:r>
          </w:p>
          <w:p w:rsidR="00547C66" w:rsidP="00023FD1" w:rsidRDefault="00547C66" w14:paraId="18B7BBD9" w14:textId="77777777">
            <w:pPr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>No, not all expected MEPs submitted</w:t>
            </w:r>
          </w:p>
        </w:tc>
        <w:tc>
          <w:tcPr>
            <w:tcW w:w="986" w:type="dxa"/>
            <w:tcMar/>
          </w:tcPr>
          <w:p w:rsidR="00547C66" w:rsidP="00023FD1" w:rsidRDefault="00547C66" w14:paraId="5BAE35D8" w14:textId="77777777">
            <w:pPr>
              <w:jc w:val="center"/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>0</w:t>
            </w:r>
          </w:p>
          <w:p w:rsidR="00547C66" w:rsidP="00023FD1" w:rsidRDefault="00547C66" w14:paraId="45547A48" w14:textId="77777777">
            <w:pPr>
              <w:jc w:val="center"/>
              <w:rPr>
                <w:rFonts w:eastAsia="Arial" w:cs="Arial"/>
              </w:rPr>
            </w:pPr>
          </w:p>
          <w:p w:rsidR="00547C66" w:rsidP="00023FD1" w:rsidRDefault="00547C66" w14:paraId="54E3FBB0" w14:textId="77777777">
            <w:pPr>
              <w:jc w:val="center"/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>2</w:t>
            </w:r>
          </w:p>
        </w:tc>
        <w:tc>
          <w:tcPr>
            <w:tcW w:w="1165" w:type="dxa"/>
            <w:tcMar/>
          </w:tcPr>
          <w:p w:rsidR="00547C66" w:rsidP="00023FD1" w:rsidRDefault="00547C66" w14:paraId="493B7F7B" w14:textId="77777777">
            <w:pPr>
              <w:jc w:val="center"/>
              <w:rPr>
                <w:rFonts w:eastAsia="Arial" w:cs="Arial"/>
                <w:sz w:val="22"/>
                <w:szCs w:val="22"/>
              </w:rPr>
            </w:pPr>
          </w:p>
        </w:tc>
      </w:tr>
      <w:tr w:rsidR="00547C66" w:rsidTr="0115F67D" w14:paraId="68E83149" w14:textId="77777777">
        <w:trPr>
          <w:trHeight w:val="2520"/>
        </w:trPr>
        <w:tc>
          <w:tcPr>
            <w:tcW w:w="1837" w:type="dxa"/>
            <w:tcMar/>
          </w:tcPr>
          <w:p w:rsidR="00547C66" w:rsidP="00023FD1" w:rsidRDefault="00547C66" w14:paraId="5A5F65E8" w14:textId="7E5F2CF2">
            <w:pPr>
              <w:jc w:val="center"/>
              <w:rPr>
                <w:rFonts w:eastAsia="Arial" w:cs="Arial"/>
              </w:rPr>
            </w:pPr>
            <w:r w:rsidRPr="0115F67D" w:rsidR="00547C66">
              <w:rPr>
                <w:rFonts w:eastAsia="Arial" w:cs="Arial"/>
                <w:b w:val="1"/>
                <w:bCs w:val="1"/>
              </w:rPr>
              <w:t xml:space="preserve">KCEP </w:t>
            </w:r>
            <w:r w:rsidRPr="0115F67D" w:rsidR="0BFEF693">
              <w:rPr>
                <w:rFonts w:eastAsia="Arial" w:cs="Arial"/>
                <w:b w:val="1"/>
                <w:bCs w:val="1"/>
              </w:rPr>
              <w:t>metrics</w:t>
            </w:r>
            <w:r w:rsidRPr="0115F67D" w:rsidR="003E7786">
              <w:rPr>
                <w:rFonts w:eastAsia="Arial" w:cs="Arial"/>
                <w:b w:val="1"/>
                <w:bCs w:val="1"/>
              </w:rPr>
              <w:t xml:space="preserve"> </w:t>
            </w:r>
            <w:r w:rsidRPr="0115F67D" w:rsidR="00547C66">
              <w:rPr>
                <w:rFonts w:eastAsia="Arial" w:cs="Arial"/>
                <w:b w:val="1"/>
                <w:bCs w:val="1"/>
              </w:rPr>
              <w:t>meeting</w:t>
            </w:r>
          </w:p>
        </w:tc>
        <w:tc>
          <w:tcPr>
            <w:tcW w:w="2763" w:type="dxa"/>
            <w:tcMar/>
          </w:tcPr>
          <w:p w:rsidR="00547C66" w:rsidP="00023FD1" w:rsidRDefault="002D05C4" w14:paraId="18D552CB" w14:textId="3F02A8E6">
            <w:pPr>
              <w:rPr>
                <w:rFonts w:eastAsia="Arial" w:cs="Arial"/>
              </w:rPr>
            </w:pPr>
            <w:r w:rsidRPr="0115F67D" w:rsidR="535BC970">
              <w:rPr>
                <w:rFonts w:eastAsia="Arial" w:cs="Arial"/>
              </w:rPr>
              <w:t xml:space="preserve">Are there any issues in the KCEP metrics meeting? </w:t>
            </w:r>
          </w:p>
        </w:tc>
        <w:tc>
          <w:tcPr>
            <w:tcW w:w="3585" w:type="dxa"/>
            <w:tcMar/>
          </w:tcPr>
          <w:p w:rsidR="00547C66" w:rsidP="00023FD1" w:rsidRDefault="00547C66" w14:paraId="4AD60399" w14:textId="77777777">
            <w:pPr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>If yes, provide detail:</w:t>
            </w:r>
          </w:p>
        </w:tc>
        <w:tc>
          <w:tcPr>
            <w:tcW w:w="3614" w:type="dxa"/>
            <w:tcMar/>
          </w:tcPr>
          <w:p w:rsidR="00547C66" w:rsidP="00023FD1" w:rsidRDefault="00547C66" w14:paraId="0F54D3DC" w14:textId="77CF7B01">
            <w:pPr>
              <w:rPr>
                <w:rFonts w:eastAsia="Arial" w:cs="Arial"/>
              </w:rPr>
            </w:pPr>
            <w:r w:rsidRPr="0115F67D" w:rsidR="00547C66">
              <w:rPr>
                <w:rFonts w:eastAsia="Arial" w:cs="Arial"/>
              </w:rPr>
              <w:t xml:space="preserve">No issues </w:t>
            </w:r>
            <w:r w:rsidRPr="0115F67D" w:rsidR="00547C66">
              <w:rPr>
                <w:rFonts w:eastAsia="Arial" w:cs="Arial"/>
              </w:rPr>
              <w:t>identified</w:t>
            </w:r>
            <w:r w:rsidRPr="0115F67D" w:rsidR="00F60C95">
              <w:rPr>
                <w:rFonts w:eastAsia="Arial" w:cs="Arial"/>
              </w:rPr>
              <w:t xml:space="preserve"> </w:t>
            </w:r>
            <w:r w:rsidRPr="0115F67D" w:rsidR="6BBBC4F2">
              <w:rPr>
                <w:rFonts w:eastAsia="Arial" w:cs="Arial"/>
              </w:rPr>
              <w:t>(</w:t>
            </w:r>
            <w:r w:rsidRPr="0115F67D" w:rsidR="00F60C95">
              <w:rPr>
                <w:rFonts w:eastAsia="Arial" w:cs="Arial"/>
              </w:rPr>
              <w:t xml:space="preserve">KCEP </w:t>
            </w:r>
            <w:r w:rsidRPr="0115F67D" w:rsidR="09F694FE">
              <w:rPr>
                <w:rFonts w:eastAsia="Arial" w:cs="Arial"/>
              </w:rPr>
              <w:t>O</w:t>
            </w:r>
            <w:r w:rsidRPr="0115F67D" w:rsidR="00F60C95">
              <w:rPr>
                <w:rFonts w:eastAsia="Arial" w:cs="Arial"/>
              </w:rPr>
              <w:t>utcome 1</w:t>
            </w:r>
            <w:r w:rsidRPr="0115F67D" w:rsidR="27C69FCB">
              <w:rPr>
                <w:rFonts w:eastAsia="Arial" w:cs="Arial"/>
              </w:rPr>
              <w:t>)</w:t>
            </w:r>
          </w:p>
          <w:p w:rsidR="00547C66" w:rsidP="00023FD1" w:rsidRDefault="00547C66" w14:paraId="44505924" w14:textId="36649E53">
            <w:pPr>
              <w:rPr>
                <w:rFonts w:eastAsia="Arial" w:cs="Arial"/>
              </w:rPr>
            </w:pPr>
            <w:r w:rsidRPr="0115F67D" w:rsidR="00547C66">
              <w:rPr>
                <w:rFonts w:eastAsia="Arial" w:cs="Arial"/>
              </w:rPr>
              <w:t xml:space="preserve">Yes, minor issues </w:t>
            </w:r>
            <w:r w:rsidRPr="0115F67D" w:rsidR="00547C66">
              <w:rPr>
                <w:rFonts w:eastAsia="Arial" w:cs="Arial"/>
              </w:rPr>
              <w:t>identified</w:t>
            </w:r>
            <w:r w:rsidRPr="0115F67D" w:rsidR="00547C66">
              <w:rPr>
                <w:rFonts w:eastAsia="Arial" w:cs="Arial"/>
              </w:rPr>
              <w:t xml:space="preserve"> (KCEP </w:t>
            </w:r>
            <w:r w:rsidRPr="0115F67D" w:rsidR="00786A4E">
              <w:rPr>
                <w:rFonts w:eastAsia="Arial" w:cs="Arial"/>
              </w:rPr>
              <w:t>Outcome</w:t>
            </w:r>
            <w:r w:rsidRPr="0115F67D" w:rsidR="2AD101A8">
              <w:rPr>
                <w:rFonts w:eastAsia="Arial" w:cs="Arial"/>
              </w:rPr>
              <w:t xml:space="preserve"> 2</w:t>
            </w:r>
            <w:r w:rsidRPr="0115F67D" w:rsidR="00547C66">
              <w:rPr>
                <w:rFonts w:eastAsia="Arial" w:cs="Arial"/>
              </w:rPr>
              <w:t>)</w:t>
            </w:r>
          </w:p>
          <w:p w:rsidR="00547C66" w:rsidP="00023FD1" w:rsidRDefault="00547C66" w14:paraId="59789916" w14:textId="54D72157">
            <w:pPr>
              <w:rPr>
                <w:rFonts w:eastAsia="Arial" w:cs="Arial"/>
              </w:rPr>
            </w:pPr>
            <w:r w:rsidRPr="0115F67D" w:rsidR="00547C66">
              <w:rPr>
                <w:rFonts w:eastAsia="Arial" w:cs="Arial"/>
              </w:rPr>
              <w:t xml:space="preserve">Yes, </w:t>
            </w:r>
            <w:r w:rsidRPr="0115F67D" w:rsidR="00547C66">
              <w:rPr>
                <w:rFonts w:eastAsia="Arial" w:cs="Arial"/>
              </w:rPr>
              <w:t>major issues</w:t>
            </w:r>
            <w:r w:rsidRPr="0115F67D" w:rsidR="00547C66">
              <w:rPr>
                <w:rFonts w:eastAsia="Arial" w:cs="Arial"/>
              </w:rPr>
              <w:t xml:space="preserve"> </w:t>
            </w:r>
            <w:r w:rsidRPr="0115F67D" w:rsidR="00547C66">
              <w:rPr>
                <w:rFonts w:eastAsia="Arial" w:cs="Arial"/>
              </w:rPr>
              <w:t>identified</w:t>
            </w:r>
            <w:r w:rsidRPr="0115F67D" w:rsidR="00547C66">
              <w:rPr>
                <w:rFonts w:eastAsia="Arial" w:cs="Arial"/>
              </w:rPr>
              <w:t xml:space="preserve"> (KCEP </w:t>
            </w:r>
            <w:r w:rsidRPr="0115F67D" w:rsidR="731142E5">
              <w:rPr>
                <w:rFonts w:eastAsia="Arial" w:cs="Arial"/>
              </w:rPr>
              <w:t>O</w:t>
            </w:r>
            <w:r w:rsidRPr="0115F67D" w:rsidR="00F60C95">
              <w:rPr>
                <w:rFonts w:eastAsia="Arial" w:cs="Arial"/>
              </w:rPr>
              <w:t>utcome</w:t>
            </w:r>
            <w:r w:rsidRPr="0115F67D" w:rsidR="484185D7">
              <w:rPr>
                <w:rFonts w:eastAsia="Arial" w:cs="Arial"/>
              </w:rPr>
              <w:t>s 3 and</w:t>
            </w:r>
            <w:r w:rsidRPr="0115F67D" w:rsidR="00F60C95">
              <w:rPr>
                <w:rFonts w:eastAsia="Arial" w:cs="Arial"/>
              </w:rPr>
              <w:t xml:space="preserve"> 4</w:t>
            </w:r>
            <w:r w:rsidRPr="0115F67D" w:rsidR="00547C66">
              <w:rPr>
                <w:rFonts w:eastAsia="Arial" w:cs="Arial"/>
              </w:rPr>
              <w:t>)</w:t>
            </w:r>
          </w:p>
        </w:tc>
        <w:tc>
          <w:tcPr>
            <w:tcW w:w="986" w:type="dxa"/>
            <w:tcMar/>
          </w:tcPr>
          <w:p w:rsidR="00547C66" w:rsidP="00023FD1" w:rsidRDefault="00547C66" w14:paraId="0295C720" w14:textId="77777777">
            <w:pPr>
              <w:jc w:val="center"/>
              <w:rPr>
                <w:rFonts w:eastAsia="Arial" w:cs="Arial"/>
              </w:rPr>
            </w:pPr>
            <w:r w:rsidRPr="0115F67D" w:rsidR="00547C66">
              <w:rPr>
                <w:rFonts w:eastAsia="Arial" w:cs="Arial"/>
              </w:rPr>
              <w:t>0</w:t>
            </w:r>
          </w:p>
          <w:p w:rsidR="0115F67D" w:rsidP="0115F67D" w:rsidRDefault="0115F67D" w14:paraId="4AA56379" w14:textId="6D413FF4">
            <w:pPr>
              <w:jc w:val="center"/>
              <w:rPr>
                <w:rFonts w:eastAsia="Arial" w:cs="Arial"/>
              </w:rPr>
            </w:pPr>
          </w:p>
          <w:p w:rsidR="00547C66" w:rsidP="00023FD1" w:rsidRDefault="00547C66" w14:paraId="4704B9D7" w14:textId="77777777">
            <w:pPr>
              <w:jc w:val="center"/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>2</w:t>
            </w:r>
          </w:p>
          <w:p w:rsidR="00547C66" w:rsidP="00023FD1" w:rsidRDefault="00547C66" w14:paraId="1B5A5530" w14:textId="77777777">
            <w:pPr>
              <w:jc w:val="center"/>
              <w:rPr>
                <w:rFonts w:eastAsia="Arial" w:cs="Arial"/>
              </w:rPr>
            </w:pPr>
          </w:p>
          <w:p w:rsidR="00547C66" w:rsidP="00023FD1" w:rsidRDefault="00547C66" w14:paraId="7382C204" w14:textId="77777777">
            <w:pPr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7</w:t>
            </w:r>
          </w:p>
        </w:tc>
        <w:tc>
          <w:tcPr>
            <w:tcW w:w="1165" w:type="dxa"/>
            <w:tcMar/>
          </w:tcPr>
          <w:p w:rsidR="00547C66" w:rsidP="00023FD1" w:rsidRDefault="00547C66" w14:paraId="7A59FA67" w14:textId="77777777">
            <w:pPr>
              <w:jc w:val="center"/>
              <w:rPr>
                <w:rFonts w:eastAsia="Arial" w:cs="Arial"/>
                <w:sz w:val="22"/>
                <w:szCs w:val="22"/>
              </w:rPr>
            </w:pPr>
          </w:p>
        </w:tc>
      </w:tr>
      <w:tr w:rsidR="00547C66" w:rsidTr="0115F67D" w14:paraId="5B4145E8" w14:textId="77777777">
        <w:trPr>
          <w:trHeight w:val="1965"/>
        </w:trPr>
        <w:tc>
          <w:tcPr>
            <w:tcW w:w="1837" w:type="dxa"/>
            <w:tcMar/>
          </w:tcPr>
          <w:p w:rsidR="00547C66" w:rsidP="00023FD1" w:rsidRDefault="00547C66" w14:paraId="2EB79EB4" w14:textId="77777777">
            <w:pPr>
              <w:jc w:val="center"/>
              <w:rPr>
                <w:rFonts w:eastAsia="Arial" w:cs="Arial"/>
              </w:rPr>
            </w:pPr>
            <w:r w:rsidRPr="76F5E630">
              <w:rPr>
                <w:rFonts w:eastAsia="Arial" w:cs="Arial"/>
                <w:b/>
                <w:bCs/>
              </w:rPr>
              <w:t>Student Complaints</w:t>
            </w:r>
          </w:p>
          <w:p w:rsidR="00547C66" w:rsidP="00023FD1" w:rsidRDefault="00547C66" w14:paraId="5550296B" w14:textId="77777777">
            <w:pPr>
              <w:rPr>
                <w:rFonts w:eastAsia="Arial" w:cs="Arial"/>
                <w:sz w:val="22"/>
                <w:szCs w:val="22"/>
              </w:rPr>
            </w:pPr>
          </w:p>
        </w:tc>
        <w:tc>
          <w:tcPr>
            <w:tcW w:w="2763" w:type="dxa"/>
            <w:tcMar/>
          </w:tcPr>
          <w:p w:rsidR="00547C66" w:rsidP="00023FD1" w:rsidRDefault="00547C66" w14:paraId="7F51D964" w14:textId="77777777">
            <w:pPr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>Number of Formal Complaints (Stage 2) and Reviews (Stage 3) received from KU students at this partner:</w:t>
            </w:r>
          </w:p>
        </w:tc>
        <w:tc>
          <w:tcPr>
            <w:tcW w:w="3585" w:type="dxa"/>
            <w:tcMar/>
          </w:tcPr>
          <w:p w:rsidR="00547C66" w:rsidP="00023FD1" w:rsidRDefault="00547C66" w14:paraId="020DC446" w14:textId="77777777">
            <w:pPr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>Provide detail:</w:t>
            </w:r>
          </w:p>
        </w:tc>
        <w:tc>
          <w:tcPr>
            <w:tcW w:w="3614" w:type="dxa"/>
            <w:tcMar/>
          </w:tcPr>
          <w:p w:rsidR="00547C66" w:rsidP="00023FD1" w:rsidRDefault="00547C66" w14:paraId="652F56F8" w14:textId="77777777">
            <w:pPr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>0-2 complaints or reviews received</w:t>
            </w:r>
          </w:p>
          <w:p w:rsidR="00547C66" w:rsidP="00023FD1" w:rsidRDefault="00547C66" w14:paraId="64284202" w14:textId="77777777">
            <w:pPr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>3-4 complaints or reviews received</w:t>
            </w:r>
          </w:p>
          <w:p w:rsidR="00547C66" w:rsidP="00023FD1" w:rsidRDefault="00547C66" w14:paraId="7779365E" w14:textId="77777777">
            <w:pPr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>5+ complaints or reviews received</w:t>
            </w:r>
          </w:p>
        </w:tc>
        <w:tc>
          <w:tcPr>
            <w:tcW w:w="986" w:type="dxa"/>
            <w:tcMar/>
          </w:tcPr>
          <w:p w:rsidR="00547C66" w:rsidP="00023FD1" w:rsidRDefault="00547C66" w14:paraId="0027A6B8" w14:textId="77777777">
            <w:pPr>
              <w:jc w:val="center"/>
              <w:rPr>
                <w:rFonts w:eastAsia="Arial" w:cs="Arial"/>
                <w:sz w:val="22"/>
                <w:szCs w:val="22"/>
              </w:rPr>
            </w:pPr>
            <w:r w:rsidRPr="76F5E630">
              <w:rPr>
                <w:rFonts w:eastAsia="Arial" w:cs="Arial"/>
                <w:sz w:val="22"/>
                <w:szCs w:val="22"/>
              </w:rPr>
              <w:t>0</w:t>
            </w:r>
          </w:p>
          <w:p w:rsidR="00547C66" w:rsidP="00023FD1" w:rsidRDefault="00547C66" w14:paraId="0C3389FC" w14:textId="77777777">
            <w:pPr>
              <w:jc w:val="center"/>
              <w:rPr>
                <w:rFonts w:eastAsia="Arial" w:cs="Arial"/>
                <w:sz w:val="22"/>
                <w:szCs w:val="22"/>
              </w:rPr>
            </w:pPr>
          </w:p>
          <w:p w:rsidR="00547C66" w:rsidP="00023FD1" w:rsidRDefault="00547C66" w14:paraId="30413150" w14:textId="77777777">
            <w:pPr>
              <w:jc w:val="center"/>
              <w:rPr>
                <w:rFonts w:eastAsia="Arial" w:cs="Arial"/>
                <w:sz w:val="22"/>
                <w:szCs w:val="22"/>
              </w:rPr>
            </w:pPr>
            <w:r w:rsidRPr="76F5E630">
              <w:rPr>
                <w:rFonts w:eastAsia="Arial" w:cs="Arial"/>
                <w:sz w:val="22"/>
                <w:szCs w:val="22"/>
              </w:rPr>
              <w:t>2</w:t>
            </w:r>
          </w:p>
          <w:p w:rsidR="00547C66" w:rsidP="00023FD1" w:rsidRDefault="00547C66" w14:paraId="500D84B9" w14:textId="77777777">
            <w:pPr>
              <w:jc w:val="center"/>
              <w:rPr>
                <w:rFonts w:eastAsia="Arial" w:cs="Arial"/>
                <w:sz w:val="22"/>
                <w:szCs w:val="22"/>
              </w:rPr>
            </w:pPr>
          </w:p>
          <w:p w:rsidR="00547C66" w:rsidP="00023FD1" w:rsidRDefault="00547C66" w14:paraId="31A9806B" w14:textId="77777777">
            <w:pPr>
              <w:jc w:val="center"/>
              <w:rPr>
                <w:rFonts w:eastAsia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7</w:t>
            </w:r>
          </w:p>
        </w:tc>
        <w:tc>
          <w:tcPr>
            <w:tcW w:w="1165" w:type="dxa"/>
            <w:tcMar/>
          </w:tcPr>
          <w:p w:rsidR="00547C66" w:rsidP="00023FD1" w:rsidRDefault="00547C66" w14:paraId="4EB04483" w14:textId="77777777">
            <w:pPr>
              <w:jc w:val="center"/>
              <w:rPr>
                <w:rFonts w:eastAsia="Arial" w:cs="Arial"/>
                <w:sz w:val="22"/>
                <w:szCs w:val="22"/>
              </w:rPr>
            </w:pPr>
          </w:p>
        </w:tc>
      </w:tr>
      <w:tr w:rsidR="00547C66" w:rsidTr="0115F67D" w14:paraId="2DF70919" w14:textId="77777777">
        <w:trPr>
          <w:trHeight w:val="1965"/>
        </w:trPr>
        <w:tc>
          <w:tcPr>
            <w:tcW w:w="1837" w:type="dxa"/>
            <w:tcMar/>
          </w:tcPr>
          <w:p w:rsidRPr="76F5E630" w:rsidR="00547C66" w:rsidP="00023FD1" w:rsidRDefault="00547C66" w14:paraId="7223B9D5" w14:textId="77777777">
            <w:pPr>
              <w:jc w:val="center"/>
              <w:rPr>
                <w:rFonts w:eastAsia="Arial" w:cs="Arial"/>
                <w:b/>
                <w:bCs/>
              </w:rPr>
            </w:pPr>
            <w:r>
              <w:rPr>
                <w:rFonts w:eastAsia="Arial" w:cs="Arial"/>
                <w:b/>
                <w:bCs/>
              </w:rPr>
              <w:lastRenderedPageBreak/>
              <w:t>Student Appeals</w:t>
            </w:r>
          </w:p>
        </w:tc>
        <w:tc>
          <w:tcPr>
            <w:tcW w:w="2763" w:type="dxa"/>
            <w:tcMar/>
          </w:tcPr>
          <w:p w:rsidRPr="76F5E630" w:rsidR="00547C66" w:rsidP="00023FD1" w:rsidRDefault="00547C66" w14:paraId="5F9D1770" w14:textId="77777777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Number of Reviews (Stage 2) received from KU students at this partner:</w:t>
            </w:r>
          </w:p>
        </w:tc>
        <w:tc>
          <w:tcPr>
            <w:tcW w:w="3585" w:type="dxa"/>
            <w:tcMar/>
          </w:tcPr>
          <w:p w:rsidRPr="76F5E630" w:rsidR="00547C66" w:rsidP="00023FD1" w:rsidRDefault="00547C66" w14:paraId="289915A8" w14:textId="77777777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Provide detail:</w:t>
            </w:r>
          </w:p>
        </w:tc>
        <w:tc>
          <w:tcPr>
            <w:tcW w:w="3614" w:type="dxa"/>
            <w:tcMar/>
          </w:tcPr>
          <w:p w:rsidR="00547C66" w:rsidP="00023FD1" w:rsidRDefault="00547C66" w14:paraId="13E08C13" w14:textId="77777777">
            <w:pPr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>0-2 reviews received</w:t>
            </w:r>
          </w:p>
          <w:p w:rsidR="00547C66" w:rsidP="00023FD1" w:rsidRDefault="00547C66" w14:paraId="286A77AA" w14:textId="77777777">
            <w:pPr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>3-4 reviews received</w:t>
            </w:r>
          </w:p>
          <w:p w:rsidRPr="76F5E630" w:rsidR="00547C66" w:rsidP="00023FD1" w:rsidRDefault="00547C66" w14:paraId="177D8888" w14:textId="77777777">
            <w:pPr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>5+ reviews received</w:t>
            </w:r>
          </w:p>
        </w:tc>
        <w:tc>
          <w:tcPr>
            <w:tcW w:w="986" w:type="dxa"/>
            <w:tcMar/>
          </w:tcPr>
          <w:p w:rsidR="00547C66" w:rsidP="00023FD1" w:rsidRDefault="00547C66" w14:paraId="45EB7FBB" w14:textId="77777777">
            <w:pPr>
              <w:jc w:val="center"/>
              <w:rPr>
                <w:rFonts w:eastAsia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0</w:t>
            </w:r>
          </w:p>
          <w:p w:rsidR="00547C66" w:rsidP="00023FD1" w:rsidRDefault="00547C66" w14:paraId="768FF6DB" w14:textId="77777777">
            <w:pPr>
              <w:jc w:val="center"/>
              <w:rPr>
                <w:rFonts w:eastAsia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2</w:t>
            </w:r>
          </w:p>
          <w:p w:rsidRPr="76F5E630" w:rsidR="00547C66" w:rsidP="00023FD1" w:rsidRDefault="00547C66" w14:paraId="0BFE2C2B" w14:textId="77777777">
            <w:pPr>
              <w:jc w:val="center"/>
              <w:rPr>
                <w:rFonts w:eastAsia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7</w:t>
            </w:r>
          </w:p>
        </w:tc>
        <w:tc>
          <w:tcPr>
            <w:tcW w:w="1165" w:type="dxa"/>
            <w:tcMar/>
          </w:tcPr>
          <w:p w:rsidR="00547C66" w:rsidP="00023FD1" w:rsidRDefault="00547C66" w14:paraId="30F123CC" w14:textId="77777777">
            <w:pPr>
              <w:jc w:val="center"/>
              <w:rPr>
                <w:rFonts w:eastAsia="Arial" w:cs="Arial"/>
                <w:sz w:val="22"/>
                <w:szCs w:val="22"/>
              </w:rPr>
            </w:pPr>
          </w:p>
        </w:tc>
      </w:tr>
      <w:tr w:rsidR="00547C66" w:rsidTr="0115F67D" w14:paraId="6EE402E3" w14:textId="77777777">
        <w:tc>
          <w:tcPr>
            <w:tcW w:w="1837" w:type="dxa"/>
            <w:tcMar/>
          </w:tcPr>
          <w:p w:rsidR="00547C66" w:rsidP="00023FD1" w:rsidRDefault="00F60C95" w14:paraId="7924E290" w14:textId="75EEB6C1">
            <w:pPr>
              <w:jc w:val="center"/>
              <w:rPr>
                <w:rFonts w:eastAsia="Arial" w:cs="Arial"/>
              </w:rPr>
            </w:pPr>
            <w:r>
              <w:rPr>
                <w:rFonts w:eastAsia="Arial" w:cs="Arial"/>
                <w:b/>
                <w:bCs/>
              </w:rPr>
              <w:t xml:space="preserve">Periodic </w:t>
            </w:r>
            <w:r w:rsidRPr="76F5E630" w:rsidR="00547C66">
              <w:rPr>
                <w:rFonts w:eastAsia="Arial" w:cs="Arial"/>
                <w:b/>
                <w:bCs/>
              </w:rPr>
              <w:t xml:space="preserve">Substantive </w:t>
            </w:r>
          </w:p>
          <w:p w:rsidR="00547C66" w:rsidP="00023FD1" w:rsidRDefault="00547C66" w14:paraId="1714B064" w14:textId="77777777">
            <w:pPr>
              <w:jc w:val="center"/>
              <w:rPr>
                <w:rFonts w:eastAsia="Arial" w:cs="Arial"/>
              </w:rPr>
            </w:pPr>
            <w:r w:rsidRPr="76F5E630">
              <w:rPr>
                <w:rFonts w:eastAsia="Arial" w:cs="Arial"/>
                <w:b/>
                <w:bCs/>
              </w:rPr>
              <w:t xml:space="preserve">Review </w:t>
            </w:r>
          </w:p>
        </w:tc>
        <w:tc>
          <w:tcPr>
            <w:tcW w:w="2763" w:type="dxa"/>
            <w:tcMar/>
          </w:tcPr>
          <w:p w:rsidR="00547C66" w:rsidP="00023FD1" w:rsidRDefault="00547C66" w14:paraId="0FBFAC65" w14:textId="61E5F88E">
            <w:pPr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 xml:space="preserve">Has the partner participated in a </w:t>
            </w:r>
            <w:r w:rsidR="00F60C95">
              <w:rPr>
                <w:rFonts w:eastAsia="Arial" w:cs="Arial"/>
              </w:rPr>
              <w:t xml:space="preserve">periodic </w:t>
            </w:r>
            <w:r w:rsidRPr="76F5E630">
              <w:rPr>
                <w:rFonts w:eastAsia="Arial" w:cs="Arial"/>
              </w:rPr>
              <w:t>Substantive Review in the last academic year?</w:t>
            </w:r>
          </w:p>
        </w:tc>
        <w:tc>
          <w:tcPr>
            <w:tcW w:w="3585" w:type="dxa"/>
            <w:tcMar/>
          </w:tcPr>
          <w:p w:rsidR="00547C66" w:rsidP="00023FD1" w:rsidRDefault="00547C66" w14:paraId="47455DC8" w14:textId="77777777">
            <w:pPr>
              <w:rPr>
                <w:rFonts w:eastAsia="Arial" w:cs="Arial"/>
                <w:sz w:val="22"/>
                <w:szCs w:val="22"/>
              </w:rPr>
            </w:pPr>
          </w:p>
        </w:tc>
        <w:tc>
          <w:tcPr>
            <w:tcW w:w="3614" w:type="dxa"/>
            <w:tcMar/>
          </w:tcPr>
          <w:p w:rsidR="00547C66" w:rsidP="00023FD1" w:rsidRDefault="00547C66" w14:paraId="4B2B993F" w14:textId="77777777">
            <w:pPr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>N/A</w:t>
            </w:r>
          </w:p>
          <w:p w:rsidR="00547C66" w:rsidP="00023FD1" w:rsidRDefault="00547C66" w14:paraId="62A2ECB0" w14:textId="77777777">
            <w:pPr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>No issues raised (recommendations only)</w:t>
            </w:r>
          </w:p>
          <w:p w:rsidR="00547C66" w:rsidP="00023FD1" w:rsidRDefault="00547C66" w14:paraId="1F5EFDDF" w14:textId="36D77721">
            <w:pPr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 xml:space="preserve">Report includes </w:t>
            </w:r>
            <w:r w:rsidR="00FF50C4">
              <w:rPr>
                <w:rFonts w:eastAsia="Arial" w:cs="Arial"/>
              </w:rPr>
              <w:t>conditions</w:t>
            </w:r>
            <w:r w:rsidRPr="76F5E630" w:rsidR="00FF50C4">
              <w:rPr>
                <w:rFonts w:eastAsia="Arial" w:cs="Arial"/>
              </w:rPr>
              <w:t xml:space="preserve"> </w:t>
            </w:r>
            <w:r w:rsidRPr="76F5E630">
              <w:rPr>
                <w:rFonts w:eastAsia="Arial" w:cs="Arial"/>
              </w:rPr>
              <w:t xml:space="preserve">for immediate action – but clear evidence </w:t>
            </w:r>
            <w:r w:rsidR="00FF50C4">
              <w:rPr>
                <w:rFonts w:eastAsia="Arial" w:cs="Arial"/>
              </w:rPr>
              <w:t>that</w:t>
            </w:r>
            <w:r w:rsidRPr="76F5E630" w:rsidR="00FF50C4">
              <w:rPr>
                <w:rFonts w:eastAsia="Arial" w:cs="Arial"/>
              </w:rPr>
              <w:t xml:space="preserve"> </w:t>
            </w:r>
            <w:r w:rsidR="00E53E8D">
              <w:rPr>
                <w:rFonts w:eastAsia="Arial" w:cs="Arial"/>
              </w:rPr>
              <w:t>issues rectified</w:t>
            </w:r>
          </w:p>
          <w:p w:rsidR="00547C66" w:rsidP="00023FD1" w:rsidRDefault="00547C66" w14:paraId="1A3E1700" w14:textId="0301EF61">
            <w:pPr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 xml:space="preserve">Report includes issues for immediate action in relation to the partner – </w:t>
            </w:r>
            <w:r w:rsidR="00E53E8D">
              <w:rPr>
                <w:rFonts w:eastAsia="Arial" w:cs="Arial"/>
              </w:rPr>
              <w:t xml:space="preserve">response to condition </w:t>
            </w:r>
            <w:r w:rsidR="008B5C8B">
              <w:rPr>
                <w:rFonts w:eastAsia="Arial" w:cs="Arial"/>
              </w:rPr>
              <w:t>does not sufficiently mitigate the risk</w:t>
            </w:r>
            <w:r w:rsidR="00FF50C4">
              <w:rPr>
                <w:rFonts w:eastAsia="Arial" w:cs="Arial"/>
              </w:rPr>
              <w:t>.</w:t>
            </w:r>
          </w:p>
        </w:tc>
        <w:tc>
          <w:tcPr>
            <w:tcW w:w="986" w:type="dxa"/>
            <w:tcMar/>
          </w:tcPr>
          <w:p w:rsidR="00547C66" w:rsidP="00023FD1" w:rsidRDefault="00547C66" w14:paraId="5B051D4F" w14:textId="77777777">
            <w:pPr>
              <w:jc w:val="center"/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>0</w:t>
            </w:r>
          </w:p>
          <w:p w:rsidR="00547C66" w:rsidP="00023FD1" w:rsidRDefault="00547C66" w14:paraId="6E425662" w14:textId="77777777">
            <w:pPr>
              <w:jc w:val="center"/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>0</w:t>
            </w:r>
          </w:p>
          <w:p w:rsidR="00547C66" w:rsidP="00023FD1" w:rsidRDefault="00547C66" w14:paraId="01F8E305" w14:textId="77777777">
            <w:pPr>
              <w:jc w:val="center"/>
              <w:rPr>
                <w:rFonts w:eastAsia="Arial" w:cs="Arial"/>
              </w:rPr>
            </w:pPr>
          </w:p>
          <w:p w:rsidR="00547C66" w:rsidP="00023FD1" w:rsidRDefault="00547C66" w14:paraId="4429DC35" w14:textId="77777777">
            <w:pPr>
              <w:jc w:val="center"/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>1</w:t>
            </w:r>
          </w:p>
          <w:p w:rsidR="00547C66" w:rsidP="00023FD1" w:rsidRDefault="00547C66" w14:paraId="14F1A93D" w14:textId="77777777">
            <w:pPr>
              <w:jc w:val="center"/>
              <w:rPr>
                <w:rFonts w:eastAsia="Arial" w:cs="Arial"/>
              </w:rPr>
            </w:pPr>
          </w:p>
          <w:p w:rsidR="00547C66" w:rsidP="00023FD1" w:rsidRDefault="00547C66" w14:paraId="15F63452" w14:textId="77777777">
            <w:pPr>
              <w:jc w:val="center"/>
              <w:rPr>
                <w:rFonts w:eastAsia="Arial" w:cs="Arial"/>
              </w:rPr>
            </w:pPr>
          </w:p>
          <w:p w:rsidR="00547C66" w:rsidP="00023FD1" w:rsidRDefault="00547C66" w14:paraId="2141F93E" w14:textId="77777777">
            <w:pPr>
              <w:jc w:val="center"/>
              <w:rPr>
                <w:rFonts w:eastAsia="Arial" w:cs="Arial"/>
              </w:rPr>
            </w:pPr>
          </w:p>
          <w:p w:rsidR="00FF50C4" w:rsidP="00023FD1" w:rsidRDefault="00FF50C4" w14:paraId="77DF67FC" w14:textId="77777777">
            <w:pPr>
              <w:jc w:val="center"/>
              <w:rPr>
                <w:rFonts w:eastAsia="Arial" w:cs="Arial"/>
              </w:rPr>
            </w:pPr>
          </w:p>
          <w:p w:rsidR="00547C66" w:rsidP="00023FD1" w:rsidRDefault="00547C66" w14:paraId="7B0395FD" w14:textId="7EC8C94C">
            <w:pPr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7</w:t>
            </w:r>
          </w:p>
        </w:tc>
        <w:tc>
          <w:tcPr>
            <w:tcW w:w="1165" w:type="dxa"/>
            <w:tcMar/>
          </w:tcPr>
          <w:p w:rsidR="00547C66" w:rsidP="00023FD1" w:rsidRDefault="00547C66" w14:paraId="539DFC47" w14:textId="77777777">
            <w:pPr>
              <w:jc w:val="center"/>
              <w:rPr>
                <w:rFonts w:eastAsia="Arial" w:cs="Arial"/>
              </w:rPr>
            </w:pPr>
          </w:p>
        </w:tc>
      </w:tr>
      <w:tr w:rsidR="00547C66" w:rsidTr="0115F67D" w14:paraId="4B4C0736" w14:textId="77777777">
        <w:tc>
          <w:tcPr>
            <w:tcW w:w="1837" w:type="dxa"/>
            <w:tcMar/>
          </w:tcPr>
          <w:p w:rsidR="00547C66" w:rsidP="00023FD1" w:rsidRDefault="00547C66" w14:paraId="3C4FA92A" w14:textId="77777777">
            <w:pPr>
              <w:jc w:val="center"/>
              <w:rPr>
                <w:rFonts w:eastAsia="Arial" w:cs="Arial"/>
              </w:rPr>
            </w:pPr>
            <w:r w:rsidRPr="76F5E630">
              <w:rPr>
                <w:rFonts w:eastAsia="Arial" w:cs="Arial"/>
                <w:b/>
                <w:bCs/>
              </w:rPr>
              <w:t>External Examiner reports</w:t>
            </w:r>
          </w:p>
        </w:tc>
        <w:tc>
          <w:tcPr>
            <w:tcW w:w="2763" w:type="dxa"/>
            <w:tcMar/>
          </w:tcPr>
          <w:p w:rsidR="00547C66" w:rsidP="00023FD1" w:rsidRDefault="00547C66" w14:paraId="57197CE9" w14:textId="77777777">
            <w:pPr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>Are there any instances of external examiners answering “no” in relation to academic standards and procedures?</w:t>
            </w:r>
          </w:p>
        </w:tc>
        <w:tc>
          <w:tcPr>
            <w:tcW w:w="3585" w:type="dxa"/>
            <w:tcMar/>
          </w:tcPr>
          <w:p w:rsidR="00547C66" w:rsidP="00023FD1" w:rsidRDefault="00547C66" w14:paraId="07D9C985" w14:textId="77777777">
            <w:pPr>
              <w:rPr>
                <w:rFonts w:eastAsia="Arial" w:cs="Arial"/>
                <w:sz w:val="22"/>
                <w:szCs w:val="22"/>
              </w:rPr>
            </w:pPr>
            <w:r w:rsidRPr="76F5E630">
              <w:rPr>
                <w:rFonts w:eastAsia="Arial" w:cs="Arial"/>
                <w:sz w:val="22"/>
                <w:szCs w:val="22"/>
              </w:rPr>
              <w:t>If yes, provide detail:</w:t>
            </w:r>
          </w:p>
        </w:tc>
        <w:tc>
          <w:tcPr>
            <w:tcW w:w="3614" w:type="dxa"/>
            <w:tcMar/>
          </w:tcPr>
          <w:p w:rsidR="00547C66" w:rsidP="00023FD1" w:rsidRDefault="00547C66" w14:paraId="4914A2BF" w14:textId="77777777">
            <w:pPr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>No, no issues</w:t>
            </w:r>
          </w:p>
          <w:p w:rsidR="00547C66" w:rsidP="00023FD1" w:rsidRDefault="00547C66" w14:paraId="37B45267" w14:textId="77777777">
            <w:pPr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>Yes, minor issues</w:t>
            </w:r>
          </w:p>
          <w:p w:rsidR="00547C66" w:rsidP="00023FD1" w:rsidRDefault="00547C66" w14:paraId="1BCA0B2B" w14:textId="77777777">
            <w:pPr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>Yes, major issues</w:t>
            </w:r>
          </w:p>
        </w:tc>
        <w:tc>
          <w:tcPr>
            <w:tcW w:w="986" w:type="dxa"/>
            <w:tcMar/>
          </w:tcPr>
          <w:p w:rsidR="00547C66" w:rsidP="00023FD1" w:rsidRDefault="00547C66" w14:paraId="311B2A9E" w14:textId="77777777">
            <w:pPr>
              <w:jc w:val="center"/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>0</w:t>
            </w:r>
          </w:p>
          <w:p w:rsidR="00547C66" w:rsidP="00023FD1" w:rsidRDefault="00547C66" w14:paraId="7A3EB980" w14:textId="77777777">
            <w:pPr>
              <w:jc w:val="center"/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>2</w:t>
            </w:r>
          </w:p>
          <w:p w:rsidR="00547C66" w:rsidP="00023FD1" w:rsidRDefault="00547C66" w14:paraId="535F55FD" w14:textId="77777777">
            <w:pPr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7</w:t>
            </w:r>
          </w:p>
        </w:tc>
        <w:tc>
          <w:tcPr>
            <w:tcW w:w="1165" w:type="dxa"/>
            <w:tcMar/>
          </w:tcPr>
          <w:p w:rsidR="00547C66" w:rsidP="00023FD1" w:rsidRDefault="00547C66" w14:paraId="0B72B9BC" w14:textId="77777777">
            <w:pPr>
              <w:jc w:val="center"/>
              <w:rPr>
                <w:rFonts w:eastAsia="Arial" w:cs="Arial"/>
              </w:rPr>
            </w:pPr>
          </w:p>
        </w:tc>
      </w:tr>
      <w:tr w:rsidR="00547C66" w:rsidTr="0115F67D" w14:paraId="7F6E45B3" w14:textId="77777777">
        <w:tc>
          <w:tcPr>
            <w:tcW w:w="1837" w:type="dxa"/>
            <w:tcMar/>
          </w:tcPr>
          <w:p w:rsidR="00547C66" w:rsidP="00023FD1" w:rsidRDefault="00547C66" w14:paraId="3EBD7903" w14:textId="77777777">
            <w:pPr>
              <w:jc w:val="center"/>
              <w:rPr>
                <w:rFonts w:eastAsia="Arial" w:cs="Arial"/>
              </w:rPr>
            </w:pPr>
            <w:r w:rsidRPr="76F5E630">
              <w:rPr>
                <w:rFonts w:eastAsia="Arial" w:cs="Arial"/>
                <w:b/>
                <w:bCs/>
              </w:rPr>
              <w:t>Accuracy of collaborative partner marketing information</w:t>
            </w:r>
          </w:p>
        </w:tc>
        <w:tc>
          <w:tcPr>
            <w:tcW w:w="2763" w:type="dxa"/>
            <w:tcMar/>
          </w:tcPr>
          <w:p w:rsidR="00547C66" w:rsidP="00023FD1" w:rsidRDefault="00547C66" w14:paraId="05D82C21" w14:textId="77777777">
            <w:pPr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 xml:space="preserve">Is the information provided on the partner’s website in relation to the course(s) accurate and in line with CMA </w:t>
            </w:r>
            <w:r w:rsidRPr="76F5E630">
              <w:rPr>
                <w:rFonts w:eastAsia="Arial" w:cs="Arial"/>
              </w:rPr>
              <w:lastRenderedPageBreak/>
              <w:t>requirements? (this includes course fees, options, staff teaching</w:t>
            </w:r>
            <w:r>
              <w:rPr>
                <w:rFonts w:eastAsia="Arial" w:cs="Arial"/>
              </w:rPr>
              <w:t xml:space="preserve"> (general level of experience or status of the staff)</w:t>
            </w:r>
            <w:r w:rsidRPr="76F5E630">
              <w:rPr>
                <w:rFonts w:eastAsia="Arial" w:cs="Arial"/>
              </w:rPr>
              <w:t>, the relationship with KU and details of the individual awards)</w:t>
            </w:r>
          </w:p>
        </w:tc>
        <w:tc>
          <w:tcPr>
            <w:tcW w:w="3585" w:type="dxa"/>
            <w:tcMar/>
          </w:tcPr>
          <w:p w:rsidR="00547C66" w:rsidP="00023FD1" w:rsidRDefault="00547C66" w14:paraId="51219EC4" w14:textId="77777777">
            <w:pPr>
              <w:rPr>
                <w:rFonts w:eastAsia="Arial" w:cs="Arial"/>
                <w:sz w:val="22"/>
                <w:szCs w:val="22"/>
              </w:rPr>
            </w:pPr>
            <w:r w:rsidRPr="76F5E630">
              <w:rPr>
                <w:rFonts w:eastAsia="Arial" w:cs="Arial"/>
                <w:sz w:val="22"/>
                <w:szCs w:val="22"/>
              </w:rPr>
              <w:lastRenderedPageBreak/>
              <w:t>If no, provide detail:</w:t>
            </w:r>
          </w:p>
        </w:tc>
        <w:tc>
          <w:tcPr>
            <w:tcW w:w="3614" w:type="dxa"/>
            <w:tcMar/>
          </w:tcPr>
          <w:p w:rsidR="00547C66" w:rsidP="00023FD1" w:rsidRDefault="00547C66" w14:paraId="11D4A890" w14:textId="77777777">
            <w:pPr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>Yes</w:t>
            </w:r>
          </w:p>
          <w:p w:rsidR="00547C66" w:rsidP="00023FD1" w:rsidRDefault="00547C66" w14:paraId="26534A3F" w14:textId="77777777">
            <w:pPr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>No, minor issues identified requiring Faculty-level resolution.</w:t>
            </w:r>
          </w:p>
          <w:p w:rsidR="00547C66" w:rsidP="00023FD1" w:rsidRDefault="00547C66" w14:paraId="6454139F" w14:textId="77777777">
            <w:pPr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lastRenderedPageBreak/>
              <w:t>No, major issues identified requiring immediate and / or University attention</w:t>
            </w:r>
          </w:p>
        </w:tc>
        <w:tc>
          <w:tcPr>
            <w:tcW w:w="986" w:type="dxa"/>
            <w:tcMar/>
          </w:tcPr>
          <w:p w:rsidR="00547C66" w:rsidP="00023FD1" w:rsidRDefault="00547C66" w14:paraId="0881B892" w14:textId="77777777">
            <w:pPr>
              <w:jc w:val="center"/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lastRenderedPageBreak/>
              <w:t>0</w:t>
            </w:r>
          </w:p>
          <w:p w:rsidR="00547C66" w:rsidP="00023FD1" w:rsidRDefault="00547C66" w14:paraId="73926B8A" w14:textId="77777777">
            <w:pPr>
              <w:jc w:val="center"/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>2</w:t>
            </w:r>
          </w:p>
          <w:p w:rsidR="00547C66" w:rsidP="00023FD1" w:rsidRDefault="00547C66" w14:paraId="5334774E" w14:textId="77777777">
            <w:pPr>
              <w:jc w:val="center"/>
              <w:rPr>
                <w:rFonts w:eastAsia="Arial" w:cs="Arial"/>
              </w:rPr>
            </w:pPr>
          </w:p>
          <w:p w:rsidR="00547C66" w:rsidP="00023FD1" w:rsidRDefault="00547C66" w14:paraId="1ED1D403" w14:textId="77777777">
            <w:pPr>
              <w:jc w:val="center"/>
              <w:rPr>
                <w:rFonts w:eastAsia="Arial" w:cs="Arial"/>
              </w:rPr>
            </w:pPr>
          </w:p>
          <w:p w:rsidR="00547C66" w:rsidP="00023FD1" w:rsidRDefault="00547C66" w14:paraId="72BF4769" w14:textId="77777777">
            <w:pPr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7</w:t>
            </w:r>
          </w:p>
        </w:tc>
        <w:tc>
          <w:tcPr>
            <w:tcW w:w="1165" w:type="dxa"/>
            <w:tcMar/>
          </w:tcPr>
          <w:p w:rsidR="00547C66" w:rsidP="00023FD1" w:rsidRDefault="00547C66" w14:paraId="2F237C8F" w14:textId="77777777">
            <w:pPr>
              <w:jc w:val="center"/>
              <w:rPr>
                <w:rFonts w:eastAsia="Arial" w:cs="Arial"/>
              </w:rPr>
            </w:pPr>
          </w:p>
        </w:tc>
      </w:tr>
      <w:tr w:rsidR="00547C66" w:rsidTr="0115F67D" w14:paraId="143D2C5B" w14:textId="77777777">
        <w:tc>
          <w:tcPr>
            <w:tcW w:w="1837" w:type="dxa"/>
            <w:tcMar/>
          </w:tcPr>
          <w:p w:rsidR="00547C66" w:rsidP="00023FD1" w:rsidRDefault="00547C66" w14:paraId="4474D65E" w14:textId="77777777">
            <w:pPr>
              <w:jc w:val="center"/>
              <w:rPr>
                <w:rFonts w:eastAsia="Arial" w:cs="Arial"/>
              </w:rPr>
            </w:pPr>
            <w:r w:rsidRPr="76F5E630">
              <w:rPr>
                <w:rFonts w:eastAsia="Arial" w:cs="Arial"/>
                <w:b/>
                <w:bCs/>
              </w:rPr>
              <w:t>Previous year’s IM report</w:t>
            </w:r>
          </w:p>
        </w:tc>
        <w:tc>
          <w:tcPr>
            <w:tcW w:w="2763" w:type="dxa"/>
            <w:tcMar/>
          </w:tcPr>
          <w:p w:rsidR="00547C66" w:rsidP="00023FD1" w:rsidRDefault="00547C66" w14:paraId="5150B508" w14:textId="77777777">
            <w:pPr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>Are there any unresolved issues from last year?</w:t>
            </w:r>
          </w:p>
          <w:p w:rsidR="00547C66" w:rsidP="00023FD1" w:rsidRDefault="00547C66" w14:paraId="203DC86D" w14:textId="77777777">
            <w:pPr>
              <w:rPr>
                <w:rFonts w:eastAsia="Arial" w:cs="Arial"/>
                <w:sz w:val="22"/>
                <w:szCs w:val="22"/>
              </w:rPr>
            </w:pPr>
          </w:p>
        </w:tc>
        <w:tc>
          <w:tcPr>
            <w:tcW w:w="3585" w:type="dxa"/>
            <w:tcMar/>
          </w:tcPr>
          <w:p w:rsidR="00547C66" w:rsidP="00023FD1" w:rsidRDefault="00547C66" w14:paraId="7D3ED33D" w14:textId="77777777">
            <w:pPr>
              <w:rPr>
                <w:rFonts w:eastAsia="Arial" w:cs="Arial"/>
                <w:sz w:val="22"/>
                <w:szCs w:val="22"/>
              </w:rPr>
            </w:pPr>
            <w:r w:rsidRPr="76F5E630">
              <w:rPr>
                <w:rFonts w:eastAsia="Arial" w:cs="Arial"/>
                <w:sz w:val="22"/>
                <w:szCs w:val="22"/>
              </w:rPr>
              <w:t>If yes, provide detail:</w:t>
            </w:r>
          </w:p>
        </w:tc>
        <w:tc>
          <w:tcPr>
            <w:tcW w:w="3614" w:type="dxa"/>
            <w:tcMar/>
          </w:tcPr>
          <w:p w:rsidR="00547C66" w:rsidP="00023FD1" w:rsidRDefault="00547C66" w14:paraId="6E3ABC99" w14:textId="77777777">
            <w:pPr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>N/A</w:t>
            </w:r>
          </w:p>
          <w:p w:rsidR="00547C66" w:rsidP="00023FD1" w:rsidRDefault="00547C66" w14:paraId="5E6239EF" w14:textId="77777777">
            <w:pPr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>No</w:t>
            </w:r>
          </w:p>
          <w:p w:rsidR="00547C66" w:rsidP="00023FD1" w:rsidRDefault="00547C66" w14:paraId="79556581" w14:textId="77777777">
            <w:pPr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>Yes, minor unresolved issues</w:t>
            </w:r>
          </w:p>
          <w:p w:rsidR="00547C66" w:rsidP="00023FD1" w:rsidRDefault="00547C66" w14:paraId="5C240457" w14:textId="77777777">
            <w:pPr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>Yes, major unresolved issues</w:t>
            </w:r>
          </w:p>
        </w:tc>
        <w:tc>
          <w:tcPr>
            <w:tcW w:w="986" w:type="dxa"/>
            <w:tcMar/>
          </w:tcPr>
          <w:p w:rsidR="00547C66" w:rsidP="00023FD1" w:rsidRDefault="00547C66" w14:paraId="6CC76ED2" w14:textId="77777777">
            <w:pPr>
              <w:jc w:val="center"/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>0</w:t>
            </w:r>
          </w:p>
          <w:p w:rsidR="00547C66" w:rsidP="00023FD1" w:rsidRDefault="00547C66" w14:paraId="39F359BD" w14:textId="77777777">
            <w:pPr>
              <w:jc w:val="center"/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>0</w:t>
            </w:r>
          </w:p>
          <w:p w:rsidR="00547C66" w:rsidP="00023FD1" w:rsidRDefault="00547C66" w14:paraId="47C66D45" w14:textId="77777777">
            <w:pPr>
              <w:jc w:val="center"/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>2</w:t>
            </w:r>
          </w:p>
          <w:p w:rsidR="00547C66" w:rsidP="00023FD1" w:rsidRDefault="00547C66" w14:paraId="225AC018" w14:textId="77777777">
            <w:pPr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7</w:t>
            </w:r>
          </w:p>
        </w:tc>
        <w:tc>
          <w:tcPr>
            <w:tcW w:w="1165" w:type="dxa"/>
            <w:tcMar/>
          </w:tcPr>
          <w:p w:rsidR="00547C66" w:rsidP="00023FD1" w:rsidRDefault="00547C66" w14:paraId="0E880BE6" w14:textId="77777777">
            <w:pPr>
              <w:jc w:val="center"/>
              <w:rPr>
                <w:rFonts w:eastAsia="Arial" w:cs="Arial"/>
              </w:rPr>
            </w:pPr>
          </w:p>
        </w:tc>
      </w:tr>
      <w:tr w:rsidR="00547C66" w:rsidTr="0115F67D" w14:paraId="68ECA741" w14:textId="77777777">
        <w:tc>
          <w:tcPr>
            <w:tcW w:w="1837" w:type="dxa"/>
            <w:tcMar/>
          </w:tcPr>
          <w:p w:rsidR="00547C66" w:rsidP="00023FD1" w:rsidRDefault="00547C66" w14:paraId="09DB6293" w14:textId="77777777">
            <w:pPr>
              <w:jc w:val="center"/>
              <w:rPr>
                <w:rFonts w:eastAsia="Arial" w:cs="Arial"/>
              </w:rPr>
            </w:pPr>
            <w:r w:rsidRPr="76F5E630">
              <w:rPr>
                <w:rFonts w:eastAsia="Arial" w:cs="Arial"/>
                <w:b/>
                <w:bCs/>
              </w:rPr>
              <w:t>Financial health</w:t>
            </w:r>
          </w:p>
        </w:tc>
        <w:tc>
          <w:tcPr>
            <w:tcW w:w="2763" w:type="dxa"/>
            <w:tcMar/>
          </w:tcPr>
          <w:p w:rsidR="00547C66" w:rsidP="00023FD1" w:rsidRDefault="00547C66" w14:paraId="406147C4" w14:textId="77777777">
            <w:pPr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>Are there any issues identified from the Audited accounts or equivalent records of the institution?</w:t>
            </w:r>
          </w:p>
        </w:tc>
        <w:tc>
          <w:tcPr>
            <w:tcW w:w="3585" w:type="dxa"/>
            <w:tcMar/>
          </w:tcPr>
          <w:p w:rsidR="00547C66" w:rsidP="00023FD1" w:rsidRDefault="00547C66" w14:paraId="6F0B040A" w14:textId="77777777">
            <w:pPr>
              <w:rPr>
                <w:rFonts w:eastAsia="Arial" w:cs="Arial"/>
                <w:sz w:val="22"/>
                <w:szCs w:val="22"/>
              </w:rPr>
            </w:pPr>
            <w:r w:rsidRPr="76F5E630">
              <w:rPr>
                <w:rFonts w:eastAsia="Arial" w:cs="Arial"/>
                <w:sz w:val="22"/>
                <w:szCs w:val="22"/>
              </w:rPr>
              <w:t>If yes, provide detail:</w:t>
            </w:r>
          </w:p>
        </w:tc>
        <w:tc>
          <w:tcPr>
            <w:tcW w:w="3614" w:type="dxa"/>
            <w:tcMar/>
          </w:tcPr>
          <w:p w:rsidR="00547C66" w:rsidP="00023FD1" w:rsidRDefault="00547C66" w14:paraId="14A6EBAC" w14:textId="77777777">
            <w:pPr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>N/A</w:t>
            </w:r>
          </w:p>
          <w:p w:rsidR="00547C66" w:rsidP="00023FD1" w:rsidRDefault="00547C66" w14:paraId="62ABD882" w14:textId="77777777">
            <w:pPr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>No</w:t>
            </w:r>
          </w:p>
          <w:p w:rsidR="00547C66" w:rsidP="00023FD1" w:rsidRDefault="00547C66" w14:paraId="759DE7D0" w14:textId="77777777">
            <w:pPr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>Yes, minor issues identified</w:t>
            </w:r>
          </w:p>
          <w:p w:rsidR="00547C66" w:rsidP="00023FD1" w:rsidRDefault="00547C66" w14:paraId="45D308AE" w14:textId="77777777">
            <w:pPr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>Yes, major issues identified</w:t>
            </w:r>
          </w:p>
        </w:tc>
        <w:tc>
          <w:tcPr>
            <w:tcW w:w="986" w:type="dxa"/>
            <w:tcMar/>
          </w:tcPr>
          <w:p w:rsidR="00547C66" w:rsidP="00023FD1" w:rsidRDefault="00547C66" w14:paraId="4C00C743" w14:textId="77777777">
            <w:pPr>
              <w:jc w:val="center"/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>0</w:t>
            </w:r>
          </w:p>
          <w:p w:rsidR="00547C66" w:rsidP="00023FD1" w:rsidRDefault="00547C66" w14:paraId="54E93D31" w14:textId="77777777">
            <w:pPr>
              <w:jc w:val="center"/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>0</w:t>
            </w:r>
          </w:p>
          <w:p w:rsidR="00547C66" w:rsidP="00023FD1" w:rsidRDefault="00547C66" w14:paraId="12DD5134" w14:textId="77777777">
            <w:pPr>
              <w:jc w:val="center"/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>2</w:t>
            </w:r>
          </w:p>
          <w:p w:rsidR="00547C66" w:rsidP="00023FD1" w:rsidRDefault="00547C66" w14:paraId="4F80E78B" w14:textId="77777777">
            <w:pPr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7</w:t>
            </w:r>
          </w:p>
        </w:tc>
        <w:tc>
          <w:tcPr>
            <w:tcW w:w="1165" w:type="dxa"/>
            <w:tcMar/>
          </w:tcPr>
          <w:p w:rsidR="00547C66" w:rsidP="00023FD1" w:rsidRDefault="00547C66" w14:paraId="1F3FAD6B" w14:textId="77777777">
            <w:pPr>
              <w:jc w:val="center"/>
              <w:rPr>
                <w:rFonts w:eastAsia="Arial" w:cs="Arial"/>
              </w:rPr>
            </w:pPr>
          </w:p>
        </w:tc>
      </w:tr>
      <w:tr w:rsidR="00547C66" w:rsidTr="0115F67D" w14:paraId="76C40D46" w14:textId="77777777">
        <w:tc>
          <w:tcPr>
            <w:tcW w:w="1837" w:type="dxa"/>
            <w:tcMar/>
          </w:tcPr>
          <w:p w:rsidR="00547C66" w:rsidP="00023FD1" w:rsidRDefault="00547C66" w14:paraId="59D94A18" w14:textId="77777777">
            <w:pPr>
              <w:jc w:val="center"/>
              <w:rPr>
                <w:rFonts w:eastAsia="Arial" w:cs="Arial"/>
              </w:rPr>
            </w:pPr>
            <w:r w:rsidRPr="76F5E630">
              <w:rPr>
                <w:rFonts w:eastAsia="Arial" w:cs="Arial"/>
                <w:b/>
                <w:bCs/>
              </w:rPr>
              <w:t>Any issues in the current academic year</w:t>
            </w:r>
          </w:p>
        </w:tc>
        <w:tc>
          <w:tcPr>
            <w:tcW w:w="2763" w:type="dxa"/>
            <w:tcMar/>
          </w:tcPr>
          <w:p w:rsidR="00547C66" w:rsidP="00023FD1" w:rsidRDefault="00547C66" w14:paraId="7FFC609E" w14:textId="77777777">
            <w:pPr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>Are there any issues that have been reported to QAE with regards this partnership in this current academic year?</w:t>
            </w:r>
          </w:p>
        </w:tc>
        <w:tc>
          <w:tcPr>
            <w:tcW w:w="3585" w:type="dxa"/>
            <w:tcMar/>
          </w:tcPr>
          <w:p w:rsidR="00547C66" w:rsidP="00023FD1" w:rsidRDefault="00547C66" w14:paraId="10138ECE" w14:textId="77777777">
            <w:pPr>
              <w:rPr>
                <w:rFonts w:eastAsia="Arial" w:cs="Arial"/>
                <w:sz w:val="22"/>
                <w:szCs w:val="22"/>
              </w:rPr>
            </w:pPr>
            <w:r w:rsidRPr="76F5E630">
              <w:rPr>
                <w:rFonts w:eastAsia="Arial" w:cs="Arial"/>
                <w:sz w:val="22"/>
                <w:szCs w:val="22"/>
              </w:rPr>
              <w:t>e.g. attendance If yes, provide detail:</w:t>
            </w:r>
          </w:p>
        </w:tc>
        <w:tc>
          <w:tcPr>
            <w:tcW w:w="3614" w:type="dxa"/>
            <w:tcMar/>
          </w:tcPr>
          <w:p w:rsidR="00547C66" w:rsidP="00023FD1" w:rsidRDefault="00547C66" w14:paraId="595A1C9F" w14:textId="77777777">
            <w:pPr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>N/A</w:t>
            </w:r>
          </w:p>
          <w:p w:rsidR="00547C66" w:rsidP="00023FD1" w:rsidRDefault="00547C66" w14:paraId="7108EAE8" w14:textId="77777777">
            <w:pPr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>No</w:t>
            </w:r>
          </w:p>
          <w:p w:rsidR="00547C66" w:rsidP="00023FD1" w:rsidRDefault="00547C66" w14:paraId="7E28BCBD" w14:textId="77777777">
            <w:pPr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>Yes, minor issues</w:t>
            </w:r>
          </w:p>
          <w:p w:rsidR="00547C66" w:rsidP="00023FD1" w:rsidRDefault="00547C66" w14:paraId="7BDDA59A" w14:textId="77777777">
            <w:pPr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>Yes, major issues</w:t>
            </w:r>
          </w:p>
        </w:tc>
        <w:tc>
          <w:tcPr>
            <w:tcW w:w="986" w:type="dxa"/>
            <w:tcMar/>
          </w:tcPr>
          <w:p w:rsidR="00547C66" w:rsidP="00023FD1" w:rsidRDefault="00547C66" w14:paraId="01270A66" w14:textId="77777777">
            <w:pPr>
              <w:jc w:val="center"/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>0</w:t>
            </w:r>
          </w:p>
          <w:p w:rsidR="00547C66" w:rsidP="00023FD1" w:rsidRDefault="00547C66" w14:paraId="51C68B7F" w14:textId="77777777">
            <w:pPr>
              <w:jc w:val="center"/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>0</w:t>
            </w:r>
          </w:p>
          <w:p w:rsidR="00547C66" w:rsidP="00023FD1" w:rsidRDefault="00547C66" w14:paraId="48E279EE" w14:textId="77777777">
            <w:pPr>
              <w:jc w:val="center"/>
              <w:rPr>
                <w:rFonts w:eastAsia="Arial" w:cs="Arial"/>
              </w:rPr>
            </w:pPr>
            <w:r w:rsidRPr="76F5E630">
              <w:rPr>
                <w:rFonts w:eastAsia="Arial" w:cs="Arial"/>
              </w:rPr>
              <w:t>2</w:t>
            </w:r>
          </w:p>
          <w:p w:rsidR="00547C66" w:rsidP="00023FD1" w:rsidRDefault="00547C66" w14:paraId="336C68E4" w14:textId="77777777">
            <w:pPr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7</w:t>
            </w:r>
          </w:p>
        </w:tc>
        <w:tc>
          <w:tcPr>
            <w:tcW w:w="1165" w:type="dxa"/>
            <w:tcMar/>
          </w:tcPr>
          <w:p w:rsidR="00547C66" w:rsidP="00023FD1" w:rsidRDefault="00547C66" w14:paraId="6100CCF7" w14:textId="77777777">
            <w:pPr>
              <w:jc w:val="center"/>
              <w:rPr>
                <w:rFonts w:eastAsia="Arial" w:cs="Arial"/>
              </w:rPr>
            </w:pPr>
          </w:p>
        </w:tc>
      </w:tr>
    </w:tbl>
    <w:p w:rsidR="00547C66" w:rsidP="00547C66" w:rsidRDefault="00547C66" w14:paraId="5A3E25B2" w14:textId="77777777">
      <w:pPr>
        <w:rPr>
          <w:rFonts w:eastAsia="Arial" w:cs="Arial"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53"/>
        <w:gridCol w:w="1195"/>
      </w:tblGrid>
      <w:tr w:rsidR="00547C66" w:rsidTr="00023FD1" w14:paraId="588078D4" w14:textId="77777777">
        <w:tc>
          <w:tcPr>
            <w:tcW w:w="12753" w:type="dxa"/>
          </w:tcPr>
          <w:p w:rsidRPr="002A2132" w:rsidR="00547C66" w:rsidP="00023FD1" w:rsidRDefault="00547C66" w14:paraId="1D3913D4" w14:textId="77777777">
            <w:pPr>
              <w:rPr>
                <w:b/>
                <w:bCs/>
              </w:rPr>
            </w:pPr>
            <w:r w:rsidRPr="002A2132">
              <w:rPr>
                <w:b/>
                <w:bCs/>
              </w:rPr>
              <w:t>Total Score</w:t>
            </w:r>
            <w:r w:rsidRPr="002A2132">
              <w:rPr>
                <w:b/>
                <w:bCs/>
              </w:rPr>
              <w:tab/>
            </w:r>
          </w:p>
        </w:tc>
        <w:tc>
          <w:tcPr>
            <w:tcW w:w="1195" w:type="dxa"/>
          </w:tcPr>
          <w:p w:rsidR="00547C66" w:rsidP="00023FD1" w:rsidRDefault="00547C66" w14:paraId="31BA70A7" w14:textId="77777777">
            <w:pPr>
              <w:jc w:val="center"/>
            </w:pPr>
          </w:p>
        </w:tc>
      </w:tr>
    </w:tbl>
    <w:p w:rsidR="00547C66" w:rsidP="00547C66" w:rsidRDefault="00547C66" w14:paraId="53A845C4" w14:textId="77777777"/>
    <w:p w:rsidR="00547C66" w:rsidP="00A79C39" w:rsidRDefault="00547C66" w14:paraId="2C577064" w14:textId="77777777">
      <w:pPr>
        <w:rPr>
          <w:rFonts w:cs="Arial"/>
          <w:b/>
          <w:bCs/>
          <w:noProof/>
        </w:rPr>
      </w:pPr>
    </w:p>
    <w:sectPr w:rsidR="00547C66" w:rsidSect="00855A07">
      <w:headerReference w:type="default" r:id="rId13"/>
      <w:footerReference w:type="default" r:id="rId14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519C6" w:rsidP="002502D8" w:rsidRDefault="00E519C6" w14:paraId="73FDD822" w14:textId="77777777">
      <w:r>
        <w:separator/>
      </w:r>
    </w:p>
  </w:endnote>
  <w:endnote w:type="continuationSeparator" w:id="0">
    <w:p w:rsidR="00E519C6" w:rsidP="002502D8" w:rsidRDefault="00E519C6" w14:paraId="3F795275" w14:textId="77777777">
      <w:r>
        <w:continuationSeparator/>
      </w:r>
    </w:p>
  </w:endnote>
  <w:endnote w:type="continuationNotice" w:id="1">
    <w:p w:rsidR="00E519C6" w:rsidRDefault="00E519C6" w14:paraId="0F63A7A9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BF0475" w:rsidR="002502D8" w:rsidP="65F68EBD" w:rsidRDefault="65F68EBD" w14:paraId="1B6438E6" w14:textId="3C564E89">
    <w:pPr>
      <w:pStyle w:val="Footer"/>
      <w:pBdr>
        <w:top w:val="single" w:color="auto" w:sz="4" w:space="0"/>
      </w:pBdr>
      <w:tabs>
        <w:tab w:val="clear" w:pos="4513"/>
        <w:tab w:val="clear" w:pos="9026"/>
        <w:tab w:val="center" w:pos="5103"/>
        <w:tab w:val="right" w:pos="13892"/>
      </w:tabs>
      <w:ind w:right="-46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AQSH: Template B9                                                                  </w:t>
    </w:r>
    <w:r w:rsidRPr="65F68EBD">
      <w:rPr>
        <w:sz w:val="16"/>
        <w:szCs w:val="16"/>
      </w:rPr>
      <w:t xml:space="preserve">2024-25                                            </w:t>
    </w:r>
    <w:r>
      <w:rPr>
        <w:rFonts w:cs="Arial"/>
        <w:snapToGrid w:val="0"/>
        <w:sz w:val="16"/>
        <w:szCs w:val="16"/>
      </w:rPr>
      <w:t xml:space="preserve">            </w:t>
    </w:r>
    <w:r w:rsidR="00BF0475">
      <w:rPr>
        <w:rFonts w:cs="Arial"/>
        <w:snapToGrid w:val="0"/>
        <w:sz w:val="16"/>
        <w:szCs w:val="16"/>
      </w:rPr>
      <w:tab/>
    </w:r>
    <w:r w:rsidRPr="00CC0148">
      <w:rPr>
        <w:rFonts w:cs="Arial"/>
        <w:sz w:val="16"/>
        <w:szCs w:val="16"/>
      </w:rPr>
      <w:t xml:space="preserve">Page </w:t>
    </w:r>
    <w:r w:rsidRPr="65F68EBD" w:rsidR="002502D8">
      <w:rPr>
        <w:rFonts w:cs="Arial"/>
        <w:b/>
        <w:bCs/>
        <w:noProof/>
        <w:sz w:val="16"/>
        <w:szCs w:val="16"/>
      </w:rPr>
      <w:fldChar w:fldCharType="begin"/>
    </w:r>
    <w:r w:rsidRPr="65F68EBD" w:rsidR="002502D8">
      <w:rPr>
        <w:rFonts w:cs="Arial"/>
        <w:b/>
        <w:bCs/>
        <w:sz w:val="16"/>
        <w:szCs w:val="16"/>
      </w:rPr>
      <w:instrText xml:space="preserve"> PAGE  \* Arabic  \* MERGEFORMAT </w:instrText>
    </w:r>
    <w:r w:rsidRPr="65F68EBD" w:rsidR="002502D8">
      <w:rPr>
        <w:rFonts w:cs="Arial"/>
        <w:b/>
        <w:bCs/>
        <w:sz w:val="16"/>
        <w:szCs w:val="16"/>
      </w:rPr>
      <w:fldChar w:fldCharType="separate"/>
    </w:r>
    <w:r w:rsidRPr="65F68EBD">
      <w:rPr>
        <w:rFonts w:cs="Arial"/>
        <w:b/>
        <w:bCs/>
        <w:noProof/>
        <w:sz w:val="16"/>
        <w:szCs w:val="16"/>
      </w:rPr>
      <w:t>1</w:t>
    </w:r>
    <w:r w:rsidRPr="65F68EBD" w:rsidR="002502D8">
      <w:rPr>
        <w:rFonts w:cs="Arial"/>
        <w:b/>
        <w:bCs/>
        <w:noProof/>
        <w:sz w:val="16"/>
        <w:szCs w:val="16"/>
      </w:rPr>
      <w:fldChar w:fldCharType="end"/>
    </w:r>
    <w:r w:rsidRPr="00CC0148">
      <w:rPr>
        <w:rFonts w:cs="Arial"/>
        <w:sz w:val="16"/>
        <w:szCs w:val="16"/>
      </w:rPr>
      <w:t xml:space="preserve"> of </w:t>
    </w:r>
    <w:r w:rsidRPr="65F68EBD" w:rsidR="002502D8">
      <w:rPr>
        <w:rFonts w:cs="Arial"/>
        <w:b/>
        <w:bCs/>
        <w:noProof/>
        <w:sz w:val="16"/>
        <w:szCs w:val="16"/>
      </w:rPr>
      <w:fldChar w:fldCharType="begin"/>
    </w:r>
    <w:r w:rsidRPr="65F68EBD" w:rsidR="002502D8">
      <w:rPr>
        <w:rFonts w:cs="Arial"/>
        <w:b/>
        <w:bCs/>
        <w:sz w:val="16"/>
        <w:szCs w:val="16"/>
      </w:rPr>
      <w:instrText xml:space="preserve"> NUMPAGES  \* Arabic  \* MERGEFORMAT </w:instrText>
    </w:r>
    <w:r w:rsidRPr="65F68EBD" w:rsidR="002502D8">
      <w:rPr>
        <w:rFonts w:cs="Arial"/>
        <w:b/>
        <w:bCs/>
        <w:sz w:val="16"/>
        <w:szCs w:val="16"/>
      </w:rPr>
      <w:fldChar w:fldCharType="separate"/>
    </w:r>
    <w:r w:rsidRPr="65F68EBD">
      <w:rPr>
        <w:rFonts w:cs="Arial"/>
        <w:b/>
        <w:bCs/>
        <w:noProof/>
        <w:sz w:val="16"/>
        <w:szCs w:val="16"/>
      </w:rPr>
      <w:t>2</w:t>
    </w:r>
    <w:r w:rsidRPr="65F68EBD" w:rsidR="002502D8">
      <w:rPr>
        <w:rFonts w:cs="Arial"/>
        <w:b/>
        <w:bCs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33E3E" w:rsidP="00304FC0" w:rsidRDefault="00F766C5" w14:paraId="7959AE11" w14:textId="77777777">
    <w:pPr>
      <w:pStyle w:val="Footer"/>
      <w:pBdr>
        <w:bottom w:val="single" w:color="auto" w:sz="4" w:space="1"/>
      </w:pBdr>
      <w:tabs>
        <w:tab w:val="left" w:pos="469"/>
      </w:tabs>
      <w:rPr>
        <w:sz w:val="20"/>
      </w:rPr>
    </w:pP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</w:p>
  <w:p w:rsidRPr="00304FC0" w:rsidR="00433E3E" w:rsidP="00304FC0" w:rsidRDefault="00F766C5" w14:paraId="0077ADED" w14:textId="77777777">
    <w:pPr>
      <w:pStyle w:val="Footer"/>
      <w:jc w:val="right"/>
      <w:rPr>
        <w:rFonts w:cs="Arial"/>
        <w:sz w:val="18"/>
        <w:szCs w:val="18"/>
      </w:rPr>
    </w:pPr>
    <w:r w:rsidRPr="00757AC4">
      <w:rPr>
        <w:rFonts w:cs="Arial"/>
        <w:sz w:val="18"/>
        <w:szCs w:val="18"/>
      </w:rPr>
      <w:t>AQSH: Template B8</w:t>
    </w:r>
    <w:r>
      <w:tab/>
    </w:r>
    <w:r w:rsidRPr="00757AC4">
      <w:rPr>
        <w:rFonts w:cs="Arial"/>
        <w:sz w:val="18"/>
        <w:szCs w:val="18"/>
      </w:rPr>
      <w:t xml:space="preserve">                                                                                   </w:t>
    </w:r>
    <w:r w:rsidRPr="00757AC4">
      <w:rPr>
        <w:sz w:val="16"/>
        <w:szCs w:val="16"/>
      </w:rPr>
      <w:t>2024-25</w:t>
    </w:r>
    <w:r>
      <w:tab/>
    </w:r>
    <w:r>
      <w:tab/>
    </w:r>
    <w:r>
      <w:tab/>
    </w:r>
    <w:r>
      <w:tab/>
    </w:r>
    <w:r>
      <w:tab/>
    </w:r>
    <w:r>
      <w:tab/>
    </w:r>
    <w:sdt>
      <w:sdtPr>
        <w:rPr>
          <w:rFonts w:cs="Arial"/>
          <w:sz w:val="18"/>
          <w:szCs w:val="18"/>
        </w:rPr>
        <w:id w:val="-1769616900"/>
        <w:docPartObj>
          <w:docPartGallery w:val="Page Numbers (Top of Page)"/>
          <w:docPartUnique/>
        </w:docPartObj>
      </w:sdtPr>
      <w:sdtEndPr/>
      <w:sdtContent>
        <w:r w:rsidRPr="00757AC4">
          <w:rPr>
            <w:rFonts w:cs="Arial"/>
            <w:sz w:val="18"/>
            <w:szCs w:val="18"/>
          </w:rPr>
          <w:t xml:space="preserve">Page </w:t>
        </w:r>
        <w:r w:rsidRPr="00757AC4">
          <w:rPr>
            <w:rFonts w:cs="Arial"/>
            <w:b/>
            <w:bCs/>
            <w:noProof/>
            <w:sz w:val="18"/>
            <w:szCs w:val="18"/>
          </w:rPr>
          <w:fldChar w:fldCharType="begin"/>
        </w:r>
        <w:r w:rsidRPr="00757AC4">
          <w:rPr>
            <w:rFonts w:cs="Arial"/>
            <w:b/>
            <w:bCs/>
            <w:sz w:val="18"/>
            <w:szCs w:val="18"/>
          </w:rPr>
          <w:instrText xml:space="preserve"> PAGE </w:instrText>
        </w:r>
        <w:r w:rsidRPr="00757AC4">
          <w:rPr>
            <w:rFonts w:cs="Arial"/>
            <w:b/>
            <w:bCs/>
            <w:sz w:val="18"/>
            <w:szCs w:val="18"/>
          </w:rPr>
          <w:fldChar w:fldCharType="separate"/>
        </w:r>
        <w:r w:rsidRPr="00757AC4">
          <w:rPr>
            <w:rFonts w:cs="Arial"/>
            <w:b/>
            <w:bCs/>
            <w:noProof/>
            <w:sz w:val="18"/>
            <w:szCs w:val="18"/>
          </w:rPr>
          <w:t>1</w:t>
        </w:r>
        <w:r w:rsidRPr="00757AC4">
          <w:rPr>
            <w:rFonts w:cs="Arial"/>
            <w:b/>
            <w:bCs/>
            <w:noProof/>
            <w:sz w:val="18"/>
            <w:szCs w:val="18"/>
          </w:rPr>
          <w:fldChar w:fldCharType="end"/>
        </w:r>
        <w:r w:rsidRPr="00757AC4">
          <w:rPr>
            <w:rFonts w:cs="Arial"/>
            <w:sz w:val="18"/>
            <w:szCs w:val="18"/>
          </w:rPr>
          <w:t xml:space="preserve"> of </w:t>
        </w:r>
        <w:r w:rsidRPr="00757AC4">
          <w:rPr>
            <w:rFonts w:cs="Arial"/>
            <w:b/>
            <w:bCs/>
            <w:noProof/>
            <w:sz w:val="18"/>
            <w:szCs w:val="18"/>
          </w:rPr>
          <w:fldChar w:fldCharType="begin"/>
        </w:r>
        <w:r w:rsidRPr="00757AC4">
          <w:rPr>
            <w:rFonts w:cs="Arial"/>
            <w:b/>
            <w:bCs/>
            <w:sz w:val="18"/>
            <w:szCs w:val="18"/>
          </w:rPr>
          <w:instrText xml:space="preserve"> NUMPAGES  </w:instrText>
        </w:r>
        <w:r w:rsidRPr="00757AC4">
          <w:rPr>
            <w:rFonts w:cs="Arial"/>
            <w:b/>
            <w:bCs/>
            <w:sz w:val="18"/>
            <w:szCs w:val="18"/>
          </w:rPr>
          <w:fldChar w:fldCharType="separate"/>
        </w:r>
        <w:r w:rsidRPr="00757AC4">
          <w:rPr>
            <w:rFonts w:cs="Arial"/>
            <w:b/>
            <w:bCs/>
            <w:noProof/>
            <w:sz w:val="18"/>
            <w:szCs w:val="18"/>
          </w:rPr>
          <w:t>6</w:t>
        </w:r>
        <w:r w:rsidRPr="00757AC4">
          <w:rPr>
            <w:rFonts w:cs="Arial"/>
            <w:b/>
            <w:bCs/>
            <w:noProof/>
            <w:sz w:val="18"/>
            <w:szCs w:val="18"/>
          </w:rPr>
          <w:fldChar w:fldCharType="end"/>
        </w:r>
      </w:sdtContent>
    </w:sdt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:rsidRPr="008C753B" w:rsidR="00433E3E" w:rsidP="008C753B" w:rsidRDefault="00433E3E" w14:paraId="0A581838" w14:textId="77777777">
    <w:pPr>
      <w:pStyle w:val="Footer"/>
      <w:rPr>
        <w:sz w:val="20"/>
      </w:rPr>
    </w:pPr>
  </w:p>
  <w:p w:rsidRPr="008C753B" w:rsidR="00433E3E" w:rsidRDefault="00433E3E" w14:paraId="70A5DBE2" w14:textId="77777777">
    <w:pPr>
      <w:pStyle w:val="Footer"/>
      <w:rPr>
        <w:rFonts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519C6" w:rsidP="002502D8" w:rsidRDefault="00E519C6" w14:paraId="6967479F" w14:textId="77777777">
      <w:r>
        <w:separator/>
      </w:r>
    </w:p>
  </w:footnote>
  <w:footnote w:type="continuationSeparator" w:id="0">
    <w:p w:rsidR="00E519C6" w:rsidP="002502D8" w:rsidRDefault="00E519C6" w14:paraId="68FBE02F" w14:textId="77777777">
      <w:r>
        <w:continuationSeparator/>
      </w:r>
    </w:p>
  </w:footnote>
  <w:footnote w:type="continuationNotice" w:id="1">
    <w:p w:rsidR="00E519C6" w:rsidRDefault="00E519C6" w14:paraId="6CEDB6EB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5F68EBD" w:rsidTr="65F68EBD" w14:paraId="38AFF361" w14:textId="77777777">
      <w:trPr>
        <w:trHeight w:val="300"/>
      </w:trPr>
      <w:tc>
        <w:tcPr>
          <w:tcW w:w="3005" w:type="dxa"/>
        </w:tcPr>
        <w:p w:rsidR="65F68EBD" w:rsidP="65F68EBD" w:rsidRDefault="65F68EBD" w14:paraId="3FF33E2B" w14:textId="13D09C29">
          <w:pPr>
            <w:pStyle w:val="Header"/>
            <w:ind w:left="-115"/>
          </w:pPr>
        </w:p>
      </w:tc>
      <w:tc>
        <w:tcPr>
          <w:tcW w:w="3005" w:type="dxa"/>
        </w:tcPr>
        <w:p w:rsidR="65F68EBD" w:rsidP="65F68EBD" w:rsidRDefault="65F68EBD" w14:paraId="28B86AA0" w14:textId="65650872">
          <w:pPr>
            <w:pStyle w:val="Header"/>
            <w:jc w:val="center"/>
          </w:pPr>
        </w:p>
      </w:tc>
      <w:tc>
        <w:tcPr>
          <w:tcW w:w="3005" w:type="dxa"/>
        </w:tcPr>
        <w:p w:rsidR="65F68EBD" w:rsidP="65F68EBD" w:rsidRDefault="65F68EBD" w14:paraId="5F1BDEA7" w14:textId="75166587">
          <w:pPr>
            <w:pStyle w:val="Header"/>
            <w:ind w:right="-115"/>
            <w:jc w:val="right"/>
          </w:pPr>
        </w:p>
      </w:tc>
    </w:tr>
  </w:tbl>
  <w:p w:rsidR="65F68EBD" w:rsidP="65F68EBD" w:rsidRDefault="65F68EBD" w14:paraId="77330901" w14:textId="5596EA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00757AC4" w:rsidTr="00757AC4" w14:paraId="12A29EED" w14:textId="77777777">
      <w:trPr>
        <w:trHeight w:val="300"/>
      </w:trPr>
      <w:tc>
        <w:tcPr>
          <w:tcW w:w="4650" w:type="dxa"/>
        </w:tcPr>
        <w:p w:rsidR="00433E3E" w:rsidP="00757AC4" w:rsidRDefault="00433E3E" w14:paraId="7989477E" w14:textId="77777777">
          <w:pPr>
            <w:pStyle w:val="Header"/>
            <w:ind w:left="-115"/>
          </w:pPr>
        </w:p>
      </w:tc>
      <w:tc>
        <w:tcPr>
          <w:tcW w:w="4650" w:type="dxa"/>
        </w:tcPr>
        <w:p w:rsidR="00433E3E" w:rsidP="00757AC4" w:rsidRDefault="00433E3E" w14:paraId="22889E11" w14:textId="77777777">
          <w:pPr>
            <w:pStyle w:val="Header"/>
            <w:jc w:val="center"/>
          </w:pPr>
        </w:p>
      </w:tc>
      <w:tc>
        <w:tcPr>
          <w:tcW w:w="4650" w:type="dxa"/>
        </w:tcPr>
        <w:p w:rsidR="00433E3E" w:rsidP="00757AC4" w:rsidRDefault="00433E3E" w14:paraId="6E24BE3A" w14:textId="77777777">
          <w:pPr>
            <w:pStyle w:val="Header"/>
            <w:ind w:right="-115"/>
            <w:jc w:val="right"/>
          </w:pPr>
        </w:p>
      </w:tc>
    </w:tr>
  </w:tbl>
  <w:p w:rsidR="00433E3E" w:rsidP="00757AC4" w:rsidRDefault="00433E3E" w14:paraId="03B7942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05BB8"/>
    <w:multiLevelType w:val="hybridMultilevel"/>
    <w:tmpl w:val="6598EA5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A4474F"/>
    <w:multiLevelType w:val="multilevel"/>
    <w:tmpl w:val="ADA89A1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41214BA"/>
    <w:multiLevelType w:val="hybridMultilevel"/>
    <w:tmpl w:val="8AAEDB6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837347">
    <w:abstractNumId w:val="1"/>
  </w:num>
  <w:num w:numId="2" w16cid:durableId="1233806593">
    <w:abstractNumId w:val="2"/>
  </w:num>
  <w:num w:numId="3" w16cid:durableId="920986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hideSpellingErrors/>
  <w:hideGrammaticalErrors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826"/>
    <w:rsid w:val="00027EE6"/>
    <w:rsid w:val="000874CD"/>
    <w:rsid w:val="000A170A"/>
    <w:rsid w:val="000D6806"/>
    <w:rsid w:val="000E1136"/>
    <w:rsid w:val="0010168B"/>
    <w:rsid w:val="00102A66"/>
    <w:rsid w:val="00104CFC"/>
    <w:rsid w:val="00115D4E"/>
    <w:rsid w:val="0012448B"/>
    <w:rsid w:val="00147236"/>
    <w:rsid w:val="0016068E"/>
    <w:rsid w:val="0016579E"/>
    <w:rsid w:val="00197A30"/>
    <w:rsid w:val="001A4CB1"/>
    <w:rsid w:val="001D25DE"/>
    <w:rsid w:val="001F1FA0"/>
    <w:rsid w:val="002502D8"/>
    <w:rsid w:val="002511CE"/>
    <w:rsid w:val="00264C3F"/>
    <w:rsid w:val="002D05C4"/>
    <w:rsid w:val="00310EDB"/>
    <w:rsid w:val="003207A4"/>
    <w:rsid w:val="00320ED7"/>
    <w:rsid w:val="0035058B"/>
    <w:rsid w:val="0036291C"/>
    <w:rsid w:val="00380FC9"/>
    <w:rsid w:val="003A44C3"/>
    <w:rsid w:val="003E7786"/>
    <w:rsid w:val="0040371A"/>
    <w:rsid w:val="00433E3E"/>
    <w:rsid w:val="00447937"/>
    <w:rsid w:val="004934DD"/>
    <w:rsid w:val="004B1246"/>
    <w:rsid w:val="004F7BE9"/>
    <w:rsid w:val="0051772B"/>
    <w:rsid w:val="00536C9E"/>
    <w:rsid w:val="00547C66"/>
    <w:rsid w:val="00554826"/>
    <w:rsid w:val="005626E5"/>
    <w:rsid w:val="00581079"/>
    <w:rsid w:val="005B0405"/>
    <w:rsid w:val="005C4385"/>
    <w:rsid w:val="00612EFB"/>
    <w:rsid w:val="00686D20"/>
    <w:rsid w:val="006A5B27"/>
    <w:rsid w:val="007011D5"/>
    <w:rsid w:val="007140CC"/>
    <w:rsid w:val="0072677D"/>
    <w:rsid w:val="007561B0"/>
    <w:rsid w:val="00786A4E"/>
    <w:rsid w:val="007B45E9"/>
    <w:rsid w:val="007D342D"/>
    <w:rsid w:val="0081104E"/>
    <w:rsid w:val="00812ED8"/>
    <w:rsid w:val="00835BAF"/>
    <w:rsid w:val="00855A07"/>
    <w:rsid w:val="008B5C8B"/>
    <w:rsid w:val="008E358A"/>
    <w:rsid w:val="0091546F"/>
    <w:rsid w:val="009242B0"/>
    <w:rsid w:val="00944DEC"/>
    <w:rsid w:val="00964C4D"/>
    <w:rsid w:val="00994FFF"/>
    <w:rsid w:val="009B7D08"/>
    <w:rsid w:val="009D65FF"/>
    <w:rsid w:val="009F7216"/>
    <w:rsid w:val="00A176B3"/>
    <w:rsid w:val="00A5502F"/>
    <w:rsid w:val="00A79C39"/>
    <w:rsid w:val="00A85AF2"/>
    <w:rsid w:val="00AF2BC9"/>
    <w:rsid w:val="00B36541"/>
    <w:rsid w:val="00B55E5F"/>
    <w:rsid w:val="00B808F6"/>
    <w:rsid w:val="00BB32CB"/>
    <w:rsid w:val="00BF0475"/>
    <w:rsid w:val="00BF37F7"/>
    <w:rsid w:val="00C16999"/>
    <w:rsid w:val="00C17008"/>
    <w:rsid w:val="00C211E9"/>
    <w:rsid w:val="00C2708C"/>
    <w:rsid w:val="00C45ABD"/>
    <w:rsid w:val="00C47053"/>
    <w:rsid w:val="00C80F64"/>
    <w:rsid w:val="00C82314"/>
    <w:rsid w:val="00C86CF0"/>
    <w:rsid w:val="00CC0045"/>
    <w:rsid w:val="00D1242A"/>
    <w:rsid w:val="00D52989"/>
    <w:rsid w:val="00E25162"/>
    <w:rsid w:val="00E307ED"/>
    <w:rsid w:val="00E519C6"/>
    <w:rsid w:val="00E53E8D"/>
    <w:rsid w:val="00EC7D40"/>
    <w:rsid w:val="00EF6AA6"/>
    <w:rsid w:val="00F244A1"/>
    <w:rsid w:val="00F30C4A"/>
    <w:rsid w:val="00F47639"/>
    <w:rsid w:val="00F60C95"/>
    <w:rsid w:val="00F766C5"/>
    <w:rsid w:val="00F93639"/>
    <w:rsid w:val="00FC5649"/>
    <w:rsid w:val="00FF50C4"/>
    <w:rsid w:val="0115F67D"/>
    <w:rsid w:val="019BF6A4"/>
    <w:rsid w:val="09F694FE"/>
    <w:rsid w:val="0A186582"/>
    <w:rsid w:val="0BFEF693"/>
    <w:rsid w:val="0E82B6D2"/>
    <w:rsid w:val="11985A99"/>
    <w:rsid w:val="13342AFA"/>
    <w:rsid w:val="16D3A896"/>
    <w:rsid w:val="23C430BB"/>
    <w:rsid w:val="26FBD17D"/>
    <w:rsid w:val="27C69FCB"/>
    <w:rsid w:val="286728E9"/>
    <w:rsid w:val="29C17DCE"/>
    <w:rsid w:val="2AD101A8"/>
    <w:rsid w:val="36BD0C7E"/>
    <w:rsid w:val="399F8D05"/>
    <w:rsid w:val="3ACD49EF"/>
    <w:rsid w:val="3CF8B811"/>
    <w:rsid w:val="40062369"/>
    <w:rsid w:val="484185D7"/>
    <w:rsid w:val="4CBCFC6D"/>
    <w:rsid w:val="521DA8CE"/>
    <w:rsid w:val="535BC970"/>
    <w:rsid w:val="55CB141C"/>
    <w:rsid w:val="64CA445F"/>
    <w:rsid w:val="65F68EBD"/>
    <w:rsid w:val="6BBBC4F2"/>
    <w:rsid w:val="731142E5"/>
    <w:rsid w:val="7678A183"/>
    <w:rsid w:val="7772AE63"/>
    <w:rsid w:val="7D6FFB76"/>
    <w:rsid w:val="7F0BC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B11EDA"/>
  <w15:chartTrackingRefBased/>
  <w15:docId w15:val="{32BFD5D8-BA64-4966-B7CA-45A1FB3D6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hAnsi="Calibri" w:eastAsia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176B3"/>
    <w:rPr>
      <w:rFonts w:ascii="Arial" w:hAnsi="Arial" w:eastAsia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5E5F"/>
    <w:pPr>
      <w:keepNext/>
      <w:spacing w:before="360" w:after="180"/>
      <w:outlineLvl w:val="0"/>
    </w:pPr>
    <w:rPr>
      <w:rFonts w:eastAsiaTheme="majorEastAsia" w:cstheme="majorBidi"/>
      <w:b/>
      <w:bCs/>
      <w:kern w:val="32"/>
      <w:sz w:val="36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4826"/>
    <w:pPr>
      <w:widowControl w:val="0"/>
      <w:tabs>
        <w:tab w:val="center" w:pos="4513"/>
        <w:tab w:val="right" w:pos="9026"/>
      </w:tabs>
    </w:pPr>
    <w:rPr>
      <w:snapToGrid w:val="0"/>
      <w:szCs w:val="20"/>
      <w:lang w:val="en-US" w:eastAsia="en-US"/>
    </w:rPr>
  </w:style>
  <w:style w:type="character" w:styleId="HeaderChar" w:customStyle="1">
    <w:name w:val="Header Char"/>
    <w:link w:val="Header"/>
    <w:uiPriority w:val="99"/>
    <w:rsid w:val="00554826"/>
    <w:rPr>
      <w:rFonts w:ascii="Times New Roman" w:hAnsi="Times New Roman" w:eastAsia="Times New Roman" w:cs="Times New Roman"/>
      <w:snapToGrid w:val="0"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07A4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3207A4"/>
    <w:rPr>
      <w:rFonts w:ascii="Tahoma" w:hAnsi="Tahoma" w:eastAsia="Times New Roman" w:cs="Tahoma"/>
      <w:sz w:val="16"/>
      <w:szCs w:val="16"/>
      <w:lang w:eastAsia="en-GB"/>
    </w:rPr>
  </w:style>
  <w:style w:type="paragraph" w:styleId="ListParagraph">
    <w:name w:val="List Paragraph"/>
    <w:basedOn w:val="Normal"/>
    <w:uiPriority w:val="34"/>
    <w:qFormat/>
    <w:rsid w:val="0010168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502D8"/>
    <w:pPr>
      <w:tabs>
        <w:tab w:val="center" w:pos="4513"/>
        <w:tab w:val="right" w:pos="9026"/>
      </w:tabs>
    </w:pPr>
  </w:style>
  <w:style w:type="character" w:styleId="FooterChar" w:customStyle="1">
    <w:name w:val="Footer Char"/>
    <w:link w:val="Footer"/>
    <w:uiPriority w:val="99"/>
    <w:rsid w:val="002502D8"/>
    <w:rPr>
      <w:rFonts w:ascii="Times New Roman" w:hAnsi="Times New Roman" w:eastAsia="Times New Roman"/>
      <w:sz w:val="24"/>
      <w:szCs w:val="24"/>
    </w:rPr>
  </w:style>
  <w:style w:type="table" w:styleId="TableGrid">
    <w:name w:val="Table Grid"/>
    <w:basedOn w:val="TableNormal"/>
    <w:uiPriority w:val="59"/>
    <w:rsid w:val="0058107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eading1Char" w:customStyle="1">
    <w:name w:val="Heading 1 Char"/>
    <w:basedOn w:val="DefaultParagraphFont"/>
    <w:link w:val="Heading1"/>
    <w:uiPriority w:val="9"/>
    <w:rsid w:val="00B55E5F"/>
    <w:rPr>
      <w:rFonts w:ascii="Arial" w:hAnsi="Arial" w:eastAsiaTheme="majorEastAsia" w:cstheme="majorBidi"/>
      <w:b/>
      <w:bCs/>
      <w:kern w:val="32"/>
      <w:sz w:val="36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994F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4FFF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994FFF"/>
    <w:rPr>
      <w:rFonts w:ascii="Arial" w:hAnsi="Arial" w:eastAsia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4FFF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994FFF"/>
    <w:rPr>
      <w:rFonts w:ascii="Arial" w:hAnsi="Arial" w:eastAsia="Times New Roman"/>
      <w:b/>
      <w:bCs/>
    </w:rPr>
  </w:style>
  <w:style w:type="paragraph" w:styleId="paragraph" w:customStyle="1">
    <w:name w:val="paragraph"/>
    <w:basedOn w:val="Normal"/>
    <w:rsid w:val="00547C66"/>
    <w:pPr>
      <w:spacing w:before="100" w:beforeAutospacing="1" w:after="100" w:afterAutospacing="1"/>
    </w:pPr>
    <w:rPr>
      <w:rFonts w:ascii="Times New Roman" w:hAnsi="Times New Roman"/>
    </w:rPr>
  </w:style>
  <w:style w:type="character" w:styleId="normaltextrun" w:customStyle="1">
    <w:name w:val="normaltextrun"/>
    <w:basedOn w:val="DefaultParagraphFont"/>
    <w:rsid w:val="00547C66"/>
  </w:style>
  <w:style w:type="character" w:styleId="eop" w:customStyle="1">
    <w:name w:val="eop"/>
    <w:basedOn w:val="DefaultParagraphFont"/>
    <w:rsid w:val="00547C66"/>
  </w:style>
  <w:style w:type="paragraph" w:styleId="Revision">
    <w:name w:val="Revision"/>
    <w:hidden/>
    <w:uiPriority w:val="99"/>
    <w:semiHidden/>
    <w:rsid w:val="007B45E9"/>
    <w:rPr>
      <w:rFonts w:ascii="Arial" w:hAnsi="Arial"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56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47C6D639642C4882A310EAFDB93A7F" ma:contentTypeVersion="14" ma:contentTypeDescription="Create a new document." ma:contentTypeScope="" ma:versionID="443795fbbb7ea5ebe7ea3ce529bc9680">
  <xsd:schema xmlns:xsd="http://www.w3.org/2001/XMLSchema" xmlns:xs="http://www.w3.org/2001/XMLSchema" xmlns:p="http://schemas.microsoft.com/office/2006/metadata/properties" xmlns:ns2="3949bc56-6107-4a37-a900-858857adfede" xmlns:ns3="cca6b130-34ce-479a-80ad-5918b2c7d9b9" targetNamespace="http://schemas.microsoft.com/office/2006/metadata/properties" ma:root="true" ma:fieldsID="1d57f197d008f6cb018108c8620491c6" ns2:_="" ns3:_="">
    <xsd:import namespace="3949bc56-6107-4a37-a900-858857adfede"/>
    <xsd:import namespace="cca6b130-34ce-479a-80ad-5918b2c7d9b9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49bc56-6107-4a37-a900-858857adfede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4" nillable="true" ma:taxonomy="true" ma:internalName="TaxKeywordTaxHTField" ma:taxonomyFieldName="TaxKeyword" ma:displayName="Enterprise Keywords" ma:readOnly="false" ma:fieldId="{23f27201-bee3-471e-b2e7-b64fd8b7ca38}" ma:taxonomyMulti="true" ma:sspId="f6dc7449-21e0-4505-979b-465e99fd7f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5" nillable="true" ma:displayName="Taxonomy Catch All Column" ma:hidden="true" ma:list="{3400505c-a9bc-45e5-9b4b-e6b5325d7ba1}" ma:internalName="TaxCatchAll" ma:readOnly="false" ma:showField="CatchAllData" ma:web="3949bc56-6107-4a37-a900-858857adfe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" nillable="true" ma:displayName="Taxonomy Catch All Column1" ma:hidden="true" ma:list="{3400505c-a9bc-45e5-9b4b-e6b5325d7ba1}" ma:internalName="TaxCatchAllLabel" ma:readOnly="true" ma:showField="CatchAllDataLabel" ma:web="3949bc56-6107-4a37-a900-858857adfe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6b130-34ce-479a-80ad-5918b2c7d9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49bc56-6107-4a37-a900-858857adfede" xsi:nil="true"/>
    <TaxKeywordTaxHTField xmlns="3949bc56-6107-4a37-a900-858857adfede">
      <Terms xmlns="http://schemas.microsoft.com/office/infopath/2007/PartnerControls"/>
    </TaxKeywordTaxHTField>
  </documentManagement>
</p:properties>
</file>

<file path=customXml/itemProps1.xml><?xml version="1.0" encoding="utf-8"?>
<ds:datastoreItem xmlns:ds="http://schemas.openxmlformats.org/officeDocument/2006/customXml" ds:itemID="{7CB933F0-2A0E-0944-BF07-CAB5276A648B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E28FEBF-8365-4B4D-839D-811E5076E1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526F1A-401C-4D20-865D-7A35FCB68B2B}"/>
</file>

<file path=customXml/itemProps4.xml><?xml version="1.0" encoding="utf-8"?>
<ds:datastoreItem xmlns:ds="http://schemas.openxmlformats.org/officeDocument/2006/customXml" ds:itemID="{FF49192B-0EEB-4931-AB8B-1168A0E95007}">
  <ds:schemaRefs>
    <ds:schemaRef ds:uri="http://schemas.microsoft.com/office/2006/metadata/properties"/>
    <ds:schemaRef ds:uri="http://schemas.microsoft.com/office/infopath/2007/PartnerControls"/>
    <ds:schemaRef ds:uri="3949bc56-6107-4a37-a900-858857adfed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Brown, Clare</dc:creator>
  <keywords/>
  <lastModifiedBy>Holder, John D</lastModifiedBy>
  <revision>38</revision>
  <dcterms:created xsi:type="dcterms:W3CDTF">2022-04-04T16:52:00.0000000Z</dcterms:created>
  <dcterms:modified xsi:type="dcterms:W3CDTF">2025-01-09T08:52:10.0056530Z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0x010100AF47C6D639642C4882A310EAFDB93A7F</vt:lpwstr>
  </property>
  <property fmtid="{D5CDD505-2E9C-101B-9397-08002B2CF9AE}" pid="3" name="TaxKeyword">
    <vt:lpwstr/>
  </property>
  <property fmtid="{D5CDD505-2E9C-101B-9397-08002B2CF9AE}" pid="4" name="display_urn:schemas-microsoft-com:office:office#Editor">
    <vt:lpwstr>Williams, Tom</vt:lpwstr>
  </property>
  <property fmtid="{D5CDD505-2E9C-101B-9397-08002B2CF9AE}" pid="5" name="Order">
    <vt:lpwstr>1619100.00000000</vt:lpwstr>
  </property>
  <property fmtid="{D5CDD505-2E9C-101B-9397-08002B2CF9AE}" pid="6" name="Document Subject">
    <vt:lpwstr/>
  </property>
  <property fmtid="{D5CDD505-2E9C-101B-9397-08002B2CF9AE}" pid="7" name="display_urn:schemas-microsoft-com:office:office#Author">
    <vt:lpwstr>Williams, Tom</vt:lpwstr>
  </property>
  <property fmtid="{D5CDD505-2E9C-101B-9397-08002B2CF9AE}" pid="8" name="Expiry Date">
    <vt:lpwstr/>
  </property>
  <property fmtid="{D5CDD505-2E9C-101B-9397-08002B2CF9AE}" pid="9" name="Document Type">
    <vt:lpwstr/>
  </property>
  <property fmtid="{D5CDD505-2E9C-101B-9397-08002B2CF9AE}" pid="10" name="Document Authors">
    <vt:lpwstr/>
  </property>
  <property fmtid="{D5CDD505-2E9C-101B-9397-08002B2CF9AE}" pid="11" name="MSIP_Label_3b551598-29da-492a-8b9f-8358cd43dd03_Enabled">
    <vt:lpwstr>True</vt:lpwstr>
  </property>
  <property fmtid="{D5CDD505-2E9C-101B-9397-08002B2CF9AE}" pid="12" name="MSIP_Label_3b551598-29da-492a-8b9f-8358cd43dd03_SiteId">
    <vt:lpwstr>c9ef029c-18cf-4016-86d3-93cf8e94ff94</vt:lpwstr>
  </property>
  <property fmtid="{D5CDD505-2E9C-101B-9397-08002B2CF9AE}" pid="13" name="MSIP_Label_3b551598-29da-492a-8b9f-8358cd43dd03_Owner">
    <vt:lpwstr>KU72685@kingston.ac.uk</vt:lpwstr>
  </property>
  <property fmtid="{D5CDD505-2E9C-101B-9397-08002B2CF9AE}" pid="14" name="MSIP_Label_3b551598-29da-492a-8b9f-8358cd43dd03_SetDate">
    <vt:lpwstr>2022-08-23T11:41:15.9408369Z</vt:lpwstr>
  </property>
  <property fmtid="{D5CDD505-2E9C-101B-9397-08002B2CF9AE}" pid="15" name="MSIP_Label_3b551598-29da-492a-8b9f-8358cd43dd03_Name">
    <vt:lpwstr>General</vt:lpwstr>
  </property>
  <property fmtid="{D5CDD505-2E9C-101B-9397-08002B2CF9AE}" pid="16" name="MSIP_Label_3b551598-29da-492a-8b9f-8358cd43dd03_Application">
    <vt:lpwstr>Microsoft Azure Information Protection</vt:lpwstr>
  </property>
  <property fmtid="{D5CDD505-2E9C-101B-9397-08002B2CF9AE}" pid="17" name="MSIP_Label_3b551598-29da-492a-8b9f-8358cd43dd03_ActionId">
    <vt:lpwstr>0cf058e5-0f38-4544-b868-19ee9251f2a0</vt:lpwstr>
  </property>
  <property fmtid="{D5CDD505-2E9C-101B-9397-08002B2CF9AE}" pid="18" name="MSIP_Label_3b551598-29da-492a-8b9f-8358cd43dd03_Extended_MSFT_Method">
    <vt:lpwstr>Automatic</vt:lpwstr>
  </property>
  <property fmtid="{D5CDD505-2E9C-101B-9397-08002B2CF9AE}" pid="19" name="Sensitivity">
    <vt:lpwstr>General</vt:lpwstr>
  </property>
</Properties>
</file>