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F65B0" w14:textId="5657FC49" w:rsidR="008C3456" w:rsidRPr="009F6CD8" w:rsidRDefault="008C3456" w:rsidP="00717F84">
      <w:pPr>
        <w:pStyle w:val="Heading1"/>
        <w:jc w:val="center"/>
      </w:pPr>
      <w:r>
        <w:t xml:space="preserve">Form </w:t>
      </w:r>
      <w:r w:rsidR="00975613">
        <w:t>A</w:t>
      </w:r>
      <w:r w:rsidR="00E466E7">
        <w:t>7</w:t>
      </w:r>
    </w:p>
    <w:p w14:paraId="60D0AEE4" w14:textId="77777777" w:rsidR="003A2CCE" w:rsidRDefault="003A2CCE" w:rsidP="003A2CCE">
      <w:pPr>
        <w:rPr>
          <w:b/>
          <w:bCs/>
          <w:sz w:val="28"/>
          <w:szCs w:val="28"/>
          <w:lang w:eastAsia="en-GB"/>
        </w:rPr>
      </w:pPr>
      <w:r w:rsidRPr="003A2CCE">
        <w:rPr>
          <w:b/>
          <w:bCs/>
          <w:sz w:val="28"/>
          <w:szCs w:val="28"/>
          <w:lang w:eastAsia="en-GB"/>
        </w:rPr>
        <w:t>Student consultation outcome regarding transfer to new course</w:t>
      </w:r>
    </w:p>
    <w:p w14:paraId="081B3343" w14:textId="2DC72A01" w:rsidR="00AA34F1" w:rsidRDefault="004C45B5" w:rsidP="00E466E7">
      <w:pPr>
        <w:rPr>
          <w:lang w:eastAsia="en-GB"/>
        </w:rPr>
      </w:pPr>
      <w:r>
        <w:rPr>
          <w:lang w:eastAsia="en-GB"/>
        </w:rPr>
        <w:t xml:space="preserve">This form should be completed </w:t>
      </w:r>
      <w:r w:rsidR="002C4478">
        <w:rPr>
          <w:lang w:eastAsia="en-GB"/>
        </w:rPr>
        <w:t xml:space="preserve">to confirm </w:t>
      </w:r>
      <w:r w:rsidR="00D41670">
        <w:rPr>
          <w:lang w:eastAsia="en-GB"/>
        </w:rPr>
        <w:t xml:space="preserve">the outcome </w:t>
      </w:r>
      <w:r w:rsidR="00752A82">
        <w:rPr>
          <w:lang w:eastAsia="en-GB"/>
        </w:rPr>
        <w:t>of</w:t>
      </w:r>
      <w:r w:rsidR="00D41670">
        <w:rPr>
          <w:lang w:eastAsia="en-GB"/>
        </w:rPr>
        <w:t xml:space="preserve"> </w:t>
      </w:r>
      <w:r w:rsidR="00686BA8">
        <w:rPr>
          <w:lang w:eastAsia="en-GB"/>
        </w:rPr>
        <w:t xml:space="preserve">the </w:t>
      </w:r>
      <w:r w:rsidR="006A0A58">
        <w:rPr>
          <w:lang w:eastAsia="en-GB"/>
        </w:rPr>
        <w:t xml:space="preserve">consultation with </w:t>
      </w:r>
      <w:r w:rsidR="00DD65B8">
        <w:rPr>
          <w:lang w:eastAsia="en-GB"/>
        </w:rPr>
        <w:t xml:space="preserve">current </w:t>
      </w:r>
      <w:r w:rsidR="006A0A58">
        <w:rPr>
          <w:lang w:eastAsia="en-GB"/>
        </w:rPr>
        <w:t>students regarding the</w:t>
      </w:r>
      <w:r w:rsidR="00AA34F1">
        <w:rPr>
          <w:lang w:eastAsia="en-GB"/>
        </w:rPr>
        <w:t>ir</w:t>
      </w:r>
      <w:r w:rsidR="006A0A58">
        <w:rPr>
          <w:lang w:eastAsia="en-GB"/>
        </w:rPr>
        <w:t xml:space="preserve"> transfer to a</w:t>
      </w:r>
      <w:r w:rsidR="00840649">
        <w:rPr>
          <w:lang w:eastAsia="en-GB"/>
        </w:rPr>
        <w:t xml:space="preserve"> new</w:t>
      </w:r>
      <w:r w:rsidR="006A0A58">
        <w:rPr>
          <w:lang w:eastAsia="en-GB"/>
        </w:rPr>
        <w:t xml:space="preserve"> version of a</w:t>
      </w:r>
      <w:r w:rsidR="00087616">
        <w:rPr>
          <w:lang w:eastAsia="en-GB"/>
        </w:rPr>
        <w:t>n existing</w:t>
      </w:r>
      <w:r w:rsidR="006A0A58">
        <w:rPr>
          <w:lang w:eastAsia="en-GB"/>
        </w:rPr>
        <w:t xml:space="preserve"> course</w:t>
      </w:r>
      <w:r w:rsidR="009C152A">
        <w:rPr>
          <w:lang w:eastAsia="en-GB"/>
        </w:rPr>
        <w:t xml:space="preserve"> (following significant changes</w:t>
      </w:r>
      <w:r w:rsidR="00C47F2B">
        <w:rPr>
          <w:lang w:eastAsia="en-GB"/>
        </w:rPr>
        <w:t xml:space="preserve"> via an Enhanced CMMP or Substantive Review</w:t>
      </w:r>
      <w:r w:rsidR="009C152A">
        <w:rPr>
          <w:lang w:eastAsia="en-GB"/>
        </w:rPr>
        <w:t>)</w:t>
      </w:r>
      <w:r w:rsidR="006A0A58">
        <w:rPr>
          <w:lang w:eastAsia="en-GB"/>
        </w:rPr>
        <w:t xml:space="preserve"> or to a new course title</w:t>
      </w:r>
      <w:r w:rsidR="00AA34F1">
        <w:rPr>
          <w:lang w:eastAsia="en-GB"/>
        </w:rPr>
        <w:t xml:space="preserve"> </w:t>
      </w:r>
      <w:r w:rsidR="00AD26BD">
        <w:rPr>
          <w:lang w:eastAsia="en-GB"/>
        </w:rPr>
        <w:t>where i</w:t>
      </w:r>
      <w:r w:rsidR="00742D59">
        <w:rPr>
          <w:lang w:eastAsia="en-GB"/>
        </w:rPr>
        <w:t>t has been approved</w:t>
      </w:r>
      <w:r w:rsidR="009C152A">
        <w:rPr>
          <w:lang w:eastAsia="en-GB"/>
        </w:rPr>
        <w:t>.</w:t>
      </w:r>
    </w:p>
    <w:p w14:paraId="235F86AD" w14:textId="77777777" w:rsidR="00E70F07" w:rsidRDefault="00ED427B" w:rsidP="00E466E7">
      <w:pPr>
        <w:rPr>
          <w:lang w:eastAsia="en-GB"/>
        </w:rPr>
      </w:pPr>
      <w:r>
        <w:rPr>
          <w:lang w:eastAsia="en-GB"/>
        </w:rPr>
        <w:t>The form should be completed by the Head of Department and</w:t>
      </w:r>
      <w:r w:rsidR="00CD3CF6">
        <w:rPr>
          <w:lang w:eastAsia="en-GB"/>
        </w:rPr>
        <w:t xml:space="preserve"> submitted to the Head of QAE for final approval.</w:t>
      </w:r>
    </w:p>
    <w:p w14:paraId="66D6F2E0" w14:textId="4AB881FC" w:rsidR="00E466E7" w:rsidRDefault="00CD3CF6" w:rsidP="00E466E7">
      <w:pPr>
        <w:rPr>
          <w:lang w:eastAsia="en-GB"/>
        </w:rPr>
      </w:pPr>
      <w:r>
        <w:rPr>
          <w:lang w:eastAsia="en-GB"/>
        </w:rPr>
        <w:t xml:space="preserve"> </w:t>
      </w: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2547"/>
        <w:gridCol w:w="6379"/>
      </w:tblGrid>
      <w:tr w:rsidR="00E70F07" w:rsidRPr="7281712B" w14:paraId="5C5E9125" w14:textId="77777777" w:rsidTr="00E70F07">
        <w:trPr>
          <w:trHeight w:val="858"/>
        </w:trPr>
        <w:tc>
          <w:tcPr>
            <w:tcW w:w="2547" w:type="dxa"/>
          </w:tcPr>
          <w:p w14:paraId="4AFB3602" w14:textId="2DE438AB" w:rsidR="00E70F07" w:rsidRPr="00E70F07" w:rsidRDefault="00E70F07" w:rsidP="006604AC">
            <w:pPr>
              <w:spacing w:after="0"/>
              <w:rPr>
                <w:rFonts w:eastAsia="MS Mincho" w:cs="Arial"/>
                <w:b/>
                <w:bCs/>
                <w:sz w:val="22"/>
              </w:rPr>
            </w:pPr>
            <w:r w:rsidRPr="000F3259">
              <w:rPr>
                <w:rFonts w:eastAsia="MS Mincho" w:cs="Arial"/>
                <w:b/>
                <w:bCs/>
                <w:szCs w:val="28"/>
              </w:rPr>
              <w:t>Type of change</w:t>
            </w:r>
            <w:r w:rsidR="000F3259" w:rsidRPr="000F3259">
              <w:rPr>
                <w:rFonts w:eastAsia="MS Mincho" w:cs="Arial"/>
                <w:b/>
                <w:bCs/>
                <w:szCs w:val="28"/>
              </w:rPr>
              <w:t>:</w:t>
            </w:r>
          </w:p>
        </w:tc>
        <w:tc>
          <w:tcPr>
            <w:tcW w:w="6379" w:type="dxa"/>
          </w:tcPr>
          <w:p w14:paraId="31AE7665" w14:textId="3FF8E879" w:rsidR="00E70F07" w:rsidRPr="003428D1" w:rsidRDefault="00E70F07" w:rsidP="00714B8D">
            <w:pPr>
              <w:spacing w:before="0" w:after="0"/>
              <w:rPr>
                <w:rFonts w:eastAsia="MS Mincho" w:cs="Arial"/>
                <w:sz w:val="22"/>
              </w:rPr>
            </w:pPr>
            <w:r w:rsidRPr="000F3259">
              <w:rPr>
                <w:rFonts w:eastAsia="MS Mincho" w:cs="Arial"/>
                <w:szCs w:val="28"/>
              </w:rPr>
              <w:t>Significant changes</w:t>
            </w:r>
            <w:r>
              <w:rPr>
                <w:rFonts w:eastAsia="MS Mincho" w:cs="Arial"/>
                <w:sz w:val="22"/>
              </w:rPr>
              <w:tab/>
            </w:r>
            <w:r>
              <w:rPr>
                <w:rFonts w:eastAsia="MS Mincho" w:cs="Arial"/>
                <w:sz w:val="22"/>
              </w:rPr>
              <w:tab/>
            </w:r>
            <w:sdt>
              <w:sdtPr>
                <w:rPr>
                  <w:rFonts w:eastAsia="MS Mincho" w:cs="Arial"/>
                  <w:sz w:val="44"/>
                  <w:szCs w:val="40"/>
                </w:rPr>
                <w:id w:val="16221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77DE">
                  <w:rPr>
                    <w:rFonts w:ascii="MS Gothic" w:eastAsia="MS Gothic" w:hAnsi="MS Gothic" w:cs="Arial" w:hint="eastAsia"/>
                    <w:sz w:val="44"/>
                    <w:szCs w:val="40"/>
                  </w:rPr>
                  <w:t>☐</w:t>
                </w:r>
              </w:sdtContent>
            </w:sdt>
          </w:p>
          <w:p w14:paraId="0D00CBB3" w14:textId="04DAFD1D" w:rsidR="00E70F07" w:rsidRPr="003428D1" w:rsidRDefault="00E70F07" w:rsidP="00714B8D">
            <w:pPr>
              <w:spacing w:before="0" w:after="0"/>
              <w:rPr>
                <w:rFonts w:eastAsia="MS Mincho" w:cs="Arial"/>
                <w:sz w:val="22"/>
              </w:rPr>
            </w:pPr>
            <w:r w:rsidRPr="000F3259">
              <w:rPr>
                <w:rFonts w:eastAsia="MS Mincho" w:cs="Arial"/>
                <w:szCs w:val="28"/>
              </w:rPr>
              <w:t>Course title change</w:t>
            </w:r>
            <w:r>
              <w:rPr>
                <w:rFonts w:eastAsia="MS Mincho" w:cs="Arial"/>
                <w:sz w:val="22"/>
              </w:rPr>
              <w:tab/>
            </w:r>
            <w:r>
              <w:rPr>
                <w:rFonts w:eastAsia="MS Mincho" w:cs="Arial"/>
                <w:sz w:val="22"/>
              </w:rPr>
              <w:tab/>
            </w:r>
            <w:sdt>
              <w:sdtPr>
                <w:rPr>
                  <w:rFonts w:eastAsia="MS Mincho" w:cs="Arial"/>
                  <w:sz w:val="44"/>
                  <w:szCs w:val="40"/>
                </w:rPr>
                <w:id w:val="-54667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44"/>
                    <w:szCs w:val="40"/>
                  </w:rPr>
                  <w:t>☐</w:t>
                </w:r>
              </w:sdtContent>
            </w:sdt>
          </w:p>
          <w:p w14:paraId="15D8A34F" w14:textId="77777777" w:rsidR="00E70F07" w:rsidRDefault="00E70F07" w:rsidP="00714B8D">
            <w:pPr>
              <w:spacing w:before="0" w:after="0"/>
              <w:rPr>
                <w:rFonts w:eastAsia="MS Mincho" w:cs="Arial"/>
                <w:i/>
                <w:iCs/>
                <w:sz w:val="20"/>
              </w:rPr>
            </w:pPr>
          </w:p>
          <w:p w14:paraId="4A8FBC8A" w14:textId="77777777" w:rsidR="00E70F07" w:rsidRDefault="00E70F07" w:rsidP="00714B8D">
            <w:pPr>
              <w:spacing w:before="0" w:after="0"/>
              <w:rPr>
                <w:rFonts w:eastAsia="MS Mincho" w:cs="Arial"/>
                <w:i/>
                <w:iCs/>
                <w:sz w:val="20"/>
              </w:rPr>
            </w:pPr>
          </w:p>
          <w:p w14:paraId="0740CF54" w14:textId="77777777" w:rsidR="00E70F07" w:rsidRPr="7281712B" w:rsidRDefault="00E70F07" w:rsidP="00714B8D">
            <w:pPr>
              <w:spacing w:before="0" w:after="0"/>
              <w:rPr>
                <w:rFonts w:eastAsia="MS Mincho" w:cs="Arial"/>
                <w:b/>
                <w:bCs/>
              </w:rPr>
            </w:pPr>
          </w:p>
        </w:tc>
      </w:tr>
      <w:tr w:rsidR="00D515FF" w:rsidRPr="7281712B" w14:paraId="683F3083" w14:textId="77777777" w:rsidTr="00E70F07">
        <w:trPr>
          <w:trHeight w:val="858"/>
        </w:trPr>
        <w:tc>
          <w:tcPr>
            <w:tcW w:w="2547" w:type="dxa"/>
          </w:tcPr>
          <w:p w14:paraId="3DD3D79B" w14:textId="77777777" w:rsidR="00D515FF" w:rsidRDefault="00D515FF" w:rsidP="006604AC">
            <w:pPr>
              <w:spacing w:after="0"/>
              <w:rPr>
                <w:rFonts w:eastAsia="MS Mincho" w:cs="Arial"/>
                <w:b/>
                <w:bCs/>
                <w:szCs w:val="28"/>
              </w:rPr>
            </w:pPr>
            <w:r>
              <w:rPr>
                <w:rFonts w:eastAsia="MS Mincho" w:cs="Arial"/>
                <w:b/>
                <w:bCs/>
                <w:szCs w:val="28"/>
              </w:rPr>
              <w:t xml:space="preserve">Description of change </w:t>
            </w:r>
            <w:r w:rsidR="00F82DD5">
              <w:rPr>
                <w:rFonts w:eastAsia="MS Mincho" w:cs="Arial"/>
                <w:b/>
                <w:bCs/>
                <w:szCs w:val="28"/>
              </w:rPr>
              <w:t>students being requested to consent to</w:t>
            </w:r>
          </w:p>
          <w:p w14:paraId="683F6BCB" w14:textId="701702D0" w:rsidR="00F82DD5" w:rsidRPr="000F3259" w:rsidRDefault="00F82DD5" w:rsidP="006604AC">
            <w:pPr>
              <w:spacing w:after="0"/>
              <w:rPr>
                <w:rFonts w:eastAsia="MS Mincho" w:cs="Arial"/>
                <w:b/>
                <w:bCs/>
                <w:szCs w:val="28"/>
              </w:rPr>
            </w:pPr>
          </w:p>
        </w:tc>
        <w:tc>
          <w:tcPr>
            <w:tcW w:w="6379" w:type="dxa"/>
          </w:tcPr>
          <w:p w14:paraId="64172DA6" w14:textId="77777777" w:rsidR="00D515FF" w:rsidRPr="000F3259" w:rsidRDefault="00D515FF" w:rsidP="00714B8D">
            <w:pPr>
              <w:spacing w:before="0" w:after="0"/>
              <w:rPr>
                <w:rFonts w:eastAsia="MS Mincho" w:cs="Arial"/>
                <w:szCs w:val="28"/>
              </w:rPr>
            </w:pPr>
          </w:p>
        </w:tc>
      </w:tr>
    </w:tbl>
    <w:p w14:paraId="6185D08F" w14:textId="5EE7AFAF" w:rsidR="00234A1E" w:rsidRPr="00816C12" w:rsidRDefault="00816C12" w:rsidP="00E466E7">
      <w:pPr>
        <w:rPr>
          <w:b/>
          <w:bCs/>
          <w:u w:val="single"/>
          <w:lang w:eastAsia="en-GB"/>
        </w:rPr>
      </w:pPr>
      <w:r w:rsidRPr="00816C12">
        <w:rPr>
          <w:b/>
          <w:bCs/>
          <w:u w:val="single"/>
          <w:lang w:eastAsia="en-GB"/>
        </w:rPr>
        <w:t>Course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1"/>
        <w:gridCol w:w="6385"/>
      </w:tblGrid>
      <w:tr w:rsidR="00FB498A" w:rsidRPr="0059721B" w14:paraId="75228559" w14:textId="77777777" w:rsidTr="3137F311">
        <w:tc>
          <w:tcPr>
            <w:tcW w:w="2631" w:type="dxa"/>
          </w:tcPr>
          <w:p w14:paraId="08CEC773" w14:textId="08EAF09A" w:rsidR="00FB498A" w:rsidRPr="296AD9B6" w:rsidRDefault="00FB498A" w:rsidP="296AD9B6">
            <w:pPr>
              <w:rPr>
                <w:b/>
                <w:bCs/>
              </w:rPr>
            </w:pPr>
            <w:r w:rsidRPr="296AD9B6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Title</w:t>
            </w:r>
            <w:r w:rsidRPr="296AD9B6">
              <w:rPr>
                <w:b/>
                <w:bCs/>
              </w:rPr>
              <w:t>:</w:t>
            </w:r>
          </w:p>
        </w:tc>
        <w:tc>
          <w:tcPr>
            <w:tcW w:w="6385" w:type="dxa"/>
          </w:tcPr>
          <w:p w14:paraId="7FC64A6F" w14:textId="77777777" w:rsidR="00FB498A" w:rsidRPr="00C358BD" w:rsidRDefault="00FB498A" w:rsidP="00717F84">
            <w:pPr>
              <w:rPr>
                <w:b/>
                <w:bCs/>
              </w:rPr>
            </w:pPr>
          </w:p>
        </w:tc>
      </w:tr>
      <w:tr w:rsidR="004D5CEB" w:rsidRPr="0059721B" w14:paraId="621228FA" w14:textId="77777777" w:rsidTr="3137F311">
        <w:tc>
          <w:tcPr>
            <w:tcW w:w="2631" w:type="dxa"/>
          </w:tcPr>
          <w:p w14:paraId="57DE43E5" w14:textId="77777777" w:rsidR="004D5CEB" w:rsidRDefault="004D5CEB" w:rsidP="296AD9B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New Course Title: </w:t>
            </w:r>
          </w:p>
          <w:p w14:paraId="2F62485C" w14:textId="4DEC46C7" w:rsidR="004D5CEB" w:rsidRPr="004D5CEB" w:rsidRDefault="004D5CEB" w:rsidP="296AD9B6">
            <w:pPr>
              <w:rPr>
                <w:i/>
                <w:iCs/>
              </w:rPr>
            </w:pPr>
            <w:r w:rsidRPr="004D5CEB">
              <w:rPr>
                <w:i/>
                <w:iCs/>
                <w:sz w:val="22"/>
                <w:szCs w:val="22"/>
              </w:rPr>
              <w:t>(if course title change)</w:t>
            </w:r>
          </w:p>
        </w:tc>
        <w:tc>
          <w:tcPr>
            <w:tcW w:w="6385" w:type="dxa"/>
          </w:tcPr>
          <w:p w14:paraId="687EC32B" w14:textId="77777777" w:rsidR="004D5CEB" w:rsidRPr="00C358BD" w:rsidRDefault="004D5CEB" w:rsidP="00717F84">
            <w:pPr>
              <w:rPr>
                <w:b/>
                <w:bCs/>
              </w:rPr>
            </w:pPr>
          </w:p>
        </w:tc>
      </w:tr>
      <w:tr w:rsidR="008C3456" w:rsidRPr="0059721B" w14:paraId="2CA5C7B3" w14:textId="77777777" w:rsidTr="3137F311">
        <w:tc>
          <w:tcPr>
            <w:tcW w:w="2631" w:type="dxa"/>
          </w:tcPr>
          <w:p w14:paraId="49C6B1FC" w14:textId="21AAB551" w:rsidR="008C3456" w:rsidRPr="0059721B" w:rsidRDefault="009F6CD8" w:rsidP="296AD9B6">
            <w:pPr>
              <w:rPr>
                <w:b/>
                <w:bCs/>
              </w:rPr>
            </w:pPr>
            <w:r w:rsidRPr="296AD9B6">
              <w:rPr>
                <w:b/>
                <w:bCs/>
              </w:rPr>
              <w:t>Faculty:</w:t>
            </w:r>
          </w:p>
        </w:tc>
        <w:tc>
          <w:tcPr>
            <w:tcW w:w="6385" w:type="dxa"/>
          </w:tcPr>
          <w:p w14:paraId="66A6EB82" w14:textId="77777777" w:rsidR="008C3456" w:rsidRPr="00C358BD" w:rsidRDefault="008C3456" w:rsidP="00717F84">
            <w:pPr>
              <w:rPr>
                <w:b/>
                <w:bCs/>
              </w:rPr>
            </w:pPr>
          </w:p>
        </w:tc>
      </w:tr>
      <w:tr w:rsidR="0059309A" w:rsidRPr="0059721B" w14:paraId="0A60DBE8" w14:textId="77777777" w:rsidTr="3137F311">
        <w:tc>
          <w:tcPr>
            <w:tcW w:w="2631" w:type="dxa"/>
          </w:tcPr>
          <w:p w14:paraId="52EF8222" w14:textId="48FEDF16" w:rsidR="0059309A" w:rsidRPr="296AD9B6" w:rsidRDefault="0059309A" w:rsidP="296AD9B6">
            <w:pPr>
              <w:rPr>
                <w:b/>
                <w:bCs/>
              </w:rPr>
            </w:pPr>
            <w:r>
              <w:rPr>
                <w:b/>
                <w:bCs/>
              </w:rPr>
              <w:t>School:</w:t>
            </w:r>
          </w:p>
        </w:tc>
        <w:tc>
          <w:tcPr>
            <w:tcW w:w="6385" w:type="dxa"/>
          </w:tcPr>
          <w:p w14:paraId="496031BC" w14:textId="77777777" w:rsidR="0059309A" w:rsidRPr="00C358BD" w:rsidRDefault="0059309A" w:rsidP="00717F84">
            <w:pPr>
              <w:rPr>
                <w:b/>
                <w:bCs/>
              </w:rPr>
            </w:pPr>
          </w:p>
        </w:tc>
      </w:tr>
      <w:tr w:rsidR="008C3456" w:rsidRPr="0059721B" w14:paraId="2A4E7220" w14:textId="77777777" w:rsidTr="3137F311">
        <w:tc>
          <w:tcPr>
            <w:tcW w:w="2631" w:type="dxa"/>
          </w:tcPr>
          <w:p w14:paraId="61CCF5EE" w14:textId="77777777" w:rsidR="00B13570" w:rsidRDefault="009F6CD8" w:rsidP="296AD9B6">
            <w:pPr>
              <w:rPr>
                <w:b/>
                <w:bCs/>
              </w:rPr>
            </w:pPr>
            <w:r w:rsidRPr="296AD9B6">
              <w:rPr>
                <w:b/>
                <w:bCs/>
              </w:rPr>
              <w:t>Collaborative Partner(s):</w:t>
            </w:r>
          </w:p>
          <w:p w14:paraId="439EDA93" w14:textId="54ABE715" w:rsidR="008C3456" w:rsidRPr="00B13570" w:rsidRDefault="008C3456" w:rsidP="296AD9B6">
            <w:pPr>
              <w:rPr>
                <w:b/>
                <w:bCs/>
              </w:rPr>
            </w:pPr>
            <w:r w:rsidRPr="00B13570">
              <w:rPr>
                <w:i/>
                <w:iCs/>
                <w:sz w:val="22"/>
                <w:szCs w:val="22"/>
              </w:rPr>
              <w:t>(where applicable)</w:t>
            </w:r>
          </w:p>
        </w:tc>
        <w:tc>
          <w:tcPr>
            <w:tcW w:w="6385" w:type="dxa"/>
          </w:tcPr>
          <w:p w14:paraId="40341D22" w14:textId="77777777" w:rsidR="008C3456" w:rsidRPr="00C358BD" w:rsidRDefault="008C3456" w:rsidP="00717F84">
            <w:pPr>
              <w:rPr>
                <w:b/>
                <w:bCs/>
              </w:rPr>
            </w:pPr>
          </w:p>
        </w:tc>
      </w:tr>
      <w:tr w:rsidR="0059309A" w:rsidRPr="0059721B" w14:paraId="3C0A5162" w14:textId="77777777" w:rsidTr="3137F311">
        <w:tc>
          <w:tcPr>
            <w:tcW w:w="2631" w:type="dxa"/>
          </w:tcPr>
          <w:p w14:paraId="501B9315" w14:textId="4A22BC43" w:rsidR="0059309A" w:rsidRPr="296AD9B6" w:rsidRDefault="0059309A" w:rsidP="296AD9B6">
            <w:pPr>
              <w:rPr>
                <w:b/>
                <w:bCs/>
              </w:rPr>
            </w:pPr>
            <w:r>
              <w:rPr>
                <w:b/>
                <w:bCs/>
              </w:rPr>
              <w:t>Head of Department:</w:t>
            </w:r>
          </w:p>
        </w:tc>
        <w:tc>
          <w:tcPr>
            <w:tcW w:w="6385" w:type="dxa"/>
          </w:tcPr>
          <w:p w14:paraId="4CE659A8" w14:textId="77777777" w:rsidR="0059309A" w:rsidRPr="00C358BD" w:rsidRDefault="0059309A" w:rsidP="00717F84">
            <w:pPr>
              <w:rPr>
                <w:b/>
                <w:bCs/>
              </w:rPr>
            </w:pPr>
          </w:p>
        </w:tc>
      </w:tr>
    </w:tbl>
    <w:p w14:paraId="0EEE9A30" w14:textId="03031A79" w:rsidR="00141A9E" w:rsidRDefault="00141A9E">
      <w:pPr>
        <w:widowControl/>
        <w:spacing w:before="0" w:after="0"/>
        <w:rPr>
          <w:rFonts w:cs="Arial"/>
          <w:b/>
          <w:bCs/>
        </w:rPr>
      </w:pPr>
    </w:p>
    <w:p w14:paraId="2C1E7528" w14:textId="16DAC1A5" w:rsidR="00C358BD" w:rsidRPr="00C358BD" w:rsidRDefault="00C358BD" w:rsidP="296AD9B6">
      <w:pPr>
        <w:rPr>
          <w:rFonts w:cs="Arial"/>
          <w:b/>
          <w:bCs/>
          <w:u w:val="single"/>
        </w:rPr>
      </w:pPr>
      <w:r w:rsidRPr="00C358BD">
        <w:rPr>
          <w:rFonts w:cs="Arial"/>
          <w:b/>
          <w:bCs/>
          <w:u w:val="single"/>
        </w:rPr>
        <w:t>Consultation</w:t>
      </w:r>
    </w:p>
    <w:p w14:paraId="1E745DB1" w14:textId="138398D8" w:rsidR="008C3456" w:rsidRPr="00C358BD" w:rsidRDefault="001A5317" w:rsidP="296AD9B6">
      <w:pPr>
        <w:rPr>
          <w:rFonts w:cs="Arial"/>
        </w:rPr>
      </w:pPr>
      <w:r>
        <w:rPr>
          <w:rFonts w:cs="Arial"/>
        </w:rPr>
        <w:t>C</w:t>
      </w:r>
      <w:r w:rsidR="00ED427B" w:rsidRPr="00C358BD">
        <w:rPr>
          <w:rFonts w:cs="Arial"/>
        </w:rPr>
        <w:t>ontinuing</w:t>
      </w:r>
      <w:r w:rsidR="00774D99" w:rsidRPr="00C358BD">
        <w:rPr>
          <w:rFonts w:cs="Arial"/>
        </w:rPr>
        <w:t xml:space="preserve"> students</w:t>
      </w:r>
      <w:r w:rsidR="003361BC" w:rsidRPr="00C358BD">
        <w:rPr>
          <w:rFonts w:cs="Arial"/>
        </w:rPr>
        <w:t xml:space="preserve"> </w:t>
      </w:r>
      <w:r w:rsidR="00774D99" w:rsidRPr="00C358BD">
        <w:rPr>
          <w:rFonts w:cs="Arial"/>
        </w:rPr>
        <w:t>on the named course have been</w:t>
      </w:r>
      <w:r w:rsidR="00C358BD" w:rsidRPr="00C358BD">
        <w:rPr>
          <w:rFonts w:cs="Arial"/>
        </w:rPr>
        <w:t xml:space="preserve"> consulted and</w:t>
      </w:r>
      <w:r w:rsidR="00774D99" w:rsidRPr="00C358BD">
        <w:rPr>
          <w:rFonts w:cs="Arial"/>
        </w:rPr>
        <w:t xml:space="preserve"> provided the option to transfer to the </w:t>
      </w:r>
      <w:r w:rsidR="00774D99" w:rsidRPr="00FF10A0">
        <w:rPr>
          <w:rFonts w:cs="Arial"/>
        </w:rPr>
        <w:t>new version of the course/</w:t>
      </w:r>
      <w:r w:rsidR="003361BC" w:rsidRPr="00FF10A0">
        <w:rPr>
          <w:rFonts w:cs="Arial"/>
        </w:rPr>
        <w:t>the new course title</w:t>
      </w:r>
      <w:r w:rsidR="00FF10A0" w:rsidRPr="00FF10A0">
        <w:rPr>
          <w:rFonts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234A1E" w14:paraId="56700C11" w14:textId="77777777" w:rsidTr="00141A9E">
        <w:tc>
          <w:tcPr>
            <w:tcW w:w="3397" w:type="dxa"/>
          </w:tcPr>
          <w:p w14:paraId="3B0E1BB5" w14:textId="1A92EB8B" w:rsidR="00234A1E" w:rsidRDefault="00234A1E" w:rsidP="296AD9B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of consultation:</w:t>
            </w:r>
          </w:p>
        </w:tc>
        <w:tc>
          <w:tcPr>
            <w:tcW w:w="5619" w:type="dxa"/>
          </w:tcPr>
          <w:p w14:paraId="2749D4A9" w14:textId="77777777" w:rsidR="00234A1E" w:rsidRPr="00C358BD" w:rsidRDefault="00234A1E" w:rsidP="296AD9B6">
            <w:pPr>
              <w:rPr>
                <w:rFonts w:cs="Arial"/>
              </w:rPr>
            </w:pPr>
          </w:p>
        </w:tc>
      </w:tr>
      <w:tr w:rsidR="00C7302E" w14:paraId="45CDE2B2" w14:textId="77777777" w:rsidTr="00141A9E">
        <w:tc>
          <w:tcPr>
            <w:tcW w:w="3397" w:type="dxa"/>
          </w:tcPr>
          <w:p w14:paraId="1FAE639A" w14:textId="220E2D95" w:rsidR="00C7302E" w:rsidRDefault="00C7302E" w:rsidP="296AD9B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Format of consultation:</w:t>
            </w:r>
          </w:p>
        </w:tc>
        <w:tc>
          <w:tcPr>
            <w:tcW w:w="5619" w:type="dxa"/>
          </w:tcPr>
          <w:p w14:paraId="002FD368" w14:textId="77777777" w:rsidR="00C7302E" w:rsidRPr="00C358BD" w:rsidRDefault="00C7302E" w:rsidP="296AD9B6">
            <w:pPr>
              <w:rPr>
                <w:rFonts w:cs="Arial"/>
              </w:rPr>
            </w:pPr>
          </w:p>
        </w:tc>
      </w:tr>
      <w:tr w:rsidR="001A5317" w14:paraId="005EAD4E" w14:textId="77777777" w:rsidTr="00141A9E">
        <w:tc>
          <w:tcPr>
            <w:tcW w:w="3397" w:type="dxa"/>
          </w:tcPr>
          <w:p w14:paraId="08958019" w14:textId="724D9159" w:rsidR="001A5317" w:rsidRDefault="001A5317" w:rsidP="296AD9B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Number of students:</w:t>
            </w:r>
          </w:p>
        </w:tc>
        <w:tc>
          <w:tcPr>
            <w:tcW w:w="5619" w:type="dxa"/>
          </w:tcPr>
          <w:p w14:paraId="79B04DDD" w14:textId="7BCFC89A" w:rsidR="001A5317" w:rsidRDefault="00707C05" w:rsidP="296AD9B6">
            <w:pPr>
              <w:rPr>
                <w:rFonts w:cs="Arial"/>
              </w:rPr>
            </w:pPr>
            <w:r>
              <w:rPr>
                <w:rFonts w:cs="Arial"/>
              </w:rPr>
              <w:t>L3:</w:t>
            </w:r>
          </w:p>
          <w:p w14:paraId="23A4B593" w14:textId="6FBB9754" w:rsidR="00707C05" w:rsidRDefault="00707C05" w:rsidP="296AD9B6">
            <w:pPr>
              <w:rPr>
                <w:rFonts w:cs="Arial"/>
              </w:rPr>
            </w:pPr>
            <w:r>
              <w:rPr>
                <w:rFonts w:cs="Arial"/>
              </w:rPr>
              <w:t>L4:</w:t>
            </w:r>
          </w:p>
          <w:p w14:paraId="2023811D" w14:textId="2E08D396" w:rsidR="00707C05" w:rsidRDefault="00707C05" w:rsidP="296AD9B6">
            <w:pPr>
              <w:rPr>
                <w:rFonts w:cs="Arial"/>
              </w:rPr>
            </w:pPr>
            <w:r>
              <w:rPr>
                <w:rFonts w:cs="Arial"/>
              </w:rPr>
              <w:t>L5:</w:t>
            </w:r>
          </w:p>
          <w:p w14:paraId="4B0A7E54" w14:textId="6EA5B8B3" w:rsidR="00707C05" w:rsidRDefault="00707C05" w:rsidP="296AD9B6">
            <w:pPr>
              <w:rPr>
                <w:rFonts w:cs="Arial"/>
              </w:rPr>
            </w:pPr>
            <w:r>
              <w:rPr>
                <w:rFonts w:cs="Arial"/>
              </w:rPr>
              <w:t>L6:</w:t>
            </w:r>
          </w:p>
          <w:p w14:paraId="6A6002F7" w14:textId="7543C369" w:rsidR="00707C05" w:rsidRPr="00C358BD" w:rsidRDefault="00707C05" w:rsidP="00707C05">
            <w:pPr>
              <w:rPr>
                <w:rFonts w:cs="Arial"/>
              </w:rPr>
            </w:pPr>
            <w:r>
              <w:rPr>
                <w:rFonts w:cs="Arial"/>
              </w:rPr>
              <w:t>L7:</w:t>
            </w:r>
          </w:p>
        </w:tc>
      </w:tr>
      <w:tr w:rsidR="00141A9E" w14:paraId="5739FDA6" w14:textId="77777777" w:rsidTr="00141A9E">
        <w:tc>
          <w:tcPr>
            <w:tcW w:w="3397" w:type="dxa"/>
          </w:tcPr>
          <w:p w14:paraId="3DA09633" w14:textId="2B2230DB" w:rsidR="00141A9E" w:rsidRDefault="00141A9E" w:rsidP="296AD9B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Number of students that agreed to transfer:</w:t>
            </w:r>
          </w:p>
        </w:tc>
        <w:tc>
          <w:tcPr>
            <w:tcW w:w="5619" w:type="dxa"/>
          </w:tcPr>
          <w:p w14:paraId="088523F9" w14:textId="77777777" w:rsidR="00707C05" w:rsidRDefault="00707C05" w:rsidP="00707C05">
            <w:pPr>
              <w:rPr>
                <w:rFonts w:cs="Arial"/>
              </w:rPr>
            </w:pPr>
            <w:r>
              <w:rPr>
                <w:rFonts w:cs="Arial"/>
              </w:rPr>
              <w:t>L3:</w:t>
            </w:r>
          </w:p>
          <w:p w14:paraId="76C1A9EC" w14:textId="77777777" w:rsidR="00707C05" w:rsidRDefault="00707C05" w:rsidP="00707C05">
            <w:pPr>
              <w:rPr>
                <w:rFonts w:cs="Arial"/>
              </w:rPr>
            </w:pPr>
            <w:r>
              <w:rPr>
                <w:rFonts w:cs="Arial"/>
              </w:rPr>
              <w:t>L4:</w:t>
            </w:r>
          </w:p>
          <w:p w14:paraId="7EA0B1D9" w14:textId="77777777" w:rsidR="00707C05" w:rsidRDefault="00707C05" w:rsidP="00707C05">
            <w:pPr>
              <w:rPr>
                <w:rFonts w:cs="Arial"/>
              </w:rPr>
            </w:pPr>
            <w:r>
              <w:rPr>
                <w:rFonts w:cs="Arial"/>
              </w:rPr>
              <w:t>L5:</w:t>
            </w:r>
          </w:p>
          <w:p w14:paraId="75D3E06B" w14:textId="77777777" w:rsidR="00707C05" w:rsidRDefault="00707C05" w:rsidP="00707C05">
            <w:pPr>
              <w:rPr>
                <w:rFonts w:cs="Arial"/>
              </w:rPr>
            </w:pPr>
            <w:r>
              <w:rPr>
                <w:rFonts w:cs="Arial"/>
              </w:rPr>
              <w:t>L6:</w:t>
            </w:r>
          </w:p>
          <w:p w14:paraId="54AEF6AC" w14:textId="5C555C2F" w:rsidR="00141A9E" w:rsidRPr="00C358BD" w:rsidRDefault="00707C05" w:rsidP="00707C05">
            <w:pPr>
              <w:rPr>
                <w:rFonts w:cs="Arial"/>
              </w:rPr>
            </w:pPr>
            <w:r>
              <w:rPr>
                <w:rFonts w:cs="Arial"/>
              </w:rPr>
              <w:t>L7:</w:t>
            </w:r>
          </w:p>
        </w:tc>
      </w:tr>
      <w:tr w:rsidR="00141A9E" w14:paraId="3DBA3966" w14:textId="77777777" w:rsidTr="00141A9E">
        <w:tc>
          <w:tcPr>
            <w:tcW w:w="3397" w:type="dxa"/>
          </w:tcPr>
          <w:p w14:paraId="66C4A8FC" w14:textId="0A666910" w:rsidR="00141A9E" w:rsidRDefault="00141A9E" w:rsidP="296AD9B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Number of students that</w:t>
            </w:r>
            <w:r w:rsidR="00C7302E">
              <w:rPr>
                <w:rFonts w:cs="Arial"/>
                <w:b/>
                <w:bCs/>
              </w:rPr>
              <w:t xml:space="preserve"> </w:t>
            </w:r>
            <w:r w:rsidR="00FB139A">
              <w:rPr>
                <w:rFonts w:cs="Arial"/>
                <w:b/>
                <w:bCs/>
              </w:rPr>
              <w:t>did not agree</w:t>
            </w:r>
            <w:r w:rsidR="00C7302E">
              <w:rPr>
                <w:rFonts w:cs="Arial"/>
                <w:b/>
                <w:bCs/>
              </w:rPr>
              <w:t xml:space="preserve"> to transfer:</w:t>
            </w:r>
            <w:r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5619" w:type="dxa"/>
          </w:tcPr>
          <w:p w14:paraId="07F66EFC" w14:textId="77777777" w:rsidR="00707C05" w:rsidRDefault="00707C05" w:rsidP="00707C05">
            <w:pPr>
              <w:rPr>
                <w:rFonts w:cs="Arial"/>
              </w:rPr>
            </w:pPr>
            <w:r>
              <w:rPr>
                <w:rFonts w:cs="Arial"/>
              </w:rPr>
              <w:t>L3:</w:t>
            </w:r>
          </w:p>
          <w:p w14:paraId="140C6C0D" w14:textId="77777777" w:rsidR="00707C05" w:rsidRDefault="00707C05" w:rsidP="00707C05">
            <w:pPr>
              <w:rPr>
                <w:rFonts w:cs="Arial"/>
              </w:rPr>
            </w:pPr>
            <w:r>
              <w:rPr>
                <w:rFonts w:cs="Arial"/>
              </w:rPr>
              <w:t>L4:</w:t>
            </w:r>
          </w:p>
          <w:p w14:paraId="3B99F289" w14:textId="77777777" w:rsidR="00707C05" w:rsidRDefault="00707C05" w:rsidP="00707C05">
            <w:pPr>
              <w:rPr>
                <w:rFonts w:cs="Arial"/>
              </w:rPr>
            </w:pPr>
            <w:r>
              <w:rPr>
                <w:rFonts w:cs="Arial"/>
              </w:rPr>
              <w:t>L5:</w:t>
            </w:r>
          </w:p>
          <w:p w14:paraId="1BFA3402" w14:textId="77777777" w:rsidR="00707C05" w:rsidRDefault="00707C05" w:rsidP="00707C05">
            <w:pPr>
              <w:rPr>
                <w:rFonts w:cs="Arial"/>
              </w:rPr>
            </w:pPr>
            <w:r>
              <w:rPr>
                <w:rFonts w:cs="Arial"/>
              </w:rPr>
              <w:t>L6:</w:t>
            </w:r>
          </w:p>
          <w:p w14:paraId="2193CA07" w14:textId="68A9FA14" w:rsidR="00141A9E" w:rsidRPr="00C358BD" w:rsidRDefault="00707C05" w:rsidP="00707C05">
            <w:pPr>
              <w:rPr>
                <w:rFonts w:cs="Arial"/>
              </w:rPr>
            </w:pPr>
            <w:r>
              <w:rPr>
                <w:rFonts w:cs="Arial"/>
              </w:rPr>
              <w:t>L7:</w:t>
            </w:r>
          </w:p>
        </w:tc>
      </w:tr>
    </w:tbl>
    <w:p w14:paraId="012B9674" w14:textId="77777777" w:rsidR="00021CF6" w:rsidRDefault="00021CF6" w:rsidP="296AD9B6">
      <w:pPr>
        <w:rPr>
          <w:rFonts w:cs="Arial"/>
          <w:b/>
          <w:bCs/>
          <w:u w:val="single"/>
        </w:rPr>
      </w:pPr>
    </w:p>
    <w:p w14:paraId="6FB3BFBB" w14:textId="77777777" w:rsidR="00021CF6" w:rsidRDefault="00021CF6">
      <w:pPr>
        <w:widowControl/>
        <w:spacing w:before="0" w:after="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br w:type="page"/>
      </w:r>
    </w:p>
    <w:p w14:paraId="7ED58E9C" w14:textId="0037974B" w:rsidR="00141A9E" w:rsidRPr="004E12FA" w:rsidRDefault="00ED427B" w:rsidP="296AD9B6">
      <w:pPr>
        <w:rPr>
          <w:rFonts w:cs="Arial"/>
          <w:b/>
          <w:bCs/>
          <w:u w:val="single"/>
        </w:rPr>
      </w:pPr>
      <w:r w:rsidRPr="004E12FA">
        <w:rPr>
          <w:rFonts w:cs="Arial"/>
          <w:b/>
          <w:bCs/>
          <w:u w:val="single"/>
        </w:rPr>
        <w:lastRenderedPageBreak/>
        <w:t xml:space="preserve">Recommended </w:t>
      </w:r>
      <w:r w:rsidR="004E12FA" w:rsidRPr="004E12FA">
        <w:rPr>
          <w:rFonts w:cs="Arial"/>
          <w:b/>
          <w:bCs/>
          <w:u w:val="single"/>
        </w:rPr>
        <w:t>O</w:t>
      </w:r>
      <w:r w:rsidRPr="004E12FA">
        <w:rPr>
          <w:rFonts w:cs="Arial"/>
          <w:b/>
          <w:bCs/>
          <w:u w:val="single"/>
        </w:rPr>
        <w:t xml:space="preserve">utcome </w:t>
      </w:r>
    </w:p>
    <w:p w14:paraId="430DBFB4" w14:textId="6D4BF820" w:rsidR="00ED427B" w:rsidRPr="00CC0A71" w:rsidRDefault="004E12FA" w:rsidP="296AD9B6">
      <w:pPr>
        <w:rPr>
          <w:rFonts w:cs="Arial"/>
        </w:rPr>
      </w:pPr>
      <w:r w:rsidRPr="00CC0A71">
        <w:rPr>
          <w:rFonts w:cs="Arial"/>
        </w:rPr>
        <w:t xml:space="preserve">Following the student consultation, the </w:t>
      </w:r>
      <w:r w:rsidR="00436F34">
        <w:rPr>
          <w:rFonts w:cs="Arial"/>
        </w:rPr>
        <w:t>Head of Department</w:t>
      </w:r>
      <w:r w:rsidRPr="00CC0A71">
        <w:rPr>
          <w:rFonts w:cs="Arial"/>
        </w:rPr>
        <w:t xml:space="preserve"> recommends </w:t>
      </w:r>
      <w:r w:rsidR="00CC0A71" w:rsidRPr="00CC0A71">
        <w:rPr>
          <w:rFonts w:cs="Arial"/>
        </w:rPr>
        <w:t xml:space="preserve">the following outcome: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121F1A" w14:paraId="304EE8B2" w14:textId="77777777" w:rsidTr="3137F311">
        <w:tc>
          <w:tcPr>
            <w:tcW w:w="7650" w:type="dxa"/>
          </w:tcPr>
          <w:p w14:paraId="0AF68E50" w14:textId="4FD2E1BB" w:rsidR="00121F1A" w:rsidRPr="002E5A01" w:rsidRDefault="00121F1A" w:rsidP="00121F1A">
            <w:pPr>
              <w:rPr>
                <w:rFonts w:cs="Arial"/>
                <w:b/>
                <w:bCs/>
              </w:rPr>
            </w:pPr>
            <w:r w:rsidRPr="002E5A01">
              <w:rPr>
                <w:rFonts w:cs="Arial"/>
                <w:b/>
                <w:bCs/>
              </w:rPr>
              <w:t>All students</w:t>
            </w:r>
            <w:r w:rsidR="006A0DC1">
              <w:rPr>
                <w:rFonts w:cs="Arial"/>
                <w:b/>
                <w:bCs/>
              </w:rPr>
              <w:t xml:space="preserve"> are</w:t>
            </w:r>
            <w:r w:rsidRPr="002E5A01">
              <w:rPr>
                <w:rFonts w:cs="Arial"/>
                <w:b/>
                <w:bCs/>
              </w:rPr>
              <w:t xml:space="preserve"> transfer</w:t>
            </w:r>
            <w:r w:rsidR="006A0DC1">
              <w:rPr>
                <w:rFonts w:cs="Arial"/>
                <w:b/>
                <w:bCs/>
              </w:rPr>
              <w:t>red</w:t>
            </w:r>
            <w:r w:rsidRPr="002E5A01">
              <w:rPr>
                <w:rFonts w:cs="Arial"/>
                <w:b/>
                <w:bCs/>
              </w:rPr>
              <w:t xml:space="preserve"> to the new version of the course/new course title</w:t>
            </w:r>
            <w:r w:rsidR="006A62F8">
              <w:rPr>
                <w:rFonts w:cs="Arial"/>
                <w:b/>
                <w:bCs/>
              </w:rPr>
              <w:t>.</w:t>
            </w:r>
          </w:p>
        </w:tc>
        <w:tc>
          <w:tcPr>
            <w:tcW w:w="1366" w:type="dxa"/>
          </w:tcPr>
          <w:p w14:paraId="2FBE3DA0" w14:textId="2160720C" w:rsidR="00121F1A" w:rsidRPr="006E0DB5" w:rsidRDefault="00D82FDC" w:rsidP="00F31C1C">
            <w:pPr>
              <w:jc w:val="center"/>
              <w:rPr>
                <w:rFonts w:cs="Arial"/>
                <w:b/>
                <w:bCs/>
                <w:sz w:val="48"/>
                <w:szCs w:val="48"/>
              </w:rPr>
            </w:pPr>
            <w:sdt>
              <w:sdtPr>
                <w:rPr>
                  <w:rFonts w:eastAsia="MS Mincho" w:cs="Arial"/>
                  <w:sz w:val="48"/>
                  <w:szCs w:val="48"/>
                  <w:lang w:eastAsia="en-GB"/>
                </w:rPr>
                <w:id w:val="77861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DB5">
                  <w:rPr>
                    <w:rFonts w:ascii="MS Gothic" w:eastAsia="MS Gothic" w:hAnsi="MS Gothic" w:cs="Arial" w:hint="eastAsia"/>
                    <w:sz w:val="48"/>
                    <w:szCs w:val="48"/>
                    <w:lang w:eastAsia="en-GB"/>
                  </w:rPr>
                  <w:t>☐</w:t>
                </w:r>
              </w:sdtContent>
            </w:sdt>
          </w:p>
        </w:tc>
      </w:tr>
      <w:tr w:rsidR="00F31C1C" w14:paraId="54CB659D" w14:textId="77777777" w:rsidTr="3137F311">
        <w:tc>
          <w:tcPr>
            <w:tcW w:w="7650" w:type="dxa"/>
          </w:tcPr>
          <w:p w14:paraId="229C8724" w14:textId="682A9B6C" w:rsidR="00F31C1C" w:rsidRDefault="00E55B1B" w:rsidP="00F31C1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Only t</w:t>
            </w:r>
            <w:r w:rsidR="00F31C1C" w:rsidRPr="002E5A01">
              <w:rPr>
                <w:rFonts w:cs="Arial"/>
                <w:b/>
                <w:bCs/>
              </w:rPr>
              <w:t xml:space="preserve">he students </w:t>
            </w:r>
            <w:r>
              <w:rPr>
                <w:rFonts w:cs="Arial"/>
                <w:b/>
                <w:bCs/>
              </w:rPr>
              <w:t xml:space="preserve">who </w:t>
            </w:r>
            <w:r w:rsidR="00F31C1C" w:rsidRPr="002E5A01">
              <w:rPr>
                <w:rFonts w:cs="Arial"/>
                <w:b/>
                <w:bCs/>
              </w:rPr>
              <w:t>agreed to transfer are transferred to the new version of the course/new course title</w:t>
            </w:r>
            <w:r w:rsidR="006A62F8">
              <w:rPr>
                <w:rFonts w:cs="Arial"/>
                <w:b/>
                <w:bCs/>
              </w:rPr>
              <w:t>.</w:t>
            </w:r>
          </w:p>
          <w:p w14:paraId="5E41D462" w14:textId="1862CD67" w:rsidR="00C526B2" w:rsidRPr="002E5A01" w:rsidRDefault="00C526B2" w:rsidP="00F31C1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Students </w:t>
            </w:r>
            <w:r w:rsidR="00E153F5">
              <w:rPr>
                <w:rFonts w:cs="Arial"/>
                <w:b/>
                <w:bCs/>
              </w:rPr>
              <w:t xml:space="preserve">who remain on the </w:t>
            </w:r>
            <w:r w:rsidR="00E46014">
              <w:rPr>
                <w:rFonts w:cs="Arial"/>
                <w:b/>
                <w:bCs/>
              </w:rPr>
              <w:t>existing version of the</w:t>
            </w:r>
            <w:r w:rsidR="00E153F5">
              <w:rPr>
                <w:rFonts w:cs="Arial"/>
                <w:b/>
                <w:bCs/>
              </w:rPr>
              <w:t xml:space="preserve"> course</w:t>
            </w:r>
            <w:r w:rsidR="0099281E">
              <w:rPr>
                <w:rFonts w:cs="Arial"/>
                <w:b/>
                <w:bCs/>
              </w:rPr>
              <w:t>/course title</w:t>
            </w:r>
            <w:r w:rsidR="00E153F5">
              <w:rPr>
                <w:rFonts w:cs="Arial"/>
                <w:b/>
                <w:bCs/>
              </w:rPr>
              <w:t xml:space="preserve"> will</w:t>
            </w:r>
            <w:r w:rsidR="00E718C1">
              <w:rPr>
                <w:rFonts w:cs="Arial"/>
                <w:b/>
                <w:bCs/>
              </w:rPr>
              <w:t xml:space="preserve"> be</w:t>
            </w:r>
            <w:r w:rsidR="00E153F5">
              <w:rPr>
                <w:rFonts w:cs="Arial"/>
                <w:b/>
                <w:bCs/>
              </w:rPr>
              <w:t xml:space="preserve"> </w:t>
            </w:r>
            <w:r w:rsidR="00E718C1">
              <w:rPr>
                <w:rFonts w:cs="Arial"/>
                <w:b/>
                <w:bCs/>
              </w:rPr>
              <w:t>allowed to complete their studies, including repeats</w:t>
            </w:r>
            <w:r w:rsidR="0099281E">
              <w:rPr>
                <w:rFonts w:cs="Arial"/>
                <w:b/>
                <w:bCs/>
              </w:rPr>
              <w:t xml:space="preserve">, on the existing </w:t>
            </w:r>
            <w:r w:rsidR="00E46014">
              <w:rPr>
                <w:rFonts w:cs="Arial"/>
                <w:b/>
                <w:bCs/>
              </w:rPr>
              <w:t xml:space="preserve">version of the </w:t>
            </w:r>
            <w:r w:rsidR="0099281E">
              <w:rPr>
                <w:rFonts w:cs="Arial"/>
                <w:b/>
                <w:bCs/>
              </w:rPr>
              <w:t xml:space="preserve">course/course </w:t>
            </w:r>
            <w:proofErr w:type="gramStart"/>
            <w:r w:rsidR="0099281E">
              <w:rPr>
                <w:rFonts w:cs="Arial"/>
                <w:b/>
                <w:bCs/>
              </w:rPr>
              <w:t>title.</w:t>
            </w:r>
            <w:r w:rsidR="00D915CC">
              <w:rPr>
                <w:rFonts w:cs="Arial"/>
                <w:b/>
                <w:bCs/>
              </w:rPr>
              <w:t>*</w:t>
            </w:r>
            <w:proofErr w:type="gramEnd"/>
          </w:p>
        </w:tc>
        <w:tc>
          <w:tcPr>
            <w:tcW w:w="1366" w:type="dxa"/>
          </w:tcPr>
          <w:p w14:paraId="1E7DA263" w14:textId="0F9B6C7C" w:rsidR="00F31C1C" w:rsidRDefault="00D82FDC" w:rsidP="00F31C1C">
            <w:pPr>
              <w:jc w:val="center"/>
              <w:rPr>
                <w:rFonts w:cs="Arial"/>
                <w:b/>
                <w:bCs/>
              </w:rPr>
            </w:pPr>
            <w:sdt>
              <w:sdtPr>
                <w:rPr>
                  <w:rFonts w:eastAsia="MS Mincho" w:cs="Arial"/>
                  <w:sz w:val="48"/>
                  <w:szCs w:val="48"/>
                  <w:lang w:eastAsia="en-GB"/>
                </w:rPr>
                <w:id w:val="80319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DB5">
                  <w:rPr>
                    <w:rFonts w:ascii="MS Gothic" w:eastAsia="MS Gothic" w:hAnsi="MS Gothic" w:cs="Arial" w:hint="eastAsia"/>
                    <w:sz w:val="48"/>
                    <w:szCs w:val="48"/>
                    <w:lang w:eastAsia="en-GB"/>
                  </w:rPr>
                  <w:t>☐</w:t>
                </w:r>
              </w:sdtContent>
            </w:sdt>
          </w:p>
        </w:tc>
      </w:tr>
      <w:tr w:rsidR="00F31C1C" w14:paraId="059E8AB1" w14:textId="77777777" w:rsidTr="3137F311">
        <w:tc>
          <w:tcPr>
            <w:tcW w:w="7650" w:type="dxa"/>
          </w:tcPr>
          <w:p w14:paraId="0B3FEAFE" w14:textId="51A20627" w:rsidR="00F31C1C" w:rsidRDefault="00F31C1C" w:rsidP="00F31C1C">
            <w:pPr>
              <w:rPr>
                <w:rFonts w:cs="Arial"/>
                <w:b/>
                <w:bCs/>
              </w:rPr>
            </w:pPr>
            <w:r w:rsidRPr="002E5A01">
              <w:rPr>
                <w:rFonts w:cs="Arial"/>
                <w:b/>
                <w:bCs/>
              </w:rPr>
              <w:t>No</w:t>
            </w:r>
            <w:r w:rsidR="006A0DC1">
              <w:rPr>
                <w:rFonts w:cs="Arial"/>
                <w:b/>
                <w:bCs/>
              </w:rPr>
              <w:t>ne of the</w:t>
            </w:r>
            <w:r w:rsidRPr="002E5A01">
              <w:rPr>
                <w:rFonts w:cs="Arial"/>
                <w:b/>
                <w:bCs/>
              </w:rPr>
              <w:t xml:space="preserve"> students </w:t>
            </w:r>
            <w:r w:rsidR="006A0DC1">
              <w:rPr>
                <w:rFonts w:cs="Arial"/>
                <w:b/>
                <w:bCs/>
              </w:rPr>
              <w:t xml:space="preserve">are </w:t>
            </w:r>
            <w:r w:rsidRPr="002E5A01">
              <w:rPr>
                <w:rFonts w:cs="Arial"/>
                <w:b/>
                <w:bCs/>
              </w:rPr>
              <w:t>transfer</w:t>
            </w:r>
            <w:r w:rsidR="006A0DC1">
              <w:rPr>
                <w:rFonts w:cs="Arial"/>
                <w:b/>
                <w:bCs/>
              </w:rPr>
              <w:t>red</w:t>
            </w:r>
            <w:r w:rsidRPr="002E5A01">
              <w:rPr>
                <w:rFonts w:cs="Arial"/>
                <w:b/>
                <w:bCs/>
              </w:rPr>
              <w:t xml:space="preserve"> to the new version of the course/new course title</w:t>
            </w:r>
            <w:r w:rsidR="006A62F8">
              <w:rPr>
                <w:rFonts w:cs="Arial"/>
                <w:b/>
                <w:bCs/>
              </w:rPr>
              <w:t>.</w:t>
            </w:r>
          </w:p>
          <w:p w14:paraId="1A0613FA" w14:textId="216E9BEF" w:rsidR="0099281E" w:rsidRPr="002E5A01" w:rsidRDefault="0099281E" w:rsidP="00F31C1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These students will remain on the existing</w:t>
            </w:r>
            <w:r w:rsidR="00B00DB6">
              <w:rPr>
                <w:rFonts w:cs="Arial"/>
                <w:b/>
                <w:bCs/>
              </w:rPr>
              <w:t xml:space="preserve"> version of the </w:t>
            </w:r>
            <w:r>
              <w:rPr>
                <w:rFonts w:cs="Arial"/>
                <w:b/>
                <w:bCs/>
              </w:rPr>
              <w:t xml:space="preserve">course/course title </w:t>
            </w:r>
            <w:r w:rsidR="006A62F8">
              <w:rPr>
                <w:rFonts w:cs="Arial"/>
                <w:b/>
                <w:bCs/>
              </w:rPr>
              <w:t xml:space="preserve">and will </w:t>
            </w:r>
            <w:r>
              <w:rPr>
                <w:rFonts w:cs="Arial"/>
                <w:b/>
                <w:bCs/>
              </w:rPr>
              <w:t>complete their studies, including repeats, on the existing</w:t>
            </w:r>
            <w:r w:rsidR="00B00DB6">
              <w:rPr>
                <w:rFonts w:cs="Arial"/>
                <w:b/>
                <w:bCs/>
              </w:rPr>
              <w:t xml:space="preserve"> version of the</w:t>
            </w:r>
            <w:r>
              <w:rPr>
                <w:rFonts w:cs="Arial"/>
                <w:b/>
                <w:bCs/>
              </w:rPr>
              <w:t xml:space="preserve"> course/course </w:t>
            </w:r>
            <w:proofErr w:type="gramStart"/>
            <w:r>
              <w:rPr>
                <w:rFonts w:cs="Arial"/>
                <w:b/>
                <w:bCs/>
              </w:rPr>
              <w:t>title.</w:t>
            </w:r>
            <w:r w:rsidR="00D915CC">
              <w:rPr>
                <w:rFonts w:cs="Arial"/>
                <w:b/>
                <w:bCs/>
              </w:rPr>
              <w:t>*</w:t>
            </w:r>
            <w:proofErr w:type="gramEnd"/>
            <w:r w:rsidR="006A62F8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1366" w:type="dxa"/>
          </w:tcPr>
          <w:p w14:paraId="76390C6C" w14:textId="2CB5A894" w:rsidR="00F31C1C" w:rsidRDefault="00D82FDC" w:rsidP="00F31C1C">
            <w:pPr>
              <w:jc w:val="center"/>
              <w:rPr>
                <w:rFonts w:cs="Arial"/>
                <w:b/>
                <w:bCs/>
              </w:rPr>
            </w:pPr>
            <w:sdt>
              <w:sdtPr>
                <w:rPr>
                  <w:rFonts w:eastAsia="MS Mincho" w:cs="Arial"/>
                  <w:sz w:val="48"/>
                  <w:szCs w:val="48"/>
                  <w:lang w:eastAsia="en-GB"/>
                </w:rPr>
                <w:id w:val="-105993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DB5">
                  <w:rPr>
                    <w:rFonts w:ascii="MS Gothic" w:eastAsia="MS Gothic" w:hAnsi="MS Gothic" w:cs="Arial" w:hint="eastAsia"/>
                    <w:sz w:val="48"/>
                    <w:szCs w:val="48"/>
                    <w:lang w:eastAsia="en-GB"/>
                  </w:rPr>
                  <w:t>☐</w:t>
                </w:r>
              </w:sdtContent>
            </w:sdt>
          </w:p>
        </w:tc>
      </w:tr>
    </w:tbl>
    <w:p w14:paraId="1AD27834" w14:textId="1A7DC9F5" w:rsidR="00B9747A" w:rsidRDefault="00B9747A">
      <w:pPr>
        <w:widowControl/>
        <w:spacing w:before="0" w:after="0"/>
        <w:rPr>
          <w:rFonts w:cs="Arial"/>
          <w:b/>
          <w:bCs/>
          <w:u w:val="single"/>
        </w:rPr>
      </w:pPr>
    </w:p>
    <w:p w14:paraId="73CA9BB3" w14:textId="19E02AB2" w:rsidR="005052E3" w:rsidRPr="00D915CC" w:rsidRDefault="00D915CC">
      <w:pPr>
        <w:widowControl/>
        <w:spacing w:before="0" w:after="0"/>
        <w:rPr>
          <w:rFonts w:cs="Arial"/>
        </w:rPr>
      </w:pPr>
      <w:r>
        <w:rPr>
          <w:rFonts w:cs="Arial"/>
          <w:b/>
          <w:bCs/>
        </w:rPr>
        <w:t xml:space="preserve">*Note: </w:t>
      </w:r>
      <w:r w:rsidR="00EF07FE">
        <w:rPr>
          <w:rFonts w:cs="Arial"/>
          <w:b/>
          <w:bCs/>
        </w:rPr>
        <w:t xml:space="preserve">for significant changes proposals, </w:t>
      </w:r>
      <w:r w:rsidRPr="00D915CC">
        <w:rPr>
          <w:rFonts w:cs="Arial"/>
        </w:rPr>
        <w:t>p</w:t>
      </w:r>
      <w:r w:rsidR="00C45C73" w:rsidRPr="00D915CC">
        <w:rPr>
          <w:rFonts w:cs="Arial"/>
        </w:rPr>
        <w:t xml:space="preserve">lease </w:t>
      </w:r>
      <w:r w:rsidR="005052E3" w:rsidRPr="00D915CC">
        <w:rPr>
          <w:rFonts w:cs="Arial"/>
        </w:rPr>
        <w:t>complete the</w:t>
      </w:r>
      <w:r w:rsidR="00B1321F" w:rsidRPr="00D915CC">
        <w:rPr>
          <w:rFonts w:cs="Arial"/>
        </w:rPr>
        <w:t xml:space="preserve"> mapping</w:t>
      </w:r>
      <w:r w:rsidR="005052E3" w:rsidRPr="00D915CC">
        <w:rPr>
          <w:rFonts w:cs="Arial"/>
        </w:rPr>
        <w:t xml:space="preserve"> table in Annex A</w:t>
      </w:r>
      <w:r w:rsidR="00B1321F" w:rsidRPr="00D915CC">
        <w:rPr>
          <w:rFonts w:cs="Arial"/>
        </w:rPr>
        <w:t xml:space="preserve"> for any </w:t>
      </w:r>
      <w:r w:rsidR="0080663A" w:rsidRPr="00D915CC">
        <w:rPr>
          <w:rFonts w:cs="Arial"/>
        </w:rPr>
        <w:t xml:space="preserve">exceptional </w:t>
      </w:r>
      <w:r w:rsidR="00B1321F" w:rsidRPr="00D915CC">
        <w:rPr>
          <w:rFonts w:cs="Arial"/>
        </w:rPr>
        <w:t>situation which may arise where an existing module can</w:t>
      </w:r>
      <w:r w:rsidR="0071298B" w:rsidRPr="00D915CC">
        <w:rPr>
          <w:rFonts w:cs="Arial"/>
        </w:rPr>
        <w:t xml:space="preserve"> no longer be </w:t>
      </w:r>
      <w:proofErr w:type="gramStart"/>
      <w:r w:rsidR="0071298B" w:rsidRPr="00D915CC">
        <w:rPr>
          <w:rFonts w:cs="Arial"/>
        </w:rPr>
        <w:t>delivered</w:t>
      </w:r>
      <w:proofErr w:type="gramEnd"/>
      <w:r w:rsidR="0080663A" w:rsidRPr="00D915CC">
        <w:rPr>
          <w:rFonts w:cs="Arial"/>
        </w:rPr>
        <w:t xml:space="preserve"> and </w:t>
      </w:r>
      <w:r w:rsidRPr="00D915CC">
        <w:rPr>
          <w:rFonts w:cs="Arial"/>
        </w:rPr>
        <w:t>students will have to take an alternative module</w:t>
      </w:r>
      <w:r w:rsidR="00F06E33">
        <w:rPr>
          <w:rFonts w:cs="Arial"/>
        </w:rPr>
        <w:t xml:space="preserve"> on the new version of the course</w:t>
      </w:r>
      <w:r w:rsidRPr="00D915CC">
        <w:rPr>
          <w:rFonts w:cs="Arial"/>
        </w:rPr>
        <w:t xml:space="preserve">. </w:t>
      </w:r>
      <w:r w:rsidR="0071298B" w:rsidRPr="00D915CC">
        <w:rPr>
          <w:rFonts w:cs="Arial"/>
        </w:rPr>
        <w:t xml:space="preserve"> </w:t>
      </w:r>
      <w:r w:rsidR="005052E3" w:rsidRPr="00D915CC">
        <w:rPr>
          <w:rFonts w:cs="Arial"/>
        </w:rPr>
        <w:t xml:space="preserve"> </w:t>
      </w:r>
    </w:p>
    <w:p w14:paraId="16F027AB" w14:textId="6E5DAD69" w:rsidR="00F31C1C" w:rsidRDefault="00F91B84" w:rsidP="00F31C1C">
      <w:p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Transfer</w:t>
      </w:r>
      <w:r w:rsidR="00370F7B">
        <w:rPr>
          <w:rFonts w:cs="Arial"/>
          <w:b/>
          <w:bCs/>
          <w:u w:val="single"/>
        </w:rPr>
        <w:t xml:space="preserve"> Date</w:t>
      </w:r>
    </w:p>
    <w:p w14:paraId="0243C25E" w14:textId="3BC691CD" w:rsidR="008B03F0" w:rsidRPr="008B03F0" w:rsidRDefault="008B03F0" w:rsidP="00F31C1C">
      <w:pPr>
        <w:rPr>
          <w:rFonts w:cs="Arial"/>
        </w:rPr>
      </w:pPr>
      <w:r w:rsidRPr="008B03F0">
        <w:rPr>
          <w:rFonts w:cs="Arial"/>
        </w:rPr>
        <w:t xml:space="preserve">Any student transferring to the new version of the course/new course title will be transferred from the following date.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8B03F0" w:rsidRPr="0059721B" w14:paraId="7520A336" w14:textId="77777777" w:rsidTr="008B03F0">
        <w:tc>
          <w:tcPr>
            <w:tcW w:w="3681" w:type="dxa"/>
          </w:tcPr>
          <w:p w14:paraId="0AD037AB" w14:textId="35DDBDAA" w:rsidR="008B03F0" w:rsidRPr="00717F84" w:rsidRDefault="00F91B84" w:rsidP="00171378">
            <w:pPr>
              <w:rPr>
                <w:b/>
                <w:bCs/>
              </w:rPr>
            </w:pPr>
            <w:r>
              <w:rPr>
                <w:b/>
                <w:bCs/>
              </w:rPr>
              <w:t>Transfer</w:t>
            </w:r>
            <w:r w:rsidR="008B03F0">
              <w:rPr>
                <w:b/>
                <w:bCs/>
              </w:rPr>
              <w:t xml:space="preserve"> date</w:t>
            </w:r>
            <w:r w:rsidR="006604AC">
              <w:rPr>
                <w:b/>
                <w:bCs/>
              </w:rPr>
              <w:t>:</w:t>
            </w:r>
          </w:p>
          <w:p w14:paraId="70F44C7F" w14:textId="77777777" w:rsidR="008B03F0" w:rsidRPr="0059721B" w:rsidRDefault="008B03F0" w:rsidP="00171378">
            <w:pPr>
              <w:rPr>
                <w:b/>
                <w:bCs/>
              </w:rPr>
            </w:pPr>
          </w:p>
        </w:tc>
        <w:tc>
          <w:tcPr>
            <w:tcW w:w="5335" w:type="dxa"/>
          </w:tcPr>
          <w:p w14:paraId="672798DF" w14:textId="614C7188" w:rsidR="008B03F0" w:rsidRPr="00C53291" w:rsidRDefault="00C53291" w:rsidP="00171378">
            <w:pPr>
              <w:rPr>
                <w:rFonts w:cs="Arial"/>
                <w:i/>
                <w:iCs/>
              </w:rPr>
            </w:pPr>
            <w:r w:rsidRPr="00C53291">
              <w:rPr>
                <w:rFonts w:cs="Arial"/>
                <w:i/>
                <w:iCs/>
              </w:rPr>
              <w:t>e.g. September 2026</w:t>
            </w:r>
          </w:p>
        </w:tc>
      </w:tr>
    </w:tbl>
    <w:p w14:paraId="4D0A2DE2" w14:textId="03924530" w:rsidR="00F31C1C" w:rsidRDefault="00F31C1C" w:rsidP="00F31C1C">
      <w:p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Faculty Approval</w:t>
      </w:r>
    </w:p>
    <w:p w14:paraId="4B1D144E" w14:textId="45DC6BB1" w:rsidR="00F7273B" w:rsidRPr="00717F84" w:rsidRDefault="00F7273B" w:rsidP="00F7273B">
      <w:r>
        <w:t xml:space="preserve">The </w:t>
      </w:r>
      <w:r w:rsidR="00436F34">
        <w:t>faculty</w:t>
      </w:r>
      <w:r>
        <w:t xml:space="preserve"> approves the </w:t>
      </w:r>
      <w:r w:rsidR="00436F34">
        <w:t xml:space="preserve">recommended outcome: </w:t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9"/>
        <w:gridCol w:w="5017"/>
      </w:tblGrid>
      <w:tr w:rsidR="00370F7B" w:rsidRPr="0059721B" w14:paraId="73189448" w14:textId="77777777" w:rsidTr="0090741F">
        <w:tc>
          <w:tcPr>
            <w:tcW w:w="3999" w:type="dxa"/>
          </w:tcPr>
          <w:p w14:paraId="47FB4B48" w14:textId="16C1ECF1" w:rsidR="00370F7B" w:rsidRPr="296AD9B6" w:rsidRDefault="00DE35F5" w:rsidP="00171378">
            <w:pPr>
              <w:rPr>
                <w:b/>
                <w:bCs/>
              </w:rPr>
            </w:pPr>
            <w:r w:rsidRPr="00DE35F5">
              <w:rPr>
                <w:b/>
                <w:bCs/>
              </w:rPr>
              <w:t>University Liaison Officer</w:t>
            </w:r>
            <w:r>
              <w:rPr>
                <w:b/>
                <w:bCs/>
              </w:rPr>
              <w:t xml:space="preserve"> (if applicable)</w:t>
            </w:r>
            <w:r w:rsidR="006604AC">
              <w:rPr>
                <w:b/>
                <w:bCs/>
              </w:rPr>
              <w:t>:</w:t>
            </w:r>
          </w:p>
        </w:tc>
        <w:tc>
          <w:tcPr>
            <w:tcW w:w="5017" w:type="dxa"/>
          </w:tcPr>
          <w:p w14:paraId="0E83D895" w14:textId="77777777" w:rsidR="00370F7B" w:rsidRPr="0059721B" w:rsidRDefault="00370F7B" w:rsidP="00171378">
            <w:pPr>
              <w:rPr>
                <w:rFonts w:cs="Arial"/>
              </w:rPr>
            </w:pPr>
          </w:p>
        </w:tc>
      </w:tr>
      <w:tr w:rsidR="00F7273B" w:rsidRPr="0059721B" w14:paraId="13C03F2A" w14:textId="77777777" w:rsidTr="0090741F">
        <w:tc>
          <w:tcPr>
            <w:tcW w:w="3999" w:type="dxa"/>
          </w:tcPr>
          <w:p w14:paraId="5F0E97E6" w14:textId="28AB8649" w:rsidR="00F7273B" w:rsidRPr="00717F84" w:rsidRDefault="00F7273B" w:rsidP="00171378">
            <w:pPr>
              <w:rPr>
                <w:b/>
                <w:bCs/>
              </w:rPr>
            </w:pPr>
            <w:r w:rsidRPr="296AD9B6">
              <w:rPr>
                <w:b/>
                <w:bCs/>
              </w:rPr>
              <w:t>Head of School</w:t>
            </w:r>
            <w:r w:rsidR="006604AC">
              <w:rPr>
                <w:b/>
                <w:bCs/>
              </w:rPr>
              <w:t>:</w:t>
            </w:r>
          </w:p>
        </w:tc>
        <w:tc>
          <w:tcPr>
            <w:tcW w:w="5017" w:type="dxa"/>
          </w:tcPr>
          <w:p w14:paraId="4DE6365C" w14:textId="77777777" w:rsidR="00F7273B" w:rsidRPr="0059721B" w:rsidRDefault="00F7273B" w:rsidP="00171378">
            <w:pPr>
              <w:rPr>
                <w:rFonts w:cs="Arial"/>
              </w:rPr>
            </w:pPr>
          </w:p>
        </w:tc>
      </w:tr>
    </w:tbl>
    <w:p w14:paraId="6C4A04D2" w14:textId="77777777" w:rsidR="007C47FB" w:rsidRDefault="007C47FB" w:rsidP="296AD9B6">
      <w:pPr>
        <w:rPr>
          <w:rFonts w:cs="Arial"/>
          <w:b/>
          <w:bCs/>
          <w:u w:val="single"/>
        </w:rPr>
      </w:pPr>
    </w:p>
    <w:p w14:paraId="25E22499" w14:textId="3E76BD54" w:rsidR="004E12FA" w:rsidRPr="007C47FB" w:rsidRDefault="00F31C1C" w:rsidP="296AD9B6">
      <w:p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Head of QAE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88"/>
        <w:gridCol w:w="5028"/>
      </w:tblGrid>
      <w:tr w:rsidR="00362C2B" w:rsidRPr="0059721B" w14:paraId="385DDC5B" w14:textId="77777777" w:rsidTr="00171378">
        <w:tc>
          <w:tcPr>
            <w:tcW w:w="4077" w:type="dxa"/>
          </w:tcPr>
          <w:p w14:paraId="19718B3E" w14:textId="574B62DA" w:rsidR="00370F7B" w:rsidRPr="00717F84" w:rsidRDefault="00362C2B" w:rsidP="00171378">
            <w:pPr>
              <w:rPr>
                <w:b/>
                <w:bCs/>
              </w:rPr>
            </w:pPr>
            <w:r>
              <w:rPr>
                <w:b/>
                <w:bCs/>
              </w:rPr>
              <w:t>Outcome</w:t>
            </w:r>
            <w:r w:rsidR="006604AC">
              <w:rPr>
                <w:b/>
                <w:bCs/>
              </w:rPr>
              <w:t>:</w:t>
            </w:r>
          </w:p>
        </w:tc>
        <w:tc>
          <w:tcPr>
            <w:tcW w:w="5165" w:type="dxa"/>
          </w:tcPr>
          <w:p w14:paraId="133E9DA6" w14:textId="0E7C53E1" w:rsidR="00370F7B" w:rsidRDefault="00EF1559" w:rsidP="00171378">
            <w:pPr>
              <w:rPr>
                <w:rFonts w:cs="Arial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44"/>
                <w:szCs w:val="44"/>
              </w:rPr>
              <w:instrText xml:space="preserve"> FORMCHECKBOX </w:instrText>
            </w:r>
            <w:r w:rsidR="00D82FDC">
              <w:rPr>
                <w:sz w:val="44"/>
                <w:szCs w:val="44"/>
              </w:rPr>
            </w:r>
            <w:r w:rsidR="00D82FDC">
              <w:rPr>
                <w:sz w:val="44"/>
                <w:szCs w:val="44"/>
              </w:rPr>
              <w:fldChar w:fldCharType="separate"/>
            </w:r>
            <w:r>
              <w:rPr>
                <w:sz w:val="44"/>
                <w:szCs w:val="44"/>
              </w:rPr>
              <w:fldChar w:fldCharType="end"/>
            </w:r>
            <w:r w:rsidR="007C47FB">
              <w:rPr>
                <w:rFonts w:cs="Arial"/>
              </w:rPr>
              <w:t xml:space="preserve"> Approved</w:t>
            </w:r>
          </w:p>
          <w:p w14:paraId="33F77C07" w14:textId="61321037" w:rsidR="00362C2B" w:rsidRPr="0059721B" w:rsidRDefault="007C47FB" w:rsidP="00171378">
            <w:pPr>
              <w:rPr>
                <w:rFonts w:cs="Arial"/>
              </w:rPr>
            </w:pPr>
            <w:r w:rsidRPr="00F31C1C">
              <w:rPr>
                <w:sz w:val="44"/>
                <w:szCs w:val="4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C1C">
              <w:rPr>
                <w:sz w:val="44"/>
                <w:szCs w:val="44"/>
              </w:rPr>
              <w:instrText xml:space="preserve"> FORMCHECKBOX </w:instrText>
            </w:r>
            <w:r w:rsidR="00D82FDC">
              <w:rPr>
                <w:sz w:val="44"/>
                <w:szCs w:val="44"/>
              </w:rPr>
            </w:r>
            <w:r w:rsidR="00D82FDC">
              <w:rPr>
                <w:sz w:val="44"/>
                <w:szCs w:val="44"/>
              </w:rPr>
              <w:fldChar w:fldCharType="separate"/>
            </w:r>
            <w:r w:rsidRPr="00F31C1C">
              <w:rPr>
                <w:sz w:val="44"/>
                <w:szCs w:val="44"/>
              </w:rPr>
              <w:fldChar w:fldCharType="end"/>
            </w:r>
            <w:r>
              <w:rPr>
                <w:sz w:val="44"/>
                <w:szCs w:val="44"/>
              </w:rPr>
              <w:t xml:space="preserve"> </w:t>
            </w:r>
            <w:r w:rsidR="00362C2B">
              <w:rPr>
                <w:rFonts w:cs="Arial"/>
              </w:rPr>
              <w:t>Rejected</w:t>
            </w:r>
          </w:p>
        </w:tc>
      </w:tr>
      <w:tr w:rsidR="003C297E" w:rsidRPr="0059721B" w14:paraId="5E926768" w14:textId="77777777" w:rsidTr="00171378">
        <w:tc>
          <w:tcPr>
            <w:tcW w:w="4077" w:type="dxa"/>
          </w:tcPr>
          <w:p w14:paraId="4B007D2D" w14:textId="021C3837" w:rsidR="003C297E" w:rsidRPr="00717F84" w:rsidRDefault="003C297E" w:rsidP="00171378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  <w:r w:rsidR="006604AC">
              <w:rPr>
                <w:b/>
                <w:bCs/>
              </w:rPr>
              <w:t>:</w:t>
            </w:r>
          </w:p>
        </w:tc>
        <w:tc>
          <w:tcPr>
            <w:tcW w:w="5165" w:type="dxa"/>
          </w:tcPr>
          <w:p w14:paraId="6CCF0F7F" w14:textId="77777777" w:rsidR="003C297E" w:rsidRPr="0059721B" w:rsidRDefault="003C297E" w:rsidP="00171378">
            <w:pPr>
              <w:rPr>
                <w:rFonts w:cs="Arial"/>
              </w:rPr>
            </w:pPr>
          </w:p>
        </w:tc>
      </w:tr>
    </w:tbl>
    <w:p w14:paraId="013561E3" w14:textId="77777777" w:rsidR="009C152A" w:rsidRDefault="009C152A" w:rsidP="296AD9B6">
      <w:pPr>
        <w:rPr>
          <w:rFonts w:cs="Arial"/>
          <w:b/>
          <w:bCs/>
        </w:rPr>
        <w:sectPr w:rsidR="009C152A" w:rsidSect="00D82FDC">
          <w:footerReference w:type="even" r:id="rId10"/>
          <w:footerReference w:type="default" r:id="rId11"/>
          <w:pgSz w:w="11906" w:h="16838"/>
          <w:pgMar w:top="851" w:right="1440" w:bottom="1440" w:left="1440" w:header="708" w:footer="344" w:gutter="0"/>
          <w:pgNumType w:fmt="numberInDash"/>
          <w:cols w:space="708"/>
          <w:docGrid w:linePitch="360"/>
        </w:sectPr>
      </w:pPr>
    </w:p>
    <w:p w14:paraId="578E5FCC" w14:textId="039E88B4" w:rsidR="008C0221" w:rsidRDefault="00642078" w:rsidP="002C1B93">
      <w:pPr>
        <w:jc w:val="right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 xml:space="preserve">Annex A: Arrangements </w:t>
      </w:r>
      <w:r w:rsidR="00A36CBC">
        <w:rPr>
          <w:rFonts w:cs="Arial"/>
          <w:b/>
          <w:bCs/>
        </w:rPr>
        <w:t>fo</w:t>
      </w:r>
      <w:r w:rsidR="005C04FF">
        <w:rPr>
          <w:rFonts w:cs="Arial"/>
          <w:b/>
          <w:bCs/>
        </w:rPr>
        <w:t>r</w:t>
      </w:r>
      <w:r w:rsidR="00A36CBC">
        <w:rPr>
          <w:rFonts w:cs="Arial"/>
          <w:b/>
          <w:bCs/>
        </w:rPr>
        <w:t xml:space="preserve"> </w:t>
      </w:r>
      <w:r w:rsidR="005C04FF">
        <w:rPr>
          <w:rFonts w:cs="Arial"/>
          <w:b/>
          <w:bCs/>
        </w:rPr>
        <w:t>s</w:t>
      </w:r>
      <w:r w:rsidR="00A36CBC">
        <w:rPr>
          <w:rFonts w:cs="Arial"/>
          <w:b/>
          <w:bCs/>
        </w:rPr>
        <w:t>tudents</w:t>
      </w:r>
      <w:r w:rsidR="008F7675">
        <w:rPr>
          <w:rFonts w:cs="Arial"/>
          <w:b/>
          <w:bCs/>
        </w:rPr>
        <w:t xml:space="preserve"> who cannot </w:t>
      </w:r>
      <w:r w:rsidR="009E408B">
        <w:rPr>
          <w:rFonts w:cs="Arial"/>
          <w:b/>
          <w:bCs/>
        </w:rPr>
        <w:t>remain</w:t>
      </w:r>
      <w:r w:rsidR="008F7675">
        <w:rPr>
          <w:rFonts w:cs="Arial"/>
          <w:b/>
          <w:bCs/>
        </w:rPr>
        <w:t xml:space="preserve"> on </w:t>
      </w:r>
      <w:r w:rsidR="005B1F6F">
        <w:rPr>
          <w:rFonts w:cs="Arial"/>
          <w:b/>
          <w:bCs/>
        </w:rPr>
        <w:t xml:space="preserve">the </w:t>
      </w:r>
      <w:r w:rsidR="008F7675">
        <w:rPr>
          <w:rFonts w:cs="Arial"/>
          <w:b/>
          <w:bCs/>
        </w:rPr>
        <w:t>existing</w:t>
      </w:r>
      <w:r w:rsidR="00FC1A82">
        <w:rPr>
          <w:rFonts w:cs="Arial"/>
          <w:b/>
          <w:bCs/>
        </w:rPr>
        <w:t xml:space="preserve"> taught out</w:t>
      </w:r>
      <w:r w:rsidR="008F7675">
        <w:rPr>
          <w:rFonts w:cs="Arial"/>
          <w:b/>
          <w:bCs/>
        </w:rPr>
        <w:t xml:space="preserve"> </w:t>
      </w:r>
      <w:r w:rsidR="009E408B">
        <w:rPr>
          <w:rFonts w:cs="Arial"/>
          <w:b/>
          <w:bCs/>
        </w:rPr>
        <w:t xml:space="preserve">version of </w:t>
      </w:r>
      <w:r w:rsidR="00FC1A82">
        <w:rPr>
          <w:rFonts w:cs="Arial"/>
          <w:b/>
          <w:bCs/>
        </w:rPr>
        <w:t>a module</w:t>
      </w:r>
    </w:p>
    <w:p w14:paraId="07227733" w14:textId="61BFCCD8" w:rsidR="00884CEE" w:rsidRPr="00884CEE" w:rsidRDefault="00884CEE" w:rsidP="00884CEE">
      <w:pPr>
        <w:rPr>
          <w:rFonts w:cs="Arial"/>
          <w:b/>
          <w:bCs/>
          <w:i/>
          <w:iCs/>
          <w:color w:val="5B9BD5" w:themeColor="accent5"/>
        </w:rPr>
      </w:pPr>
      <w:r w:rsidRPr="00FD319F">
        <w:rPr>
          <w:rFonts w:cs="Arial"/>
          <w:b/>
          <w:bCs/>
          <w:i/>
          <w:iCs/>
          <w:color w:val="2E74B5" w:themeColor="accent5" w:themeShade="BF"/>
        </w:rPr>
        <w:t>Note: This table is not required to be completed if all students agree to transfer to the new version of a course</w:t>
      </w:r>
      <w:r w:rsidR="009577CA" w:rsidRPr="00FD319F">
        <w:rPr>
          <w:rFonts w:cs="Arial"/>
          <w:b/>
          <w:bCs/>
          <w:i/>
          <w:iCs/>
          <w:color w:val="2E74B5" w:themeColor="accent5" w:themeShade="BF"/>
        </w:rPr>
        <w:t xml:space="preserve"> and the existing version of a course is not being taught out</w:t>
      </w:r>
      <w:r w:rsidRPr="00FD319F">
        <w:rPr>
          <w:rFonts w:cs="Arial"/>
          <w:b/>
          <w:bCs/>
          <w:i/>
          <w:iCs/>
          <w:color w:val="2E74B5" w:themeColor="accent5" w:themeShade="BF"/>
        </w:rPr>
        <w:t xml:space="preserve">. </w:t>
      </w:r>
    </w:p>
    <w:p w14:paraId="0D427759" w14:textId="320EFAC0" w:rsidR="00F93E77" w:rsidRPr="00F93E77" w:rsidRDefault="00F93E77" w:rsidP="00F93E77">
      <w:pPr>
        <w:rPr>
          <w:rFonts w:cs="Arial"/>
          <w:i/>
          <w:iCs/>
          <w:color w:val="BDD6EE" w:themeColor="accent5" w:themeTint="66"/>
        </w:rPr>
      </w:pPr>
      <w:r>
        <w:rPr>
          <w:rFonts w:cs="Arial"/>
          <w:b/>
          <w:bCs/>
        </w:rPr>
        <w:t xml:space="preserve">Course: </w:t>
      </w:r>
      <w:r w:rsidRPr="00FD319F">
        <w:rPr>
          <w:rFonts w:cs="Arial"/>
          <w:i/>
          <w:iCs/>
          <w:color w:val="2E74B5" w:themeColor="accent5" w:themeShade="BF"/>
        </w:rPr>
        <w:t>If more than one course please copy the table and complete a table per course</w:t>
      </w:r>
      <w:r w:rsidR="00884CEE" w:rsidRPr="00FD319F">
        <w:rPr>
          <w:rFonts w:cs="Arial"/>
          <w:i/>
          <w:iCs/>
          <w:color w:val="2E74B5" w:themeColor="accent5" w:themeShade="B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5"/>
        <w:gridCol w:w="3510"/>
        <w:gridCol w:w="1172"/>
        <w:gridCol w:w="5731"/>
      </w:tblGrid>
      <w:tr w:rsidR="00F93E77" w:rsidRPr="00524559" w14:paraId="73EB64B1" w14:textId="77777777" w:rsidTr="00F93E77">
        <w:trPr>
          <w:trHeight w:val="284"/>
        </w:trPr>
        <w:tc>
          <w:tcPr>
            <w:tcW w:w="3535" w:type="dxa"/>
            <w:shd w:val="clear" w:color="auto" w:fill="DEEAF6" w:themeFill="accent5" w:themeFillTint="33"/>
          </w:tcPr>
          <w:p w14:paraId="14A03E16" w14:textId="6724CE84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  <w:r w:rsidRPr="00524559">
              <w:rPr>
                <w:rFonts w:cs="Arial"/>
                <w:b/>
                <w:bCs/>
                <w:sz w:val="22"/>
                <w:szCs w:val="22"/>
              </w:rPr>
              <w:t>Existing Module Code and Title</w:t>
            </w:r>
          </w:p>
        </w:tc>
        <w:tc>
          <w:tcPr>
            <w:tcW w:w="3510" w:type="dxa"/>
            <w:shd w:val="clear" w:color="auto" w:fill="DEEAF6" w:themeFill="accent5" w:themeFillTint="33"/>
          </w:tcPr>
          <w:p w14:paraId="627A7EB9" w14:textId="6DB1C582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  <w:r w:rsidRPr="00524559">
              <w:rPr>
                <w:rFonts w:cs="Arial"/>
                <w:b/>
                <w:bCs/>
                <w:sz w:val="22"/>
                <w:szCs w:val="22"/>
              </w:rPr>
              <w:t>New Module Code and Title</w:t>
            </w:r>
          </w:p>
        </w:tc>
        <w:tc>
          <w:tcPr>
            <w:tcW w:w="1172" w:type="dxa"/>
            <w:shd w:val="clear" w:color="auto" w:fill="DEEAF6" w:themeFill="accent5" w:themeFillTint="33"/>
          </w:tcPr>
          <w:p w14:paraId="191AADA3" w14:textId="004D236D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Level</w:t>
            </w:r>
          </w:p>
        </w:tc>
        <w:tc>
          <w:tcPr>
            <w:tcW w:w="5731" w:type="dxa"/>
            <w:shd w:val="clear" w:color="auto" w:fill="DEEAF6" w:themeFill="accent5" w:themeFillTint="33"/>
          </w:tcPr>
          <w:p w14:paraId="4457B5EF" w14:textId="3623DE7A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  <w:r w:rsidRPr="00524559">
              <w:rPr>
                <w:rFonts w:cs="Arial"/>
                <w:b/>
                <w:bCs/>
                <w:sz w:val="22"/>
                <w:szCs w:val="22"/>
              </w:rPr>
              <w:t>Comments</w:t>
            </w:r>
          </w:p>
        </w:tc>
      </w:tr>
      <w:tr w:rsidR="00F93E77" w:rsidRPr="00524559" w14:paraId="1F117B4B" w14:textId="77777777" w:rsidTr="00F93E77">
        <w:trPr>
          <w:trHeight w:val="284"/>
        </w:trPr>
        <w:tc>
          <w:tcPr>
            <w:tcW w:w="3535" w:type="dxa"/>
          </w:tcPr>
          <w:p w14:paraId="2882D675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510" w:type="dxa"/>
          </w:tcPr>
          <w:p w14:paraId="3E6A1F98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</w:tcPr>
          <w:p w14:paraId="2CF066B3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731" w:type="dxa"/>
          </w:tcPr>
          <w:p w14:paraId="3BF0C710" w14:textId="165744A0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F93E77" w:rsidRPr="00524559" w14:paraId="2D0A61CB" w14:textId="77777777" w:rsidTr="00F93E77">
        <w:trPr>
          <w:trHeight w:val="284"/>
        </w:trPr>
        <w:tc>
          <w:tcPr>
            <w:tcW w:w="3535" w:type="dxa"/>
          </w:tcPr>
          <w:p w14:paraId="7CB3B4D9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510" w:type="dxa"/>
          </w:tcPr>
          <w:p w14:paraId="152DE969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</w:tcPr>
          <w:p w14:paraId="3AD22884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731" w:type="dxa"/>
          </w:tcPr>
          <w:p w14:paraId="0E033B66" w14:textId="0D52C166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F93E77" w:rsidRPr="00524559" w14:paraId="14EDE060" w14:textId="77777777" w:rsidTr="00F93E77">
        <w:trPr>
          <w:trHeight w:val="284"/>
        </w:trPr>
        <w:tc>
          <w:tcPr>
            <w:tcW w:w="3535" w:type="dxa"/>
          </w:tcPr>
          <w:p w14:paraId="025662E5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510" w:type="dxa"/>
          </w:tcPr>
          <w:p w14:paraId="471C9CDE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</w:tcPr>
          <w:p w14:paraId="10C92088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731" w:type="dxa"/>
          </w:tcPr>
          <w:p w14:paraId="2E6C89C4" w14:textId="1EF0A3D0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F93E77" w:rsidRPr="00524559" w14:paraId="211B41D5" w14:textId="77777777" w:rsidTr="00F93E77">
        <w:trPr>
          <w:trHeight w:val="284"/>
        </w:trPr>
        <w:tc>
          <w:tcPr>
            <w:tcW w:w="3535" w:type="dxa"/>
          </w:tcPr>
          <w:p w14:paraId="5BBB37E4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510" w:type="dxa"/>
          </w:tcPr>
          <w:p w14:paraId="385C1D31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</w:tcPr>
          <w:p w14:paraId="12931A86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731" w:type="dxa"/>
          </w:tcPr>
          <w:p w14:paraId="51C5820E" w14:textId="334C562F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F93E77" w:rsidRPr="00524559" w14:paraId="01CC83C8" w14:textId="77777777" w:rsidTr="00F93E77">
        <w:trPr>
          <w:trHeight w:val="284"/>
        </w:trPr>
        <w:tc>
          <w:tcPr>
            <w:tcW w:w="3535" w:type="dxa"/>
          </w:tcPr>
          <w:p w14:paraId="160B8377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BF2639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</w:tcPr>
          <w:p w14:paraId="5961BC68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731" w:type="dxa"/>
          </w:tcPr>
          <w:p w14:paraId="13460F7A" w14:textId="73CEA375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F93E77" w:rsidRPr="00524559" w14:paraId="27BB7071" w14:textId="77777777" w:rsidTr="00F93E77">
        <w:trPr>
          <w:trHeight w:val="284"/>
        </w:trPr>
        <w:tc>
          <w:tcPr>
            <w:tcW w:w="3535" w:type="dxa"/>
          </w:tcPr>
          <w:p w14:paraId="2FAF9E6F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510" w:type="dxa"/>
          </w:tcPr>
          <w:p w14:paraId="7F5DE72F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</w:tcPr>
          <w:p w14:paraId="160AF070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731" w:type="dxa"/>
          </w:tcPr>
          <w:p w14:paraId="15BA50D3" w14:textId="4E33031B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F93E77" w:rsidRPr="00524559" w14:paraId="372A1D0D" w14:textId="77777777" w:rsidTr="00F93E77">
        <w:trPr>
          <w:trHeight w:val="284"/>
        </w:trPr>
        <w:tc>
          <w:tcPr>
            <w:tcW w:w="3535" w:type="dxa"/>
          </w:tcPr>
          <w:p w14:paraId="59A00026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510" w:type="dxa"/>
          </w:tcPr>
          <w:p w14:paraId="6A32972E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</w:tcPr>
          <w:p w14:paraId="4A4A3B13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731" w:type="dxa"/>
          </w:tcPr>
          <w:p w14:paraId="4813B596" w14:textId="4500C9CB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F93E77" w:rsidRPr="00524559" w14:paraId="5F2B7C25" w14:textId="77777777" w:rsidTr="00F93E77">
        <w:trPr>
          <w:trHeight w:val="284"/>
        </w:trPr>
        <w:tc>
          <w:tcPr>
            <w:tcW w:w="3535" w:type="dxa"/>
          </w:tcPr>
          <w:p w14:paraId="0CE70C10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510" w:type="dxa"/>
          </w:tcPr>
          <w:p w14:paraId="16C67D75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</w:tcPr>
          <w:p w14:paraId="7CAF67D9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731" w:type="dxa"/>
          </w:tcPr>
          <w:p w14:paraId="246F5C0F" w14:textId="2AD3068F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F93E77" w:rsidRPr="00524559" w14:paraId="1C5E0F62" w14:textId="77777777" w:rsidTr="00F93E77">
        <w:trPr>
          <w:trHeight w:val="284"/>
        </w:trPr>
        <w:tc>
          <w:tcPr>
            <w:tcW w:w="3535" w:type="dxa"/>
          </w:tcPr>
          <w:p w14:paraId="5018D000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510" w:type="dxa"/>
          </w:tcPr>
          <w:p w14:paraId="62F07992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</w:tcPr>
          <w:p w14:paraId="415E23ED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731" w:type="dxa"/>
          </w:tcPr>
          <w:p w14:paraId="22E73EB9" w14:textId="01AC12E9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F93E77" w:rsidRPr="00524559" w14:paraId="2CB8C07C" w14:textId="77777777" w:rsidTr="00F93E77">
        <w:trPr>
          <w:trHeight w:val="284"/>
        </w:trPr>
        <w:tc>
          <w:tcPr>
            <w:tcW w:w="3535" w:type="dxa"/>
          </w:tcPr>
          <w:p w14:paraId="51811E21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6DB041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</w:tcPr>
          <w:p w14:paraId="26F968C7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731" w:type="dxa"/>
          </w:tcPr>
          <w:p w14:paraId="16A400A0" w14:textId="7CAA2925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F93E77" w:rsidRPr="00524559" w14:paraId="6AD9D0AC" w14:textId="77777777" w:rsidTr="00F93E77">
        <w:trPr>
          <w:trHeight w:val="284"/>
        </w:trPr>
        <w:tc>
          <w:tcPr>
            <w:tcW w:w="3535" w:type="dxa"/>
          </w:tcPr>
          <w:p w14:paraId="4127A100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510" w:type="dxa"/>
          </w:tcPr>
          <w:p w14:paraId="28584336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</w:tcPr>
          <w:p w14:paraId="7C0BF310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731" w:type="dxa"/>
          </w:tcPr>
          <w:p w14:paraId="5CA61754" w14:textId="0F4C4551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F93E77" w:rsidRPr="00524559" w14:paraId="6C630AC9" w14:textId="77777777" w:rsidTr="00F93E77">
        <w:trPr>
          <w:trHeight w:val="284"/>
        </w:trPr>
        <w:tc>
          <w:tcPr>
            <w:tcW w:w="3535" w:type="dxa"/>
          </w:tcPr>
          <w:p w14:paraId="24D6EAD0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510" w:type="dxa"/>
          </w:tcPr>
          <w:p w14:paraId="63FAF677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</w:tcPr>
          <w:p w14:paraId="12A13708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731" w:type="dxa"/>
          </w:tcPr>
          <w:p w14:paraId="5913EC74" w14:textId="7267C944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F93E77" w:rsidRPr="00524559" w14:paraId="58489A7C" w14:textId="77777777" w:rsidTr="00F93E77">
        <w:trPr>
          <w:trHeight w:val="284"/>
        </w:trPr>
        <w:tc>
          <w:tcPr>
            <w:tcW w:w="3535" w:type="dxa"/>
          </w:tcPr>
          <w:p w14:paraId="2A41C619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510" w:type="dxa"/>
          </w:tcPr>
          <w:p w14:paraId="38596DE5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</w:tcPr>
          <w:p w14:paraId="0DA6E80C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731" w:type="dxa"/>
          </w:tcPr>
          <w:p w14:paraId="12F190B1" w14:textId="01AE0FF5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F93E77" w:rsidRPr="00524559" w14:paraId="79EF4B56" w14:textId="77777777" w:rsidTr="00F93E77">
        <w:trPr>
          <w:trHeight w:val="284"/>
        </w:trPr>
        <w:tc>
          <w:tcPr>
            <w:tcW w:w="3535" w:type="dxa"/>
          </w:tcPr>
          <w:p w14:paraId="1B0ACE52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510" w:type="dxa"/>
          </w:tcPr>
          <w:p w14:paraId="0899D8F7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</w:tcPr>
          <w:p w14:paraId="42933894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731" w:type="dxa"/>
          </w:tcPr>
          <w:p w14:paraId="583810F4" w14:textId="1C534BE4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F93E77" w:rsidRPr="00524559" w14:paraId="229D62D4" w14:textId="77777777" w:rsidTr="00F93E77">
        <w:trPr>
          <w:trHeight w:val="284"/>
        </w:trPr>
        <w:tc>
          <w:tcPr>
            <w:tcW w:w="3535" w:type="dxa"/>
          </w:tcPr>
          <w:p w14:paraId="093FFB9C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510" w:type="dxa"/>
          </w:tcPr>
          <w:p w14:paraId="76A451D5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</w:tcPr>
          <w:p w14:paraId="38ABD7B1" w14:textId="77777777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731" w:type="dxa"/>
          </w:tcPr>
          <w:p w14:paraId="07A3666F" w14:textId="11BDC7EF" w:rsidR="00F93E77" w:rsidRPr="00524559" w:rsidRDefault="00F93E77" w:rsidP="002C1B93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629B6B52" w14:textId="77777777" w:rsidR="00964814" w:rsidRDefault="00964814" w:rsidP="00642078">
      <w:pPr>
        <w:jc w:val="right"/>
        <w:rPr>
          <w:rFonts w:cs="Arial"/>
          <w:b/>
          <w:bCs/>
        </w:rPr>
      </w:pPr>
    </w:p>
    <w:p w14:paraId="316B2E15" w14:textId="77777777" w:rsidR="0025325F" w:rsidRDefault="0025325F" w:rsidP="296AD9B6">
      <w:pPr>
        <w:rPr>
          <w:rFonts w:cs="Arial"/>
          <w:b/>
          <w:bCs/>
        </w:rPr>
      </w:pPr>
    </w:p>
    <w:p w14:paraId="5C71C503" w14:textId="3DC54FDA" w:rsidR="00C60EB3" w:rsidRPr="00ED266D" w:rsidRDefault="000462AB">
      <w:pPr>
        <w:rPr>
          <w:rFonts w:cs="Arial"/>
          <w:b/>
          <w:bCs/>
        </w:rPr>
      </w:pPr>
      <w:r>
        <w:rPr>
          <w:rFonts w:cs="Arial"/>
          <w:b/>
          <w:bCs/>
        </w:rPr>
        <w:tab/>
      </w:r>
    </w:p>
    <w:sectPr w:rsidR="00C60EB3" w:rsidRPr="00ED266D" w:rsidSect="009C152A">
      <w:pgSz w:w="16838" w:h="11906" w:orient="landscape"/>
      <w:pgMar w:top="1440" w:right="1440" w:bottom="1440" w:left="1440" w:header="708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C70DF" w14:textId="77777777" w:rsidR="00F37E61" w:rsidRDefault="00F37E61" w:rsidP="009F6CD8">
      <w:r>
        <w:separator/>
      </w:r>
    </w:p>
  </w:endnote>
  <w:endnote w:type="continuationSeparator" w:id="0">
    <w:p w14:paraId="21243189" w14:textId="77777777" w:rsidR="00F37E61" w:rsidRDefault="00F37E61" w:rsidP="009F6CD8">
      <w:r>
        <w:continuationSeparator/>
      </w:r>
    </w:p>
  </w:endnote>
  <w:endnote w:type="continuationNotice" w:id="1">
    <w:p w14:paraId="355EFE12" w14:textId="77777777" w:rsidR="00F37E61" w:rsidRDefault="00F37E6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547581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288F11" w14:textId="2F7160BD" w:rsidR="002579B5" w:rsidRDefault="002579B5" w:rsidP="009C3CE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D82FDC">
          <w:rPr>
            <w:rStyle w:val="PageNumber"/>
          </w:rPr>
          <w:fldChar w:fldCharType="separate"/>
        </w:r>
        <w:r w:rsidR="00D82FDC">
          <w:rPr>
            <w:rStyle w:val="PageNumber"/>
            <w:noProof/>
          </w:rPr>
          <w:t>- 1 -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8914620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07B988" w14:textId="28E34349" w:rsidR="002579B5" w:rsidRDefault="002579B5" w:rsidP="002579B5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D82FDC">
          <w:rPr>
            <w:rStyle w:val="PageNumber"/>
          </w:rPr>
          <w:fldChar w:fldCharType="separate"/>
        </w:r>
        <w:r w:rsidR="00D82FDC">
          <w:rPr>
            <w:rStyle w:val="PageNumber"/>
            <w:noProof/>
          </w:rPr>
          <w:t>- 1 -</w:t>
        </w:r>
        <w:r>
          <w:rPr>
            <w:rStyle w:val="PageNumber"/>
          </w:rPr>
          <w:fldChar w:fldCharType="end"/>
        </w:r>
      </w:p>
    </w:sdtContent>
  </w:sdt>
  <w:p w14:paraId="7335AFAE" w14:textId="77777777" w:rsidR="00A0719D" w:rsidRDefault="00A0719D" w:rsidP="002579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997621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692ADC" w14:textId="02302560" w:rsidR="002579B5" w:rsidRDefault="00D82FDC" w:rsidP="009C3CE1">
        <w:pPr>
          <w:pStyle w:val="Footer"/>
          <w:framePr w:wrap="none" w:vAnchor="text" w:hAnchor="margin" w:xAlign="right" w:y="1"/>
          <w:rPr>
            <w:rStyle w:val="PageNumber"/>
          </w:rPr>
        </w:pPr>
      </w:p>
    </w:sdtContent>
  </w:sdt>
  <w:p w14:paraId="73FC1F3E" w14:textId="4A8E629A" w:rsidR="009F6CD8" w:rsidRPr="007809DF" w:rsidRDefault="007809DF" w:rsidP="007809DF">
    <w:pPr>
      <w:pStyle w:val="Footer"/>
      <w:pBdr>
        <w:top w:val="single" w:sz="4" w:space="1" w:color="auto"/>
      </w:pBdr>
      <w:tabs>
        <w:tab w:val="clear" w:pos="9026"/>
        <w:tab w:val="right" w:pos="9356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>AQSH:  Form A7</w:t>
    </w:r>
    <w:r>
      <w:rPr>
        <w:rFonts w:cs="Arial"/>
        <w:sz w:val="16"/>
        <w:szCs w:val="16"/>
      </w:rPr>
      <w:tab/>
    </w:r>
    <w:r>
      <w:rPr>
        <w:sz w:val="16"/>
      </w:rPr>
      <w:t>2025-26</w:t>
    </w:r>
    <w:r w:rsidRPr="004C5F38">
      <w:rPr>
        <w:rFonts w:cs="Arial"/>
        <w:sz w:val="16"/>
        <w:szCs w:val="16"/>
      </w:rPr>
      <w:tab/>
      <w:t xml:space="preserve">Page </w:t>
    </w:r>
    <w:r w:rsidRPr="004C5F38">
      <w:rPr>
        <w:rFonts w:cs="Arial"/>
        <w:b/>
        <w:sz w:val="16"/>
        <w:szCs w:val="16"/>
      </w:rPr>
      <w:fldChar w:fldCharType="begin"/>
    </w:r>
    <w:r w:rsidRPr="004C5F38">
      <w:rPr>
        <w:rFonts w:cs="Arial"/>
        <w:b/>
        <w:sz w:val="16"/>
        <w:szCs w:val="16"/>
      </w:rPr>
      <w:instrText xml:space="preserve"> PAGE  \* Arabic  \* MERGEFORMAT </w:instrText>
    </w:r>
    <w:r w:rsidRPr="004C5F38">
      <w:rPr>
        <w:rFonts w:cs="Arial"/>
        <w:b/>
        <w:sz w:val="16"/>
        <w:szCs w:val="16"/>
      </w:rPr>
      <w:fldChar w:fldCharType="separate"/>
    </w:r>
    <w:r>
      <w:rPr>
        <w:rFonts w:cs="Arial"/>
        <w:b/>
        <w:sz w:val="16"/>
        <w:szCs w:val="16"/>
      </w:rPr>
      <w:t>1</w:t>
    </w:r>
    <w:r w:rsidRPr="004C5F38">
      <w:rPr>
        <w:rFonts w:cs="Arial"/>
        <w:b/>
        <w:sz w:val="16"/>
        <w:szCs w:val="16"/>
      </w:rPr>
      <w:fldChar w:fldCharType="end"/>
    </w:r>
    <w:r w:rsidRPr="004C5F38">
      <w:rPr>
        <w:rFonts w:cs="Arial"/>
        <w:sz w:val="16"/>
        <w:szCs w:val="16"/>
      </w:rPr>
      <w:t xml:space="preserve"> of </w:t>
    </w:r>
    <w:r w:rsidRPr="004C5F38">
      <w:rPr>
        <w:rFonts w:cs="Arial"/>
        <w:b/>
        <w:sz w:val="16"/>
        <w:szCs w:val="16"/>
      </w:rPr>
      <w:fldChar w:fldCharType="begin"/>
    </w:r>
    <w:r w:rsidRPr="004C5F38">
      <w:rPr>
        <w:rFonts w:cs="Arial"/>
        <w:b/>
        <w:sz w:val="16"/>
        <w:szCs w:val="16"/>
      </w:rPr>
      <w:instrText xml:space="preserve"> NUMPAGES  \* Arabic  \* MERGEFORMAT </w:instrText>
    </w:r>
    <w:r w:rsidRPr="004C5F38">
      <w:rPr>
        <w:rFonts w:cs="Arial"/>
        <w:b/>
        <w:sz w:val="16"/>
        <w:szCs w:val="16"/>
      </w:rPr>
      <w:fldChar w:fldCharType="separate"/>
    </w:r>
    <w:r>
      <w:rPr>
        <w:rFonts w:cs="Arial"/>
        <w:b/>
        <w:sz w:val="16"/>
        <w:szCs w:val="16"/>
      </w:rPr>
      <w:t>29</w:t>
    </w:r>
    <w:r w:rsidRPr="004C5F38">
      <w:rPr>
        <w:rFonts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38FF0" w14:textId="77777777" w:rsidR="00F37E61" w:rsidRDefault="00F37E61" w:rsidP="009F6CD8">
      <w:r>
        <w:separator/>
      </w:r>
    </w:p>
  </w:footnote>
  <w:footnote w:type="continuationSeparator" w:id="0">
    <w:p w14:paraId="46E26D60" w14:textId="77777777" w:rsidR="00F37E61" w:rsidRDefault="00F37E61" w:rsidP="009F6CD8">
      <w:r>
        <w:continuationSeparator/>
      </w:r>
    </w:p>
  </w:footnote>
  <w:footnote w:type="continuationNotice" w:id="1">
    <w:p w14:paraId="219ABD28" w14:textId="77777777" w:rsidR="00F37E61" w:rsidRDefault="00F37E61">
      <w:pPr>
        <w:spacing w:before="0" w:after="0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56"/>
    <w:rsid w:val="000002E1"/>
    <w:rsid w:val="0000202E"/>
    <w:rsid w:val="000032EB"/>
    <w:rsid w:val="000064D3"/>
    <w:rsid w:val="000079EC"/>
    <w:rsid w:val="00011600"/>
    <w:rsid w:val="00012B0F"/>
    <w:rsid w:val="00012B2F"/>
    <w:rsid w:val="00013B44"/>
    <w:rsid w:val="00013D97"/>
    <w:rsid w:val="00014CCC"/>
    <w:rsid w:val="000159E3"/>
    <w:rsid w:val="00020FB7"/>
    <w:rsid w:val="00021AFF"/>
    <w:rsid w:val="00021CF6"/>
    <w:rsid w:val="00021EA3"/>
    <w:rsid w:val="00022A9E"/>
    <w:rsid w:val="00022C89"/>
    <w:rsid w:val="00023EE0"/>
    <w:rsid w:val="00025B49"/>
    <w:rsid w:val="00026D21"/>
    <w:rsid w:val="000277F4"/>
    <w:rsid w:val="0003162F"/>
    <w:rsid w:val="0003175B"/>
    <w:rsid w:val="00031E53"/>
    <w:rsid w:val="00031FBB"/>
    <w:rsid w:val="00032DC8"/>
    <w:rsid w:val="000335E4"/>
    <w:rsid w:val="00033A10"/>
    <w:rsid w:val="0003562C"/>
    <w:rsid w:val="00035D6B"/>
    <w:rsid w:val="00037212"/>
    <w:rsid w:val="0003722D"/>
    <w:rsid w:val="00040D52"/>
    <w:rsid w:val="00041914"/>
    <w:rsid w:val="00041F69"/>
    <w:rsid w:val="00042F42"/>
    <w:rsid w:val="00043022"/>
    <w:rsid w:val="00044BC1"/>
    <w:rsid w:val="000452F2"/>
    <w:rsid w:val="000462AB"/>
    <w:rsid w:val="00047358"/>
    <w:rsid w:val="000507E9"/>
    <w:rsid w:val="000519D8"/>
    <w:rsid w:val="00052779"/>
    <w:rsid w:val="00053333"/>
    <w:rsid w:val="00053F3F"/>
    <w:rsid w:val="00054B0D"/>
    <w:rsid w:val="000551E3"/>
    <w:rsid w:val="000637BA"/>
    <w:rsid w:val="00063A37"/>
    <w:rsid w:val="00064350"/>
    <w:rsid w:val="000672E4"/>
    <w:rsid w:val="00067DF6"/>
    <w:rsid w:val="000709EE"/>
    <w:rsid w:val="00073A70"/>
    <w:rsid w:val="00075169"/>
    <w:rsid w:val="0007617F"/>
    <w:rsid w:val="00076E42"/>
    <w:rsid w:val="000836F1"/>
    <w:rsid w:val="00084B12"/>
    <w:rsid w:val="00084E77"/>
    <w:rsid w:val="00085064"/>
    <w:rsid w:val="000852CC"/>
    <w:rsid w:val="00085513"/>
    <w:rsid w:val="00085856"/>
    <w:rsid w:val="00087616"/>
    <w:rsid w:val="000943DF"/>
    <w:rsid w:val="0009486D"/>
    <w:rsid w:val="000967F2"/>
    <w:rsid w:val="000A041D"/>
    <w:rsid w:val="000A4168"/>
    <w:rsid w:val="000A61FD"/>
    <w:rsid w:val="000A730B"/>
    <w:rsid w:val="000B083F"/>
    <w:rsid w:val="000B0843"/>
    <w:rsid w:val="000B129A"/>
    <w:rsid w:val="000B269C"/>
    <w:rsid w:val="000B2713"/>
    <w:rsid w:val="000B4483"/>
    <w:rsid w:val="000B71DA"/>
    <w:rsid w:val="000C2113"/>
    <w:rsid w:val="000C2A95"/>
    <w:rsid w:val="000C51EA"/>
    <w:rsid w:val="000C6BCB"/>
    <w:rsid w:val="000D40B9"/>
    <w:rsid w:val="000D47BE"/>
    <w:rsid w:val="000D486D"/>
    <w:rsid w:val="000D4A4A"/>
    <w:rsid w:val="000D5169"/>
    <w:rsid w:val="000D5F7A"/>
    <w:rsid w:val="000D6452"/>
    <w:rsid w:val="000D6D4B"/>
    <w:rsid w:val="000E18FF"/>
    <w:rsid w:val="000E2855"/>
    <w:rsid w:val="000E290A"/>
    <w:rsid w:val="000E2EC1"/>
    <w:rsid w:val="000E3589"/>
    <w:rsid w:val="000E4400"/>
    <w:rsid w:val="000E5AC8"/>
    <w:rsid w:val="000E60DF"/>
    <w:rsid w:val="000E6BF2"/>
    <w:rsid w:val="000E73B7"/>
    <w:rsid w:val="000E7E28"/>
    <w:rsid w:val="000F0BFB"/>
    <w:rsid w:val="000F124B"/>
    <w:rsid w:val="000F3259"/>
    <w:rsid w:val="000F38C3"/>
    <w:rsid w:val="001012A1"/>
    <w:rsid w:val="001018F0"/>
    <w:rsid w:val="00102DA0"/>
    <w:rsid w:val="001066A8"/>
    <w:rsid w:val="0010707B"/>
    <w:rsid w:val="00107B05"/>
    <w:rsid w:val="001101E9"/>
    <w:rsid w:val="001102AA"/>
    <w:rsid w:val="001112AF"/>
    <w:rsid w:val="00111690"/>
    <w:rsid w:val="00111F95"/>
    <w:rsid w:val="001132EB"/>
    <w:rsid w:val="00114F7B"/>
    <w:rsid w:val="0011513E"/>
    <w:rsid w:val="001160F8"/>
    <w:rsid w:val="00117A15"/>
    <w:rsid w:val="00120275"/>
    <w:rsid w:val="00121F1A"/>
    <w:rsid w:val="00123303"/>
    <w:rsid w:val="00123689"/>
    <w:rsid w:val="0012438B"/>
    <w:rsid w:val="0012492D"/>
    <w:rsid w:val="00124ACC"/>
    <w:rsid w:val="00127EBD"/>
    <w:rsid w:val="00130DA8"/>
    <w:rsid w:val="001323B3"/>
    <w:rsid w:val="001332D8"/>
    <w:rsid w:val="0013493F"/>
    <w:rsid w:val="00135042"/>
    <w:rsid w:val="001354BD"/>
    <w:rsid w:val="00135B76"/>
    <w:rsid w:val="00135FE2"/>
    <w:rsid w:val="00136145"/>
    <w:rsid w:val="00140DB2"/>
    <w:rsid w:val="001412F0"/>
    <w:rsid w:val="00141A9E"/>
    <w:rsid w:val="00142485"/>
    <w:rsid w:val="00145B29"/>
    <w:rsid w:val="00145B3C"/>
    <w:rsid w:val="00145B6E"/>
    <w:rsid w:val="001466F7"/>
    <w:rsid w:val="00146CB2"/>
    <w:rsid w:val="00146E3D"/>
    <w:rsid w:val="00147ABC"/>
    <w:rsid w:val="00151883"/>
    <w:rsid w:val="00152460"/>
    <w:rsid w:val="00154831"/>
    <w:rsid w:val="00157055"/>
    <w:rsid w:val="00160E05"/>
    <w:rsid w:val="001640D0"/>
    <w:rsid w:val="00164360"/>
    <w:rsid w:val="00165025"/>
    <w:rsid w:val="00165B4D"/>
    <w:rsid w:val="00165BCF"/>
    <w:rsid w:val="001665D4"/>
    <w:rsid w:val="00166D8E"/>
    <w:rsid w:val="00167F4C"/>
    <w:rsid w:val="00171378"/>
    <w:rsid w:val="00172B08"/>
    <w:rsid w:val="001731C4"/>
    <w:rsid w:val="001733C5"/>
    <w:rsid w:val="00174337"/>
    <w:rsid w:val="00181451"/>
    <w:rsid w:val="00183084"/>
    <w:rsid w:val="00185D46"/>
    <w:rsid w:val="00190983"/>
    <w:rsid w:val="0019610A"/>
    <w:rsid w:val="001A104C"/>
    <w:rsid w:val="001A111E"/>
    <w:rsid w:val="001A1738"/>
    <w:rsid w:val="001A2444"/>
    <w:rsid w:val="001A27E2"/>
    <w:rsid w:val="001A3164"/>
    <w:rsid w:val="001A5317"/>
    <w:rsid w:val="001A5630"/>
    <w:rsid w:val="001A756B"/>
    <w:rsid w:val="001B2282"/>
    <w:rsid w:val="001B2834"/>
    <w:rsid w:val="001B523C"/>
    <w:rsid w:val="001B683B"/>
    <w:rsid w:val="001B7F12"/>
    <w:rsid w:val="001C1257"/>
    <w:rsid w:val="001C1F00"/>
    <w:rsid w:val="001C3EDA"/>
    <w:rsid w:val="001C416E"/>
    <w:rsid w:val="001C4573"/>
    <w:rsid w:val="001C4C15"/>
    <w:rsid w:val="001D0537"/>
    <w:rsid w:val="001D06F9"/>
    <w:rsid w:val="001D0B09"/>
    <w:rsid w:val="001D0E9C"/>
    <w:rsid w:val="001D1149"/>
    <w:rsid w:val="001D7D6F"/>
    <w:rsid w:val="001E0808"/>
    <w:rsid w:val="001E0868"/>
    <w:rsid w:val="001E25CD"/>
    <w:rsid w:val="001E2DD8"/>
    <w:rsid w:val="001F0386"/>
    <w:rsid w:val="001F11AD"/>
    <w:rsid w:val="001F170F"/>
    <w:rsid w:val="001F1CE6"/>
    <w:rsid w:val="001F3036"/>
    <w:rsid w:val="001F5453"/>
    <w:rsid w:val="0020178F"/>
    <w:rsid w:val="00207199"/>
    <w:rsid w:val="00207D6E"/>
    <w:rsid w:val="00210A85"/>
    <w:rsid w:val="00212494"/>
    <w:rsid w:val="00213E69"/>
    <w:rsid w:val="00214BD4"/>
    <w:rsid w:val="00216E34"/>
    <w:rsid w:val="00216E66"/>
    <w:rsid w:val="00222220"/>
    <w:rsid w:val="00223D49"/>
    <w:rsid w:val="002245B5"/>
    <w:rsid w:val="0022469D"/>
    <w:rsid w:val="00225103"/>
    <w:rsid w:val="002256F6"/>
    <w:rsid w:val="00226243"/>
    <w:rsid w:val="00227BD1"/>
    <w:rsid w:val="00231659"/>
    <w:rsid w:val="00231B93"/>
    <w:rsid w:val="002322DB"/>
    <w:rsid w:val="00232FBD"/>
    <w:rsid w:val="0023442D"/>
    <w:rsid w:val="00234A1E"/>
    <w:rsid w:val="00237043"/>
    <w:rsid w:val="002371A8"/>
    <w:rsid w:val="00241DCB"/>
    <w:rsid w:val="002421F8"/>
    <w:rsid w:val="00243B7B"/>
    <w:rsid w:val="002440DC"/>
    <w:rsid w:val="0024644D"/>
    <w:rsid w:val="00251D6D"/>
    <w:rsid w:val="002527DE"/>
    <w:rsid w:val="0025325F"/>
    <w:rsid w:val="00253A26"/>
    <w:rsid w:val="00254800"/>
    <w:rsid w:val="00256E5C"/>
    <w:rsid w:val="002579B5"/>
    <w:rsid w:val="00260BC0"/>
    <w:rsid w:val="002617FA"/>
    <w:rsid w:val="00262FBA"/>
    <w:rsid w:val="00263CAD"/>
    <w:rsid w:val="002644BD"/>
    <w:rsid w:val="00265FE8"/>
    <w:rsid w:val="0027048B"/>
    <w:rsid w:val="002705C2"/>
    <w:rsid w:val="00272537"/>
    <w:rsid w:val="00272562"/>
    <w:rsid w:val="0027491B"/>
    <w:rsid w:val="002749F8"/>
    <w:rsid w:val="00275B94"/>
    <w:rsid w:val="00275E19"/>
    <w:rsid w:val="0027604D"/>
    <w:rsid w:val="00276F09"/>
    <w:rsid w:val="00277A9A"/>
    <w:rsid w:val="00277EB9"/>
    <w:rsid w:val="00280D25"/>
    <w:rsid w:val="00282B9E"/>
    <w:rsid w:val="002844A8"/>
    <w:rsid w:val="002845F2"/>
    <w:rsid w:val="00285162"/>
    <w:rsid w:val="00285566"/>
    <w:rsid w:val="00285BA5"/>
    <w:rsid w:val="0029012A"/>
    <w:rsid w:val="002929AD"/>
    <w:rsid w:val="0029445A"/>
    <w:rsid w:val="00295712"/>
    <w:rsid w:val="002959F8"/>
    <w:rsid w:val="00295B7A"/>
    <w:rsid w:val="002964D6"/>
    <w:rsid w:val="00297E58"/>
    <w:rsid w:val="002A743D"/>
    <w:rsid w:val="002B0123"/>
    <w:rsid w:val="002B2DC9"/>
    <w:rsid w:val="002B3AA4"/>
    <w:rsid w:val="002B4A08"/>
    <w:rsid w:val="002B6F3A"/>
    <w:rsid w:val="002B7841"/>
    <w:rsid w:val="002C0A4F"/>
    <w:rsid w:val="002C1847"/>
    <w:rsid w:val="002C1B93"/>
    <w:rsid w:val="002C1C72"/>
    <w:rsid w:val="002C2FF9"/>
    <w:rsid w:val="002C4478"/>
    <w:rsid w:val="002C587A"/>
    <w:rsid w:val="002C60C0"/>
    <w:rsid w:val="002D1E65"/>
    <w:rsid w:val="002D20BD"/>
    <w:rsid w:val="002D2BD1"/>
    <w:rsid w:val="002D31AE"/>
    <w:rsid w:val="002D34FA"/>
    <w:rsid w:val="002D509A"/>
    <w:rsid w:val="002D53E9"/>
    <w:rsid w:val="002D6467"/>
    <w:rsid w:val="002E19EE"/>
    <w:rsid w:val="002E396C"/>
    <w:rsid w:val="002E409E"/>
    <w:rsid w:val="002E57FA"/>
    <w:rsid w:val="002E5A01"/>
    <w:rsid w:val="002E7B53"/>
    <w:rsid w:val="002F0443"/>
    <w:rsid w:val="002F1C7B"/>
    <w:rsid w:val="002F31FD"/>
    <w:rsid w:val="002F4B6F"/>
    <w:rsid w:val="002F5B31"/>
    <w:rsid w:val="002F5FB1"/>
    <w:rsid w:val="002F6368"/>
    <w:rsid w:val="00300689"/>
    <w:rsid w:val="003015EC"/>
    <w:rsid w:val="0030364C"/>
    <w:rsid w:val="003039D8"/>
    <w:rsid w:val="003048CC"/>
    <w:rsid w:val="00305D1C"/>
    <w:rsid w:val="00305E1E"/>
    <w:rsid w:val="00310AD9"/>
    <w:rsid w:val="00310EDB"/>
    <w:rsid w:val="0031505B"/>
    <w:rsid w:val="00315C02"/>
    <w:rsid w:val="00316319"/>
    <w:rsid w:val="00317027"/>
    <w:rsid w:val="00317992"/>
    <w:rsid w:val="00324F2B"/>
    <w:rsid w:val="003254EA"/>
    <w:rsid w:val="00327695"/>
    <w:rsid w:val="0033362E"/>
    <w:rsid w:val="003353B6"/>
    <w:rsid w:val="003361BC"/>
    <w:rsid w:val="00336761"/>
    <w:rsid w:val="00336E22"/>
    <w:rsid w:val="0034014C"/>
    <w:rsid w:val="0034048B"/>
    <w:rsid w:val="00343A01"/>
    <w:rsid w:val="00343FFD"/>
    <w:rsid w:val="00344684"/>
    <w:rsid w:val="00345A77"/>
    <w:rsid w:val="00347401"/>
    <w:rsid w:val="00350424"/>
    <w:rsid w:val="00351864"/>
    <w:rsid w:val="003551E2"/>
    <w:rsid w:val="0035651B"/>
    <w:rsid w:val="00362719"/>
    <w:rsid w:val="003629D3"/>
    <w:rsid w:val="00362C2B"/>
    <w:rsid w:val="003634A9"/>
    <w:rsid w:val="00363768"/>
    <w:rsid w:val="003643C9"/>
    <w:rsid w:val="003660F4"/>
    <w:rsid w:val="003666FC"/>
    <w:rsid w:val="0036696B"/>
    <w:rsid w:val="00370F7B"/>
    <w:rsid w:val="0037133E"/>
    <w:rsid w:val="00371D46"/>
    <w:rsid w:val="003721D6"/>
    <w:rsid w:val="00373DB3"/>
    <w:rsid w:val="00374F56"/>
    <w:rsid w:val="003767A5"/>
    <w:rsid w:val="0037767E"/>
    <w:rsid w:val="00377A46"/>
    <w:rsid w:val="00380BE7"/>
    <w:rsid w:val="00380EDF"/>
    <w:rsid w:val="00381D43"/>
    <w:rsid w:val="003848C2"/>
    <w:rsid w:val="00384B41"/>
    <w:rsid w:val="00385EE9"/>
    <w:rsid w:val="003862A8"/>
    <w:rsid w:val="003875C9"/>
    <w:rsid w:val="00387615"/>
    <w:rsid w:val="00387A10"/>
    <w:rsid w:val="00390086"/>
    <w:rsid w:val="00390D47"/>
    <w:rsid w:val="0039132D"/>
    <w:rsid w:val="0039306E"/>
    <w:rsid w:val="003937EE"/>
    <w:rsid w:val="00395420"/>
    <w:rsid w:val="00396CEF"/>
    <w:rsid w:val="0039776E"/>
    <w:rsid w:val="00397ACA"/>
    <w:rsid w:val="003A0AC2"/>
    <w:rsid w:val="003A1806"/>
    <w:rsid w:val="003A1CFC"/>
    <w:rsid w:val="003A23DD"/>
    <w:rsid w:val="003A2CCE"/>
    <w:rsid w:val="003A5B5C"/>
    <w:rsid w:val="003B0ABE"/>
    <w:rsid w:val="003B0DD5"/>
    <w:rsid w:val="003B2785"/>
    <w:rsid w:val="003B2F6C"/>
    <w:rsid w:val="003B510A"/>
    <w:rsid w:val="003B5132"/>
    <w:rsid w:val="003B6AC7"/>
    <w:rsid w:val="003C0336"/>
    <w:rsid w:val="003C0390"/>
    <w:rsid w:val="003C1656"/>
    <w:rsid w:val="003C2084"/>
    <w:rsid w:val="003C297E"/>
    <w:rsid w:val="003C2B95"/>
    <w:rsid w:val="003C2D61"/>
    <w:rsid w:val="003C6975"/>
    <w:rsid w:val="003C6AD3"/>
    <w:rsid w:val="003C6D22"/>
    <w:rsid w:val="003D03F3"/>
    <w:rsid w:val="003D0CFC"/>
    <w:rsid w:val="003D38AD"/>
    <w:rsid w:val="003D5838"/>
    <w:rsid w:val="003D5DD6"/>
    <w:rsid w:val="003D7DEA"/>
    <w:rsid w:val="003D7E5E"/>
    <w:rsid w:val="003E054F"/>
    <w:rsid w:val="003E0BA5"/>
    <w:rsid w:val="003E0CA7"/>
    <w:rsid w:val="003E2903"/>
    <w:rsid w:val="003E2ED0"/>
    <w:rsid w:val="003E5E0F"/>
    <w:rsid w:val="003E65E8"/>
    <w:rsid w:val="003E6E04"/>
    <w:rsid w:val="003E7DC7"/>
    <w:rsid w:val="003F0E1B"/>
    <w:rsid w:val="003F16D9"/>
    <w:rsid w:val="003F674C"/>
    <w:rsid w:val="00401FB0"/>
    <w:rsid w:val="00403A8F"/>
    <w:rsid w:val="00404F75"/>
    <w:rsid w:val="00410C44"/>
    <w:rsid w:val="00410D14"/>
    <w:rsid w:val="004143B7"/>
    <w:rsid w:val="004146C9"/>
    <w:rsid w:val="00414DF4"/>
    <w:rsid w:val="004160DA"/>
    <w:rsid w:val="00422320"/>
    <w:rsid w:val="0042304A"/>
    <w:rsid w:val="00424B0F"/>
    <w:rsid w:val="00424BC6"/>
    <w:rsid w:val="0042527C"/>
    <w:rsid w:val="0042572B"/>
    <w:rsid w:val="00426298"/>
    <w:rsid w:val="00426D4B"/>
    <w:rsid w:val="00430AF0"/>
    <w:rsid w:val="004319E0"/>
    <w:rsid w:val="0043276E"/>
    <w:rsid w:val="0043316C"/>
    <w:rsid w:val="004364D5"/>
    <w:rsid w:val="00436B9E"/>
    <w:rsid w:val="00436F34"/>
    <w:rsid w:val="00437580"/>
    <w:rsid w:val="0043764D"/>
    <w:rsid w:val="0043796E"/>
    <w:rsid w:val="00443D98"/>
    <w:rsid w:val="00443E71"/>
    <w:rsid w:val="004526AD"/>
    <w:rsid w:val="00452A72"/>
    <w:rsid w:val="00453E97"/>
    <w:rsid w:val="00460A37"/>
    <w:rsid w:val="0046194A"/>
    <w:rsid w:val="00461B1F"/>
    <w:rsid w:val="004621F6"/>
    <w:rsid w:val="00463066"/>
    <w:rsid w:val="00463EAF"/>
    <w:rsid w:val="004676CE"/>
    <w:rsid w:val="0047013B"/>
    <w:rsid w:val="00470B78"/>
    <w:rsid w:val="00472FAF"/>
    <w:rsid w:val="00473D70"/>
    <w:rsid w:val="00474336"/>
    <w:rsid w:val="00474C89"/>
    <w:rsid w:val="00475703"/>
    <w:rsid w:val="004759FD"/>
    <w:rsid w:val="004767BA"/>
    <w:rsid w:val="00484EEB"/>
    <w:rsid w:val="00487EC8"/>
    <w:rsid w:val="00492AF5"/>
    <w:rsid w:val="0049317E"/>
    <w:rsid w:val="004946D2"/>
    <w:rsid w:val="00494C0F"/>
    <w:rsid w:val="004A1B40"/>
    <w:rsid w:val="004A4F0B"/>
    <w:rsid w:val="004A586E"/>
    <w:rsid w:val="004A79D4"/>
    <w:rsid w:val="004B0460"/>
    <w:rsid w:val="004B370E"/>
    <w:rsid w:val="004B587F"/>
    <w:rsid w:val="004B6620"/>
    <w:rsid w:val="004B6B76"/>
    <w:rsid w:val="004B6C15"/>
    <w:rsid w:val="004C1279"/>
    <w:rsid w:val="004C2A97"/>
    <w:rsid w:val="004C302E"/>
    <w:rsid w:val="004C45B5"/>
    <w:rsid w:val="004C5AD1"/>
    <w:rsid w:val="004D00A3"/>
    <w:rsid w:val="004D39AC"/>
    <w:rsid w:val="004D44DA"/>
    <w:rsid w:val="004D5CEB"/>
    <w:rsid w:val="004E0D2B"/>
    <w:rsid w:val="004E12DF"/>
    <w:rsid w:val="004E12FA"/>
    <w:rsid w:val="004E54E1"/>
    <w:rsid w:val="004E6270"/>
    <w:rsid w:val="004E6E92"/>
    <w:rsid w:val="004F1061"/>
    <w:rsid w:val="004F1498"/>
    <w:rsid w:val="004F238B"/>
    <w:rsid w:val="004F34D5"/>
    <w:rsid w:val="004F486D"/>
    <w:rsid w:val="004F606A"/>
    <w:rsid w:val="005033B7"/>
    <w:rsid w:val="0050528F"/>
    <w:rsid w:val="005052E3"/>
    <w:rsid w:val="00507F2C"/>
    <w:rsid w:val="00511B47"/>
    <w:rsid w:val="005143BF"/>
    <w:rsid w:val="005170CA"/>
    <w:rsid w:val="00517772"/>
    <w:rsid w:val="00524559"/>
    <w:rsid w:val="00524C00"/>
    <w:rsid w:val="00524D41"/>
    <w:rsid w:val="0052669E"/>
    <w:rsid w:val="00526F9B"/>
    <w:rsid w:val="00527063"/>
    <w:rsid w:val="00527F60"/>
    <w:rsid w:val="00530BDB"/>
    <w:rsid w:val="0053254E"/>
    <w:rsid w:val="00533183"/>
    <w:rsid w:val="00535F49"/>
    <w:rsid w:val="00536C7D"/>
    <w:rsid w:val="00536CDF"/>
    <w:rsid w:val="00537293"/>
    <w:rsid w:val="005405D1"/>
    <w:rsid w:val="00541AAA"/>
    <w:rsid w:val="00542BF2"/>
    <w:rsid w:val="00542F3A"/>
    <w:rsid w:val="00543A7A"/>
    <w:rsid w:val="00544FA7"/>
    <w:rsid w:val="00546D83"/>
    <w:rsid w:val="00547197"/>
    <w:rsid w:val="0055161E"/>
    <w:rsid w:val="00552FA6"/>
    <w:rsid w:val="0055378B"/>
    <w:rsid w:val="00560EA6"/>
    <w:rsid w:val="00561905"/>
    <w:rsid w:val="00561D5A"/>
    <w:rsid w:val="00562601"/>
    <w:rsid w:val="0056273B"/>
    <w:rsid w:val="00562B66"/>
    <w:rsid w:val="005641C1"/>
    <w:rsid w:val="00565507"/>
    <w:rsid w:val="00567C0E"/>
    <w:rsid w:val="00570450"/>
    <w:rsid w:val="005731ED"/>
    <w:rsid w:val="005738D0"/>
    <w:rsid w:val="00575308"/>
    <w:rsid w:val="00575CEA"/>
    <w:rsid w:val="0057783B"/>
    <w:rsid w:val="00582345"/>
    <w:rsid w:val="00582789"/>
    <w:rsid w:val="00582F93"/>
    <w:rsid w:val="005861F2"/>
    <w:rsid w:val="00586F89"/>
    <w:rsid w:val="0058724A"/>
    <w:rsid w:val="0058730B"/>
    <w:rsid w:val="00587ED8"/>
    <w:rsid w:val="00590B5E"/>
    <w:rsid w:val="0059219C"/>
    <w:rsid w:val="0059309A"/>
    <w:rsid w:val="00596C24"/>
    <w:rsid w:val="00597EFD"/>
    <w:rsid w:val="005A1534"/>
    <w:rsid w:val="005A3159"/>
    <w:rsid w:val="005A587E"/>
    <w:rsid w:val="005A76AA"/>
    <w:rsid w:val="005B1518"/>
    <w:rsid w:val="005B18E1"/>
    <w:rsid w:val="005B1F6F"/>
    <w:rsid w:val="005B3BE3"/>
    <w:rsid w:val="005B4C28"/>
    <w:rsid w:val="005C04FF"/>
    <w:rsid w:val="005C2054"/>
    <w:rsid w:val="005C2CCE"/>
    <w:rsid w:val="005C3910"/>
    <w:rsid w:val="005C5B50"/>
    <w:rsid w:val="005C5B68"/>
    <w:rsid w:val="005C77F7"/>
    <w:rsid w:val="005D02E8"/>
    <w:rsid w:val="005D1556"/>
    <w:rsid w:val="005D1CCC"/>
    <w:rsid w:val="005D3897"/>
    <w:rsid w:val="005D3B08"/>
    <w:rsid w:val="005D5A87"/>
    <w:rsid w:val="005D666A"/>
    <w:rsid w:val="005D75CA"/>
    <w:rsid w:val="005D7877"/>
    <w:rsid w:val="005D7BD4"/>
    <w:rsid w:val="005E331C"/>
    <w:rsid w:val="005E3608"/>
    <w:rsid w:val="005F04C5"/>
    <w:rsid w:val="005F2ACE"/>
    <w:rsid w:val="005F3A67"/>
    <w:rsid w:val="005F6FF6"/>
    <w:rsid w:val="00600093"/>
    <w:rsid w:val="006024B5"/>
    <w:rsid w:val="00602C0C"/>
    <w:rsid w:val="00606381"/>
    <w:rsid w:val="006066F3"/>
    <w:rsid w:val="0060773C"/>
    <w:rsid w:val="00610185"/>
    <w:rsid w:val="006120FE"/>
    <w:rsid w:val="00612CC7"/>
    <w:rsid w:val="00613075"/>
    <w:rsid w:val="00613F07"/>
    <w:rsid w:val="00614C70"/>
    <w:rsid w:val="00616347"/>
    <w:rsid w:val="00616BBE"/>
    <w:rsid w:val="006202DD"/>
    <w:rsid w:val="006208F9"/>
    <w:rsid w:val="00621091"/>
    <w:rsid w:val="00622DFC"/>
    <w:rsid w:val="00624260"/>
    <w:rsid w:val="0062439E"/>
    <w:rsid w:val="00624847"/>
    <w:rsid w:val="006272A6"/>
    <w:rsid w:val="00627598"/>
    <w:rsid w:val="0063120B"/>
    <w:rsid w:val="00631680"/>
    <w:rsid w:val="006326B1"/>
    <w:rsid w:val="006332A8"/>
    <w:rsid w:val="006334E1"/>
    <w:rsid w:val="0063596C"/>
    <w:rsid w:val="00636F59"/>
    <w:rsid w:val="00640FC1"/>
    <w:rsid w:val="00642078"/>
    <w:rsid w:val="0064256A"/>
    <w:rsid w:val="006425D2"/>
    <w:rsid w:val="00642F9F"/>
    <w:rsid w:val="006433B3"/>
    <w:rsid w:val="006440CF"/>
    <w:rsid w:val="00646C4F"/>
    <w:rsid w:val="00646D16"/>
    <w:rsid w:val="006507CB"/>
    <w:rsid w:val="00651960"/>
    <w:rsid w:val="00653626"/>
    <w:rsid w:val="006550A0"/>
    <w:rsid w:val="00655908"/>
    <w:rsid w:val="00657CE2"/>
    <w:rsid w:val="006604AC"/>
    <w:rsid w:val="00660D43"/>
    <w:rsid w:val="00662FFF"/>
    <w:rsid w:val="00663091"/>
    <w:rsid w:val="0066555D"/>
    <w:rsid w:val="00665579"/>
    <w:rsid w:val="00665DE8"/>
    <w:rsid w:val="006663F7"/>
    <w:rsid w:val="00670932"/>
    <w:rsid w:val="00671182"/>
    <w:rsid w:val="00671EE7"/>
    <w:rsid w:val="00672ABC"/>
    <w:rsid w:val="00675AFB"/>
    <w:rsid w:val="00675BAC"/>
    <w:rsid w:val="0068111F"/>
    <w:rsid w:val="00682679"/>
    <w:rsid w:val="0068372C"/>
    <w:rsid w:val="00683B64"/>
    <w:rsid w:val="00686BA8"/>
    <w:rsid w:val="00693615"/>
    <w:rsid w:val="00694278"/>
    <w:rsid w:val="006947A2"/>
    <w:rsid w:val="006964F4"/>
    <w:rsid w:val="0069771F"/>
    <w:rsid w:val="006A01A2"/>
    <w:rsid w:val="006A01B7"/>
    <w:rsid w:val="006A0A58"/>
    <w:rsid w:val="006A0DC1"/>
    <w:rsid w:val="006A18D0"/>
    <w:rsid w:val="006A6241"/>
    <w:rsid w:val="006A62F8"/>
    <w:rsid w:val="006A70BC"/>
    <w:rsid w:val="006A71C0"/>
    <w:rsid w:val="006B0CAB"/>
    <w:rsid w:val="006B1665"/>
    <w:rsid w:val="006B1DE2"/>
    <w:rsid w:val="006B2456"/>
    <w:rsid w:val="006B4155"/>
    <w:rsid w:val="006B5FF9"/>
    <w:rsid w:val="006C2A23"/>
    <w:rsid w:val="006C3710"/>
    <w:rsid w:val="006C4299"/>
    <w:rsid w:val="006C43C2"/>
    <w:rsid w:val="006C4EA8"/>
    <w:rsid w:val="006C525D"/>
    <w:rsid w:val="006C7663"/>
    <w:rsid w:val="006C7DCD"/>
    <w:rsid w:val="006D0605"/>
    <w:rsid w:val="006D14F5"/>
    <w:rsid w:val="006D31F2"/>
    <w:rsid w:val="006E0077"/>
    <w:rsid w:val="006E0DB5"/>
    <w:rsid w:val="006E24D8"/>
    <w:rsid w:val="006E3282"/>
    <w:rsid w:val="006E34F8"/>
    <w:rsid w:val="006E5306"/>
    <w:rsid w:val="006E58FE"/>
    <w:rsid w:val="006E668B"/>
    <w:rsid w:val="006E6BD9"/>
    <w:rsid w:val="006F06B7"/>
    <w:rsid w:val="006F1A89"/>
    <w:rsid w:val="006F31A9"/>
    <w:rsid w:val="006F325C"/>
    <w:rsid w:val="006F472B"/>
    <w:rsid w:val="006F500E"/>
    <w:rsid w:val="006F55B1"/>
    <w:rsid w:val="006F5A99"/>
    <w:rsid w:val="006F75E2"/>
    <w:rsid w:val="00702333"/>
    <w:rsid w:val="007031C0"/>
    <w:rsid w:val="0070558B"/>
    <w:rsid w:val="0070695A"/>
    <w:rsid w:val="00706BBD"/>
    <w:rsid w:val="00706DA2"/>
    <w:rsid w:val="007071C3"/>
    <w:rsid w:val="0070789D"/>
    <w:rsid w:val="00707C05"/>
    <w:rsid w:val="00707DFB"/>
    <w:rsid w:val="00710F8F"/>
    <w:rsid w:val="00711D3F"/>
    <w:rsid w:val="007127E2"/>
    <w:rsid w:val="0071298B"/>
    <w:rsid w:val="00712CBB"/>
    <w:rsid w:val="00713604"/>
    <w:rsid w:val="00717F20"/>
    <w:rsid w:val="00717F84"/>
    <w:rsid w:val="0072118C"/>
    <w:rsid w:val="00724192"/>
    <w:rsid w:val="00724A36"/>
    <w:rsid w:val="0072558B"/>
    <w:rsid w:val="0072593B"/>
    <w:rsid w:val="0072711C"/>
    <w:rsid w:val="00730E4C"/>
    <w:rsid w:val="00731BD5"/>
    <w:rsid w:val="0073208B"/>
    <w:rsid w:val="00734046"/>
    <w:rsid w:val="007353E7"/>
    <w:rsid w:val="007357B3"/>
    <w:rsid w:val="0073606D"/>
    <w:rsid w:val="007374C2"/>
    <w:rsid w:val="00742D59"/>
    <w:rsid w:val="007444E8"/>
    <w:rsid w:val="007500A0"/>
    <w:rsid w:val="00750C9C"/>
    <w:rsid w:val="00751646"/>
    <w:rsid w:val="00751A0A"/>
    <w:rsid w:val="00752A82"/>
    <w:rsid w:val="00754CE0"/>
    <w:rsid w:val="00755976"/>
    <w:rsid w:val="00756747"/>
    <w:rsid w:val="007569C9"/>
    <w:rsid w:val="00762C27"/>
    <w:rsid w:val="00764310"/>
    <w:rsid w:val="00766639"/>
    <w:rsid w:val="00767AC5"/>
    <w:rsid w:val="00770086"/>
    <w:rsid w:val="007711AE"/>
    <w:rsid w:val="00771A72"/>
    <w:rsid w:val="00773833"/>
    <w:rsid w:val="0077388E"/>
    <w:rsid w:val="00773D63"/>
    <w:rsid w:val="00773DDA"/>
    <w:rsid w:val="00773E0C"/>
    <w:rsid w:val="00774B0B"/>
    <w:rsid w:val="00774D99"/>
    <w:rsid w:val="00776B07"/>
    <w:rsid w:val="00777B03"/>
    <w:rsid w:val="007809DF"/>
    <w:rsid w:val="0078563F"/>
    <w:rsid w:val="00786F11"/>
    <w:rsid w:val="007876D0"/>
    <w:rsid w:val="007907D8"/>
    <w:rsid w:val="00791E30"/>
    <w:rsid w:val="0079218C"/>
    <w:rsid w:val="0079248C"/>
    <w:rsid w:val="00793F80"/>
    <w:rsid w:val="00795D41"/>
    <w:rsid w:val="00797719"/>
    <w:rsid w:val="007A0558"/>
    <w:rsid w:val="007A2371"/>
    <w:rsid w:val="007A3729"/>
    <w:rsid w:val="007A4381"/>
    <w:rsid w:val="007A4538"/>
    <w:rsid w:val="007A45F6"/>
    <w:rsid w:val="007A4B3C"/>
    <w:rsid w:val="007A5442"/>
    <w:rsid w:val="007A54E3"/>
    <w:rsid w:val="007A7360"/>
    <w:rsid w:val="007B18E5"/>
    <w:rsid w:val="007B1A83"/>
    <w:rsid w:val="007B2265"/>
    <w:rsid w:val="007B22BD"/>
    <w:rsid w:val="007B36E6"/>
    <w:rsid w:val="007B4831"/>
    <w:rsid w:val="007B4CF3"/>
    <w:rsid w:val="007B53BB"/>
    <w:rsid w:val="007B5D7B"/>
    <w:rsid w:val="007B65A2"/>
    <w:rsid w:val="007B7E78"/>
    <w:rsid w:val="007C0B75"/>
    <w:rsid w:val="007C25B6"/>
    <w:rsid w:val="007C47FB"/>
    <w:rsid w:val="007C4DC8"/>
    <w:rsid w:val="007C5185"/>
    <w:rsid w:val="007D010F"/>
    <w:rsid w:val="007D2A0C"/>
    <w:rsid w:val="007D2E85"/>
    <w:rsid w:val="007D4EE7"/>
    <w:rsid w:val="007D52CF"/>
    <w:rsid w:val="007D53C4"/>
    <w:rsid w:val="007E15F2"/>
    <w:rsid w:val="007E3FF7"/>
    <w:rsid w:val="007E69DF"/>
    <w:rsid w:val="007F19A8"/>
    <w:rsid w:val="007F2222"/>
    <w:rsid w:val="007F2EF2"/>
    <w:rsid w:val="007F5C94"/>
    <w:rsid w:val="008010F2"/>
    <w:rsid w:val="008020B0"/>
    <w:rsid w:val="00803197"/>
    <w:rsid w:val="008033F2"/>
    <w:rsid w:val="0080663A"/>
    <w:rsid w:val="00806989"/>
    <w:rsid w:val="00807C18"/>
    <w:rsid w:val="00810009"/>
    <w:rsid w:val="008113BF"/>
    <w:rsid w:val="00812436"/>
    <w:rsid w:val="00813028"/>
    <w:rsid w:val="0081323B"/>
    <w:rsid w:val="008133CE"/>
    <w:rsid w:val="008153F7"/>
    <w:rsid w:val="00815E64"/>
    <w:rsid w:val="00816C12"/>
    <w:rsid w:val="00817132"/>
    <w:rsid w:val="00817E13"/>
    <w:rsid w:val="00820207"/>
    <w:rsid w:val="00820577"/>
    <w:rsid w:val="008228FF"/>
    <w:rsid w:val="008239ED"/>
    <w:rsid w:val="008253CE"/>
    <w:rsid w:val="00826C54"/>
    <w:rsid w:val="008275D6"/>
    <w:rsid w:val="0083054A"/>
    <w:rsid w:val="008317AD"/>
    <w:rsid w:val="00840649"/>
    <w:rsid w:val="008459E9"/>
    <w:rsid w:val="008461CC"/>
    <w:rsid w:val="00846BDE"/>
    <w:rsid w:val="00851112"/>
    <w:rsid w:val="00851148"/>
    <w:rsid w:val="00851581"/>
    <w:rsid w:val="00851C26"/>
    <w:rsid w:val="0085359F"/>
    <w:rsid w:val="00854B2C"/>
    <w:rsid w:val="00854DCC"/>
    <w:rsid w:val="0086044A"/>
    <w:rsid w:val="00860557"/>
    <w:rsid w:val="00861A1D"/>
    <w:rsid w:val="00861BAE"/>
    <w:rsid w:val="00862FBD"/>
    <w:rsid w:val="0086753E"/>
    <w:rsid w:val="00872AD9"/>
    <w:rsid w:val="00874114"/>
    <w:rsid w:val="00880218"/>
    <w:rsid w:val="008808A5"/>
    <w:rsid w:val="00883295"/>
    <w:rsid w:val="0088447A"/>
    <w:rsid w:val="00884CEE"/>
    <w:rsid w:val="00885183"/>
    <w:rsid w:val="00885DA6"/>
    <w:rsid w:val="0088697F"/>
    <w:rsid w:val="00891514"/>
    <w:rsid w:val="008A0C66"/>
    <w:rsid w:val="008A1427"/>
    <w:rsid w:val="008A4630"/>
    <w:rsid w:val="008A72E8"/>
    <w:rsid w:val="008B03F0"/>
    <w:rsid w:val="008B164B"/>
    <w:rsid w:val="008B208D"/>
    <w:rsid w:val="008B40D5"/>
    <w:rsid w:val="008B4266"/>
    <w:rsid w:val="008B51D8"/>
    <w:rsid w:val="008B6169"/>
    <w:rsid w:val="008B64EC"/>
    <w:rsid w:val="008B753A"/>
    <w:rsid w:val="008C0221"/>
    <w:rsid w:val="008C064D"/>
    <w:rsid w:val="008C193A"/>
    <w:rsid w:val="008C20E5"/>
    <w:rsid w:val="008C22C2"/>
    <w:rsid w:val="008C3456"/>
    <w:rsid w:val="008C47AA"/>
    <w:rsid w:val="008C4DE9"/>
    <w:rsid w:val="008C613D"/>
    <w:rsid w:val="008C7463"/>
    <w:rsid w:val="008C756B"/>
    <w:rsid w:val="008C7A72"/>
    <w:rsid w:val="008C7AEB"/>
    <w:rsid w:val="008C7BA0"/>
    <w:rsid w:val="008D15A7"/>
    <w:rsid w:val="008D4596"/>
    <w:rsid w:val="008D45CC"/>
    <w:rsid w:val="008D4B49"/>
    <w:rsid w:val="008D6187"/>
    <w:rsid w:val="008D65C0"/>
    <w:rsid w:val="008D7336"/>
    <w:rsid w:val="008D78CE"/>
    <w:rsid w:val="008E0EB9"/>
    <w:rsid w:val="008E133E"/>
    <w:rsid w:val="008E6905"/>
    <w:rsid w:val="008F0128"/>
    <w:rsid w:val="008F18DB"/>
    <w:rsid w:val="008F1AA3"/>
    <w:rsid w:val="008F3DA2"/>
    <w:rsid w:val="008F40D6"/>
    <w:rsid w:val="008F4B19"/>
    <w:rsid w:val="008F5302"/>
    <w:rsid w:val="008F6417"/>
    <w:rsid w:val="008F752F"/>
    <w:rsid w:val="008F7675"/>
    <w:rsid w:val="009007A0"/>
    <w:rsid w:val="00902CFE"/>
    <w:rsid w:val="0090741F"/>
    <w:rsid w:val="00907D9D"/>
    <w:rsid w:val="00915BC0"/>
    <w:rsid w:val="009168B6"/>
    <w:rsid w:val="00917772"/>
    <w:rsid w:val="00920A86"/>
    <w:rsid w:val="009248D5"/>
    <w:rsid w:val="0092498C"/>
    <w:rsid w:val="009251E4"/>
    <w:rsid w:val="00925ED6"/>
    <w:rsid w:val="009314B7"/>
    <w:rsid w:val="00931B64"/>
    <w:rsid w:val="009344C0"/>
    <w:rsid w:val="009352B0"/>
    <w:rsid w:val="00935CC8"/>
    <w:rsid w:val="00935D2F"/>
    <w:rsid w:val="00940889"/>
    <w:rsid w:val="00940DE1"/>
    <w:rsid w:val="00941DFD"/>
    <w:rsid w:val="009427EA"/>
    <w:rsid w:val="009447FF"/>
    <w:rsid w:val="00944A50"/>
    <w:rsid w:val="00945196"/>
    <w:rsid w:val="00946377"/>
    <w:rsid w:val="009506A8"/>
    <w:rsid w:val="009509D0"/>
    <w:rsid w:val="00951199"/>
    <w:rsid w:val="00951CD2"/>
    <w:rsid w:val="00954D7D"/>
    <w:rsid w:val="009564DD"/>
    <w:rsid w:val="00957626"/>
    <w:rsid w:val="009577CA"/>
    <w:rsid w:val="00957AC9"/>
    <w:rsid w:val="009605EE"/>
    <w:rsid w:val="00962492"/>
    <w:rsid w:val="00963226"/>
    <w:rsid w:val="009633C0"/>
    <w:rsid w:val="009638ED"/>
    <w:rsid w:val="00963B38"/>
    <w:rsid w:val="00963ED4"/>
    <w:rsid w:val="00964814"/>
    <w:rsid w:val="00964ED7"/>
    <w:rsid w:val="00966F76"/>
    <w:rsid w:val="009707E1"/>
    <w:rsid w:val="00973BF5"/>
    <w:rsid w:val="009742DA"/>
    <w:rsid w:val="00974B9B"/>
    <w:rsid w:val="00974F54"/>
    <w:rsid w:val="00975613"/>
    <w:rsid w:val="00975C3B"/>
    <w:rsid w:val="0097682C"/>
    <w:rsid w:val="0097737A"/>
    <w:rsid w:val="00982D29"/>
    <w:rsid w:val="0098444C"/>
    <w:rsid w:val="0098510C"/>
    <w:rsid w:val="009854E1"/>
    <w:rsid w:val="00990FB9"/>
    <w:rsid w:val="00991377"/>
    <w:rsid w:val="00991C73"/>
    <w:rsid w:val="0099281E"/>
    <w:rsid w:val="0099322F"/>
    <w:rsid w:val="00996422"/>
    <w:rsid w:val="0099669C"/>
    <w:rsid w:val="009969BF"/>
    <w:rsid w:val="0099706E"/>
    <w:rsid w:val="009971F2"/>
    <w:rsid w:val="009A0280"/>
    <w:rsid w:val="009A2302"/>
    <w:rsid w:val="009A4EBD"/>
    <w:rsid w:val="009A50A2"/>
    <w:rsid w:val="009A51FA"/>
    <w:rsid w:val="009A52C2"/>
    <w:rsid w:val="009A5782"/>
    <w:rsid w:val="009A647C"/>
    <w:rsid w:val="009A667F"/>
    <w:rsid w:val="009A6807"/>
    <w:rsid w:val="009A6A66"/>
    <w:rsid w:val="009A751D"/>
    <w:rsid w:val="009B23BC"/>
    <w:rsid w:val="009B2D98"/>
    <w:rsid w:val="009B370B"/>
    <w:rsid w:val="009B3A20"/>
    <w:rsid w:val="009B45BF"/>
    <w:rsid w:val="009B49F2"/>
    <w:rsid w:val="009C152A"/>
    <w:rsid w:val="009C2E5A"/>
    <w:rsid w:val="009C35C7"/>
    <w:rsid w:val="009C3E60"/>
    <w:rsid w:val="009C3F2A"/>
    <w:rsid w:val="009C725A"/>
    <w:rsid w:val="009D054E"/>
    <w:rsid w:val="009D39C2"/>
    <w:rsid w:val="009D5FB2"/>
    <w:rsid w:val="009D699E"/>
    <w:rsid w:val="009E131A"/>
    <w:rsid w:val="009E408B"/>
    <w:rsid w:val="009E5A35"/>
    <w:rsid w:val="009E621A"/>
    <w:rsid w:val="009F093A"/>
    <w:rsid w:val="009F2510"/>
    <w:rsid w:val="009F6CD8"/>
    <w:rsid w:val="00A01793"/>
    <w:rsid w:val="00A0204F"/>
    <w:rsid w:val="00A04723"/>
    <w:rsid w:val="00A05907"/>
    <w:rsid w:val="00A0643A"/>
    <w:rsid w:val="00A068B5"/>
    <w:rsid w:val="00A07000"/>
    <w:rsid w:val="00A0719D"/>
    <w:rsid w:val="00A07745"/>
    <w:rsid w:val="00A0797E"/>
    <w:rsid w:val="00A11517"/>
    <w:rsid w:val="00A13239"/>
    <w:rsid w:val="00A14309"/>
    <w:rsid w:val="00A1679B"/>
    <w:rsid w:val="00A179DA"/>
    <w:rsid w:val="00A20811"/>
    <w:rsid w:val="00A20B25"/>
    <w:rsid w:val="00A22369"/>
    <w:rsid w:val="00A22F42"/>
    <w:rsid w:val="00A231CB"/>
    <w:rsid w:val="00A24F0A"/>
    <w:rsid w:val="00A2569C"/>
    <w:rsid w:val="00A27A13"/>
    <w:rsid w:val="00A30E8B"/>
    <w:rsid w:val="00A3172F"/>
    <w:rsid w:val="00A31D64"/>
    <w:rsid w:val="00A31EBC"/>
    <w:rsid w:val="00A34EB8"/>
    <w:rsid w:val="00A3578F"/>
    <w:rsid w:val="00A35C28"/>
    <w:rsid w:val="00A35F9C"/>
    <w:rsid w:val="00A36CBC"/>
    <w:rsid w:val="00A40925"/>
    <w:rsid w:val="00A43B07"/>
    <w:rsid w:val="00A4637D"/>
    <w:rsid w:val="00A5171B"/>
    <w:rsid w:val="00A51DBE"/>
    <w:rsid w:val="00A52EFA"/>
    <w:rsid w:val="00A5380C"/>
    <w:rsid w:val="00A62B09"/>
    <w:rsid w:val="00A6328F"/>
    <w:rsid w:val="00A647FC"/>
    <w:rsid w:val="00A65044"/>
    <w:rsid w:val="00A659BE"/>
    <w:rsid w:val="00A66317"/>
    <w:rsid w:val="00A67DDA"/>
    <w:rsid w:val="00A67E02"/>
    <w:rsid w:val="00A67E8D"/>
    <w:rsid w:val="00A70FC2"/>
    <w:rsid w:val="00A73502"/>
    <w:rsid w:val="00A77328"/>
    <w:rsid w:val="00A77E08"/>
    <w:rsid w:val="00A80213"/>
    <w:rsid w:val="00A82BFB"/>
    <w:rsid w:val="00A873FD"/>
    <w:rsid w:val="00A912F9"/>
    <w:rsid w:val="00A923A8"/>
    <w:rsid w:val="00A92ACE"/>
    <w:rsid w:val="00A945CF"/>
    <w:rsid w:val="00A94A29"/>
    <w:rsid w:val="00A96C14"/>
    <w:rsid w:val="00A970E9"/>
    <w:rsid w:val="00AA0516"/>
    <w:rsid w:val="00AA34F1"/>
    <w:rsid w:val="00AA4C98"/>
    <w:rsid w:val="00AA4E2A"/>
    <w:rsid w:val="00AA5819"/>
    <w:rsid w:val="00AA6BC0"/>
    <w:rsid w:val="00AA6F2E"/>
    <w:rsid w:val="00AA7194"/>
    <w:rsid w:val="00AB05C5"/>
    <w:rsid w:val="00AB0B69"/>
    <w:rsid w:val="00AB10D5"/>
    <w:rsid w:val="00AB1317"/>
    <w:rsid w:val="00AB2567"/>
    <w:rsid w:val="00AB2998"/>
    <w:rsid w:val="00AB436F"/>
    <w:rsid w:val="00AB4901"/>
    <w:rsid w:val="00AB52E3"/>
    <w:rsid w:val="00AB5922"/>
    <w:rsid w:val="00AB59D3"/>
    <w:rsid w:val="00AB7347"/>
    <w:rsid w:val="00AB73E5"/>
    <w:rsid w:val="00AB7A52"/>
    <w:rsid w:val="00AC06BF"/>
    <w:rsid w:val="00AC16D7"/>
    <w:rsid w:val="00AC1C82"/>
    <w:rsid w:val="00AC2617"/>
    <w:rsid w:val="00AC2F71"/>
    <w:rsid w:val="00AC2F8D"/>
    <w:rsid w:val="00AC471F"/>
    <w:rsid w:val="00AC4EF5"/>
    <w:rsid w:val="00AC53E1"/>
    <w:rsid w:val="00AC6323"/>
    <w:rsid w:val="00AC6A88"/>
    <w:rsid w:val="00AC7D08"/>
    <w:rsid w:val="00AC7EB4"/>
    <w:rsid w:val="00AD01AD"/>
    <w:rsid w:val="00AD0794"/>
    <w:rsid w:val="00AD1F7E"/>
    <w:rsid w:val="00AD23B6"/>
    <w:rsid w:val="00AD26BD"/>
    <w:rsid w:val="00AD43D4"/>
    <w:rsid w:val="00AD4E45"/>
    <w:rsid w:val="00AD7356"/>
    <w:rsid w:val="00AE0869"/>
    <w:rsid w:val="00AE1F9C"/>
    <w:rsid w:val="00AE2BF4"/>
    <w:rsid w:val="00AE3076"/>
    <w:rsid w:val="00AE3E8A"/>
    <w:rsid w:val="00AE4DA1"/>
    <w:rsid w:val="00AE4E08"/>
    <w:rsid w:val="00AE555D"/>
    <w:rsid w:val="00AE616F"/>
    <w:rsid w:val="00AE628E"/>
    <w:rsid w:val="00AE7313"/>
    <w:rsid w:val="00AE757A"/>
    <w:rsid w:val="00AE7B1A"/>
    <w:rsid w:val="00AF08FD"/>
    <w:rsid w:val="00AF12C3"/>
    <w:rsid w:val="00AF43D0"/>
    <w:rsid w:val="00AF4A94"/>
    <w:rsid w:val="00AF4D72"/>
    <w:rsid w:val="00AF58E4"/>
    <w:rsid w:val="00AF5A23"/>
    <w:rsid w:val="00AF5C24"/>
    <w:rsid w:val="00AF79D3"/>
    <w:rsid w:val="00B00625"/>
    <w:rsid w:val="00B00DB6"/>
    <w:rsid w:val="00B01F56"/>
    <w:rsid w:val="00B02A4D"/>
    <w:rsid w:val="00B05D93"/>
    <w:rsid w:val="00B0617A"/>
    <w:rsid w:val="00B06772"/>
    <w:rsid w:val="00B129B3"/>
    <w:rsid w:val="00B1321F"/>
    <w:rsid w:val="00B1339C"/>
    <w:rsid w:val="00B13570"/>
    <w:rsid w:val="00B14C38"/>
    <w:rsid w:val="00B15A2C"/>
    <w:rsid w:val="00B17CDC"/>
    <w:rsid w:val="00B20952"/>
    <w:rsid w:val="00B23937"/>
    <w:rsid w:val="00B23B35"/>
    <w:rsid w:val="00B250E0"/>
    <w:rsid w:val="00B26BDB"/>
    <w:rsid w:val="00B32E76"/>
    <w:rsid w:val="00B33297"/>
    <w:rsid w:val="00B348EB"/>
    <w:rsid w:val="00B357EB"/>
    <w:rsid w:val="00B371C8"/>
    <w:rsid w:val="00B40A2C"/>
    <w:rsid w:val="00B43893"/>
    <w:rsid w:val="00B44388"/>
    <w:rsid w:val="00B4720B"/>
    <w:rsid w:val="00B47933"/>
    <w:rsid w:val="00B506F9"/>
    <w:rsid w:val="00B51F27"/>
    <w:rsid w:val="00B53DB9"/>
    <w:rsid w:val="00B56E73"/>
    <w:rsid w:val="00B57A95"/>
    <w:rsid w:val="00B620CD"/>
    <w:rsid w:val="00B628AC"/>
    <w:rsid w:val="00B65A8B"/>
    <w:rsid w:val="00B66FE6"/>
    <w:rsid w:val="00B72FDE"/>
    <w:rsid w:val="00B73471"/>
    <w:rsid w:val="00B74BB1"/>
    <w:rsid w:val="00B75137"/>
    <w:rsid w:val="00B75C09"/>
    <w:rsid w:val="00B76072"/>
    <w:rsid w:val="00B7775A"/>
    <w:rsid w:val="00B803AA"/>
    <w:rsid w:val="00B82008"/>
    <w:rsid w:val="00B84222"/>
    <w:rsid w:val="00B858BE"/>
    <w:rsid w:val="00B86501"/>
    <w:rsid w:val="00B871FC"/>
    <w:rsid w:val="00B87678"/>
    <w:rsid w:val="00B92B9A"/>
    <w:rsid w:val="00B94572"/>
    <w:rsid w:val="00B95CED"/>
    <w:rsid w:val="00B96F93"/>
    <w:rsid w:val="00B9747A"/>
    <w:rsid w:val="00BA160F"/>
    <w:rsid w:val="00BA162C"/>
    <w:rsid w:val="00BA3552"/>
    <w:rsid w:val="00BA49D8"/>
    <w:rsid w:val="00BA6E3A"/>
    <w:rsid w:val="00BA7FC4"/>
    <w:rsid w:val="00BB0DFD"/>
    <w:rsid w:val="00BB122B"/>
    <w:rsid w:val="00BB34BD"/>
    <w:rsid w:val="00BB62F9"/>
    <w:rsid w:val="00BC0E71"/>
    <w:rsid w:val="00BC13E7"/>
    <w:rsid w:val="00BC5299"/>
    <w:rsid w:val="00BC542D"/>
    <w:rsid w:val="00BC55D0"/>
    <w:rsid w:val="00BC5705"/>
    <w:rsid w:val="00BC590F"/>
    <w:rsid w:val="00BC73A3"/>
    <w:rsid w:val="00BD1AFF"/>
    <w:rsid w:val="00BD323F"/>
    <w:rsid w:val="00BD38D1"/>
    <w:rsid w:val="00BD4322"/>
    <w:rsid w:val="00BD48E1"/>
    <w:rsid w:val="00BD685E"/>
    <w:rsid w:val="00BD75A0"/>
    <w:rsid w:val="00BE101A"/>
    <w:rsid w:val="00BE2251"/>
    <w:rsid w:val="00BE2367"/>
    <w:rsid w:val="00BE64E6"/>
    <w:rsid w:val="00BF0752"/>
    <w:rsid w:val="00BF0F64"/>
    <w:rsid w:val="00BF1261"/>
    <w:rsid w:val="00BF138B"/>
    <w:rsid w:val="00BF334C"/>
    <w:rsid w:val="00BF67E2"/>
    <w:rsid w:val="00C02EC3"/>
    <w:rsid w:val="00C037D1"/>
    <w:rsid w:val="00C038AE"/>
    <w:rsid w:val="00C06420"/>
    <w:rsid w:val="00C10B34"/>
    <w:rsid w:val="00C11920"/>
    <w:rsid w:val="00C11A8A"/>
    <w:rsid w:val="00C12087"/>
    <w:rsid w:val="00C1484C"/>
    <w:rsid w:val="00C15385"/>
    <w:rsid w:val="00C2068E"/>
    <w:rsid w:val="00C21DF7"/>
    <w:rsid w:val="00C2245F"/>
    <w:rsid w:val="00C26DC9"/>
    <w:rsid w:val="00C303AD"/>
    <w:rsid w:val="00C3067E"/>
    <w:rsid w:val="00C32E76"/>
    <w:rsid w:val="00C34F98"/>
    <w:rsid w:val="00C358BD"/>
    <w:rsid w:val="00C36986"/>
    <w:rsid w:val="00C37E41"/>
    <w:rsid w:val="00C43756"/>
    <w:rsid w:val="00C449BE"/>
    <w:rsid w:val="00C45146"/>
    <w:rsid w:val="00C45812"/>
    <w:rsid w:val="00C45AA9"/>
    <w:rsid w:val="00C45C73"/>
    <w:rsid w:val="00C477BD"/>
    <w:rsid w:val="00C47F2B"/>
    <w:rsid w:val="00C51EC1"/>
    <w:rsid w:val="00C526B2"/>
    <w:rsid w:val="00C53291"/>
    <w:rsid w:val="00C53CC0"/>
    <w:rsid w:val="00C54595"/>
    <w:rsid w:val="00C558D0"/>
    <w:rsid w:val="00C57C6F"/>
    <w:rsid w:val="00C60EB3"/>
    <w:rsid w:val="00C61C3F"/>
    <w:rsid w:val="00C637E0"/>
    <w:rsid w:val="00C64569"/>
    <w:rsid w:val="00C66827"/>
    <w:rsid w:val="00C70103"/>
    <w:rsid w:val="00C713C7"/>
    <w:rsid w:val="00C72E60"/>
    <w:rsid w:val="00C7302E"/>
    <w:rsid w:val="00C748E4"/>
    <w:rsid w:val="00C75214"/>
    <w:rsid w:val="00C755DA"/>
    <w:rsid w:val="00C770B8"/>
    <w:rsid w:val="00C805CF"/>
    <w:rsid w:val="00C840AF"/>
    <w:rsid w:val="00C87A5C"/>
    <w:rsid w:val="00C904B1"/>
    <w:rsid w:val="00C90F03"/>
    <w:rsid w:val="00C90FB5"/>
    <w:rsid w:val="00C91ADC"/>
    <w:rsid w:val="00C940BC"/>
    <w:rsid w:val="00C950BE"/>
    <w:rsid w:val="00C951A1"/>
    <w:rsid w:val="00C959D3"/>
    <w:rsid w:val="00C96322"/>
    <w:rsid w:val="00CA0338"/>
    <w:rsid w:val="00CA0413"/>
    <w:rsid w:val="00CA782E"/>
    <w:rsid w:val="00CA7D61"/>
    <w:rsid w:val="00CB011F"/>
    <w:rsid w:val="00CB19F9"/>
    <w:rsid w:val="00CB31A5"/>
    <w:rsid w:val="00CB369A"/>
    <w:rsid w:val="00CB3FB0"/>
    <w:rsid w:val="00CB4BEC"/>
    <w:rsid w:val="00CB58B0"/>
    <w:rsid w:val="00CB6516"/>
    <w:rsid w:val="00CB65E7"/>
    <w:rsid w:val="00CB7280"/>
    <w:rsid w:val="00CB7440"/>
    <w:rsid w:val="00CB76D8"/>
    <w:rsid w:val="00CB794C"/>
    <w:rsid w:val="00CC0A71"/>
    <w:rsid w:val="00CC396A"/>
    <w:rsid w:val="00CC54AF"/>
    <w:rsid w:val="00CC6036"/>
    <w:rsid w:val="00CC7713"/>
    <w:rsid w:val="00CC7AAA"/>
    <w:rsid w:val="00CD0BC0"/>
    <w:rsid w:val="00CD2E5F"/>
    <w:rsid w:val="00CD3CF6"/>
    <w:rsid w:val="00CD64D8"/>
    <w:rsid w:val="00CD7C96"/>
    <w:rsid w:val="00CE0AF2"/>
    <w:rsid w:val="00CE1597"/>
    <w:rsid w:val="00CE1AF2"/>
    <w:rsid w:val="00CE1D11"/>
    <w:rsid w:val="00CE3690"/>
    <w:rsid w:val="00CE4CEF"/>
    <w:rsid w:val="00CE5C1E"/>
    <w:rsid w:val="00CE70DF"/>
    <w:rsid w:val="00CF5134"/>
    <w:rsid w:val="00D0226E"/>
    <w:rsid w:val="00D02654"/>
    <w:rsid w:val="00D02784"/>
    <w:rsid w:val="00D03046"/>
    <w:rsid w:val="00D03D65"/>
    <w:rsid w:val="00D04708"/>
    <w:rsid w:val="00D06AB9"/>
    <w:rsid w:val="00D104B4"/>
    <w:rsid w:val="00D11244"/>
    <w:rsid w:val="00D146BB"/>
    <w:rsid w:val="00D17F69"/>
    <w:rsid w:val="00D20A19"/>
    <w:rsid w:val="00D21C6B"/>
    <w:rsid w:val="00D23EF8"/>
    <w:rsid w:val="00D278D9"/>
    <w:rsid w:val="00D30EB7"/>
    <w:rsid w:val="00D31247"/>
    <w:rsid w:val="00D32E50"/>
    <w:rsid w:val="00D358FF"/>
    <w:rsid w:val="00D374CD"/>
    <w:rsid w:val="00D40BF9"/>
    <w:rsid w:val="00D40DCB"/>
    <w:rsid w:val="00D41670"/>
    <w:rsid w:val="00D42A0A"/>
    <w:rsid w:val="00D4387A"/>
    <w:rsid w:val="00D46586"/>
    <w:rsid w:val="00D515FF"/>
    <w:rsid w:val="00D53106"/>
    <w:rsid w:val="00D53212"/>
    <w:rsid w:val="00D545FB"/>
    <w:rsid w:val="00D55E2B"/>
    <w:rsid w:val="00D56388"/>
    <w:rsid w:val="00D610E6"/>
    <w:rsid w:val="00D6133E"/>
    <w:rsid w:val="00D614D7"/>
    <w:rsid w:val="00D63354"/>
    <w:rsid w:val="00D63976"/>
    <w:rsid w:val="00D6399F"/>
    <w:rsid w:val="00D64227"/>
    <w:rsid w:val="00D65871"/>
    <w:rsid w:val="00D66327"/>
    <w:rsid w:val="00D670A3"/>
    <w:rsid w:val="00D721EA"/>
    <w:rsid w:val="00D74F07"/>
    <w:rsid w:val="00D7692C"/>
    <w:rsid w:val="00D77B0B"/>
    <w:rsid w:val="00D81281"/>
    <w:rsid w:val="00D81509"/>
    <w:rsid w:val="00D82FDC"/>
    <w:rsid w:val="00D8625D"/>
    <w:rsid w:val="00D915CC"/>
    <w:rsid w:val="00D973BC"/>
    <w:rsid w:val="00DA2A40"/>
    <w:rsid w:val="00DA32AC"/>
    <w:rsid w:val="00DA58F8"/>
    <w:rsid w:val="00DA7807"/>
    <w:rsid w:val="00DB0820"/>
    <w:rsid w:val="00DB2F72"/>
    <w:rsid w:val="00DB4038"/>
    <w:rsid w:val="00DB4B2F"/>
    <w:rsid w:val="00DB6D2E"/>
    <w:rsid w:val="00DB719D"/>
    <w:rsid w:val="00DB7613"/>
    <w:rsid w:val="00DC33B9"/>
    <w:rsid w:val="00DC5069"/>
    <w:rsid w:val="00DC5F37"/>
    <w:rsid w:val="00DD00DC"/>
    <w:rsid w:val="00DD11EC"/>
    <w:rsid w:val="00DD3FA9"/>
    <w:rsid w:val="00DD604A"/>
    <w:rsid w:val="00DD65B8"/>
    <w:rsid w:val="00DE2BE1"/>
    <w:rsid w:val="00DE3412"/>
    <w:rsid w:val="00DE35F5"/>
    <w:rsid w:val="00DE40E0"/>
    <w:rsid w:val="00DE41C6"/>
    <w:rsid w:val="00DE49A7"/>
    <w:rsid w:val="00DE4D69"/>
    <w:rsid w:val="00DE6094"/>
    <w:rsid w:val="00DE7EAC"/>
    <w:rsid w:val="00DF1797"/>
    <w:rsid w:val="00DF3C16"/>
    <w:rsid w:val="00DF3EA0"/>
    <w:rsid w:val="00DF4B74"/>
    <w:rsid w:val="00DF7B75"/>
    <w:rsid w:val="00E02796"/>
    <w:rsid w:val="00E02AED"/>
    <w:rsid w:val="00E02B9F"/>
    <w:rsid w:val="00E02DD4"/>
    <w:rsid w:val="00E0359C"/>
    <w:rsid w:val="00E046AB"/>
    <w:rsid w:val="00E04E11"/>
    <w:rsid w:val="00E05BC1"/>
    <w:rsid w:val="00E11C57"/>
    <w:rsid w:val="00E13D08"/>
    <w:rsid w:val="00E14173"/>
    <w:rsid w:val="00E153F5"/>
    <w:rsid w:val="00E16423"/>
    <w:rsid w:val="00E17835"/>
    <w:rsid w:val="00E21019"/>
    <w:rsid w:val="00E219A6"/>
    <w:rsid w:val="00E2470F"/>
    <w:rsid w:val="00E24805"/>
    <w:rsid w:val="00E30211"/>
    <w:rsid w:val="00E30983"/>
    <w:rsid w:val="00E309A0"/>
    <w:rsid w:val="00E30CF1"/>
    <w:rsid w:val="00E31634"/>
    <w:rsid w:val="00E31E63"/>
    <w:rsid w:val="00E32711"/>
    <w:rsid w:val="00E33CBD"/>
    <w:rsid w:val="00E33CC6"/>
    <w:rsid w:val="00E340EB"/>
    <w:rsid w:val="00E361EE"/>
    <w:rsid w:val="00E36B7C"/>
    <w:rsid w:val="00E404D4"/>
    <w:rsid w:val="00E40581"/>
    <w:rsid w:val="00E4202A"/>
    <w:rsid w:val="00E46014"/>
    <w:rsid w:val="00E463C8"/>
    <w:rsid w:val="00E466E7"/>
    <w:rsid w:val="00E47787"/>
    <w:rsid w:val="00E47F9B"/>
    <w:rsid w:val="00E51157"/>
    <w:rsid w:val="00E535EB"/>
    <w:rsid w:val="00E55B1B"/>
    <w:rsid w:val="00E55C85"/>
    <w:rsid w:val="00E56A2B"/>
    <w:rsid w:val="00E56E19"/>
    <w:rsid w:val="00E5710E"/>
    <w:rsid w:val="00E57B75"/>
    <w:rsid w:val="00E602E1"/>
    <w:rsid w:val="00E61062"/>
    <w:rsid w:val="00E620EC"/>
    <w:rsid w:val="00E67005"/>
    <w:rsid w:val="00E6776A"/>
    <w:rsid w:val="00E704EA"/>
    <w:rsid w:val="00E70C16"/>
    <w:rsid w:val="00E70F07"/>
    <w:rsid w:val="00E718C1"/>
    <w:rsid w:val="00E72FCA"/>
    <w:rsid w:val="00E74735"/>
    <w:rsid w:val="00E76096"/>
    <w:rsid w:val="00E76119"/>
    <w:rsid w:val="00E76569"/>
    <w:rsid w:val="00E76A71"/>
    <w:rsid w:val="00E779F0"/>
    <w:rsid w:val="00E77A65"/>
    <w:rsid w:val="00E80154"/>
    <w:rsid w:val="00E80575"/>
    <w:rsid w:val="00E815D3"/>
    <w:rsid w:val="00E85044"/>
    <w:rsid w:val="00E85260"/>
    <w:rsid w:val="00E85A0A"/>
    <w:rsid w:val="00E87D8F"/>
    <w:rsid w:val="00E87E25"/>
    <w:rsid w:val="00E90DFC"/>
    <w:rsid w:val="00E9122E"/>
    <w:rsid w:val="00E9339D"/>
    <w:rsid w:val="00E93A24"/>
    <w:rsid w:val="00E940A7"/>
    <w:rsid w:val="00E955E4"/>
    <w:rsid w:val="00E958CC"/>
    <w:rsid w:val="00E96B75"/>
    <w:rsid w:val="00EA002D"/>
    <w:rsid w:val="00EA0149"/>
    <w:rsid w:val="00EA0ADE"/>
    <w:rsid w:val="00EA1DBA"/>
    <w:rsid w:val="00EA1F10"/>
    <w:rsid w:val="00EA30F1"/>
    <w:rsid w:val="00EA35A2"/>
    <w:rsid w:val="00EA6D39"/>
    <w:rsid w:val="00EB0286"/>
    <w:rsid w:val="00EB2D73"/>
    <w:rsid w:val="00EB3B38"/>
    <w:rsid w:val="00EB47C6"/>
    <w:rsid w:val="00EB6407"/>
    <w:rsid w:val="00EB6D3C"/>
    <w:rsid w:val="00EB7236"/>
    <w:rsid w:val="00EC0787"/>
    <w:rsid w:val="00EC1ABF"/>
    <w:rsid w:val="00EC23AB"/>
    <w:rsid w:val="00EC2900"/>
    <w:rsid w:val="00EC3E91"/>
    <w:rsid w:val="00ED1130"/>
    <w:rsid w:val="00ED236D"/>
    <w:rsid w:val="00ED266D"/>
    <w:rsid w:val="00ED427B"/>
    <w:rsid w:val="00ED449E"/>
    <w:rsid w:val="00ED45E4"/>
    <w:rsid w:val="00ED4D6B"/>
    <w:rsid w:val="00ED5E9D"/>
    <w:rsid w:val="00ED6C51"/>
    <w:rsid w:val="00EE2AF3"/>
    <w:rsid w:val="00EE2B7E"/>
    <w:rsid w:val="00EE365F"/>
    <w:rsid w:val="00EE563A"/>
    <w:rsid w:val="00EE57F4"/>
    <w:rsid w:val="00EE5D95"/>
    <w:rsid w:val="00EE7963"/>
    <w:rsid w:val="00EF07FE"/>
    <w:rsid w:val="00EF0C2F"/>
    <w:rsid w:val="00EF1559"/>
    <w:rsid w:val="00EF2C6B"/>
    <w:rsid w:val="00F013A5"/>
    <w:rsid w:val="00F021D7"/>
    <w:rsid w:val="00F02E20"/>
    <w:rsid w:val="00F02F85"/>
    <w:rsid w:val="00F044D7"/>
    <w:rsid w:val="00F0578F"/>
    <w:rsid w:val="00F05C1B"/>
    <w:rsid w:val="00F06E33"/>
    <w:rsid w:val="00F104B3"/>
    <w:rsid w:val="00F10C31"/>
    <w:rsid w:val="00F10FD4"/>
    <w:rsid w:val="00F11102"/>
    <w:rsid w:val="00F134A3"/>
    <w:rsid w:val="00F13E1F"/>
    <w:rsid w:val="00F14CAF"/>
    <w:rsid w:val="00F20A65"/>
    <w:rsid w:val="00F21986"/>
    <w:rsid w:val="00F222A4"/>
    <w:rsid w:val="00F2373B"/>
    <w:rsid w:val="00F23E2C"/>
    <w:rsid w:val="00F2438B"/>
    <w:rsid w:val="00F2449A"/>
    <w:rsid w:val="00F2742E"/>
    <w:rsid w:val="00F30953"/>
    <w:rsid w:val="00F31C1C"/>
    <w:rsid w:val="00F31FCC"/>
    <w:rsid w:val="00F32ED9"/>
    <w:rsid w:val="00F33CE3"/>
    <w:rsid w:val="00F34F1E"/>
    <w:rsid w:val="00F36177"/>
    <w:rsid w:val="00F36A36"/>
    <w:rsid w:val="00F3777D"/>
    <w:rsid w:val="00F37E61"/>
    <w:rsid w:val="00F402E8"/>
    <w:rsid w:val="00F404F0"/>
    <w:rsid w:val="00F40A28"/>
    <w:rsid w:val="00F41381"/>
    <w:rsid w:val="00F4183F"/>
    <w:rsid w:val="00F44B94"/>
    <w:rsid w:val="00F44EFC"/>
    <w:rsid w:val="00F4549B"/>
    <w:rsid w:val="00F50536"/>
    <w:rsid w:val="00F506EA"/>
    <w:rsid w:val="00F52B50"/>
    <w:rsid w:val="00F53E67"/>
    <w:rsid w:val="00F551CB"/>
    <w:rsid w:val="00F553CE"/>
    <w:rsid w:val="00F55B15"/>
    <w:rsid w:val="00F56B5A"/>
    <w:rsid w:val="00F615F9"/>
    <w:rsid w:val="00F62CF8"/>
    <w:rsid w:val="00F63F93"/>
    <w:rsid w:val="00F641DF"/>
    <w:rsid w:val="00F67F91"/>
    <w:rsid w:val="00F71E19"/>
    <w:rsid w:val="00F7273B"/>
    <w:rsid w:val="00F72931"/>
    <w:rsid w:val="00F76E9C"/>
    <w:rsid w:val="00F77DC4"/>
    <w:rsid w:val="00F81A17"/>
    <w:rsid w:val="00F82C37"/>
    <w:rsid w:val="00F82DD5"/>
    <w:rsid w:val="00F830B6"/>
    <w:rsid w:val="00F83E0F"/>
    <w:rsid w:val="00F84E90"/>
    <w:rsid w:val="00F85FE1"/>
    <w:rsid w:val="00F91B84"/>
    <w:rsid w:val="00F92A4E"/>
    <w:rsid w:val="00F93917"/>
    <w:rsid w:val="00F93E77"/>
    <w:rsid w:val="00F9549D"/>
    <w:rsid w:val="00F961F8"/>
    <w:rsid w:val="00F96B22"/>
    <w:rsid w:val="00FA02F2"/>
    <w:rsid w:val="00FA3F1A"/>
    <w:rsid w:val="00FA53A4"/>
    <w:rsid w:val="00FA6628"/>
    <w:rsid w:val="00FA7E75"/>
    <w:rsid w:val="00FA7F87"/>
    <w:rsid w:val="00FB139A"/>
    <w:rsid w:val="00FB148B"/>
    <w:rsid w:val="00FB26F8"/>
    <w:rsid w:val="00FB3D1F"/>
    <w:rsid w:val="00FB498A"/>
    <w:rsid w:val="00FB5861"/>
    <w:rsid w:val="00FC07C0"/>
    <w:rsid w:val="00FC0DE3"/>
    <w:rsid w:val="00FC1A82"/>
    <w:rsid w:val="00FC1F2E"/>
    <w:rsid w:val="00FC25D7"/>
    <w:rsid w:val="00FC3125"/>
    <w:rsid w:val="00FC3CBE"/>
    <w:rsid w:val="00FC3D56"/>
    <w:rsid w:val="00FC42D5"/>
    <w:rsid w:val="00FC49EB"/>
    <w:rsid w:val="00FC4F24"/>
    <w:rsid w:val="00FC66EB"/>
    <w:rsid w:val="00FC67E0"/>
    <w:rsid w:val="00FC7A40"/>
    <w:rsid w:val="00FD0F58"/>
    <w:rsid w:val="00FD2332"/>
    <w:rsid w:val="00FD319F"/>
    <w:rsid w:val="00FD3DEE"/>
    <w:rsid w:val="00FD5057"/>
    <w:rsid w:val="00FD54EE"/>
    <w:rsid w:val="00FD5D30"/>
    <w:rsid w:val="00FD6320"/>
    <w:rsid w:val="00FE233A"/>
    <w:rsid w:val="00FE261D"/>
    <w:rsid w:val="00FE2F4E"/>
    <w:rsid w:val="00FE3186"/>
    <w:rsid w:val="00FE4D4C"/>
    <w:rsid w:val="00FE4FDD"/>
    <w:rsid w:val="00FE6DCC"/>
    <w:rsid w:val="00FF02D6"/>
    <w:rsid w:val="00FF0A4B"/>
    <w:rsid w:val="00FF10A0"/>
    <w:rsid w:val="00FF16BD"/>
    <w:rsid w:val="00FF223C"/>
    <w:rsid w:val="00FF3E35"/>
    <w:rsid w:val="00FF48AA"/>
    <w:rsid w:val="00FF5D50"/>
    <w:rsid w:val="00FF6187"/>
    <w:rsid w:val="02148A8E"/>
    <w:rsid w:val="03B05AEF"/>
    <w:rsid w:val="054C2B50"/>
    <w:rsid w:val="0CEB8154"/>
    <w:rsid w:val="1079AC0A"/>
    <w:rsid w:val="296AD9B6"/>
    <w:rsid w:val="3137F311"/>
    <w:rsid w:val="382CFBD6"/>
    <w:rsid w:val="42CABD94"/>
    <w:rsid w:val="44A7EEA6"/>
    <w:rsid w:val="51D4C6D8"/>
    <w:rsid w:val="5BA364A9"/>
    <w:rsid w:val="5C7DAC03"/>
    <w:rsid w:val="5FA698A3"/>
    <w:rsid w:val="60B383F3"/>
    <w:rsid w:val="6CB47861"/>
    <w:rsid w:val="7333E618"/>
    <w:rsid w:val="765E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25541"/>
  <w15:chartTrackingRefBased/>
  <w15:docId w15:val="{CFE79417-9E53-417E-A11C-532B77AC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96AD9B6"/>
    <w:pPr>
      <w:widowControl w:val="0"/>
      <w:spacing w:before="240" w:after="240"/>
    </w:pPr>
    <w:rPr>
      <w:rFonts w:ascii="Arial" w:eastAsia="Times New Roman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296AD9B6"/>
    <w:pPr>
      <w:keepNext/>
      <w:widowControl/>
      <w:spacing w:before="120" w:after="120"/>
      <w:outlineLvl w:val="0"/>
    </w:pPr>
    <w:rPr>
      <w:b/>
      <w:bCs/>
      <w:sz w:val="36"/>
      <w:szCs w:val="36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96AD9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296AD9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296AD9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296AD9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296AD9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296AD9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296AD9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296AD9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296AD9B6"/>
    <w:rPr>
      <w:rFonts w:ascii="Arial" w:eastAsia="Times New Roman" w:hAnsi="Arial"/>
      <w:b/>
      <w:bCs/>
      <w:noProof w:val="0"/>
      <w:sz w:val="36"/>
      <w:szCs w:val="36"/>
    </w:rPr>
  </w:style>
  <w:style w:type="paragraph" w:styleId="BodyText">
    <w:name w:val="Body Text"/>
    <w:basedOn w:val="Normal"/>
    <w:link w:val="BodyTextChar"/>
    <w:uiPriority w:val="1"/>
    <w:rsid w:val="296AD9B6"/>
    <w:pPr>
      <w:widowControl/>
    </w:pPr>
    <w:rPr>
      <w:sz w:val="22"/>
      <w:szCs w:val="22"/>
      <w:lang w:eastAsia="en-GB"/>
    </w:rPr>
  </w:style>
  <w:style w:type="character" w:customStyle="1" w:styleId="BodyTextChar">
    <w:name w:val="Body Text Char"/>
    <w:link w:val="BodyText"/>
    <w:uiPriority w:val="1"/>
    <w:rsid w:val="296AD9B6"/>
    <w:rPr>
      <w:rFonts w:ascii="Times New Roman" w:eastAsia="Times New Roman" w:hAnsi="Times New Roman"/>
      <w:noProof w:val="0"/>
    </w:rPr>
  </w:style>
  <w:style w:type="paragraph" w:styleId="Header">
    <w:name w:val="header"/>
    <w:basedOn w:val="Normal"/>
    <w:link w:val="HeaderChar"/>
    <w:uiPriority w:val="99"/>
    <w:unhideWhenUsed/>
    <w:rsid w:val="296AD9B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296AD9B6"/>
    <w:rPr>
      <w:rFonts w:ascii="Times New Roman" w:eastAsia="Times New Roman" w:hAnsi="Times New Roman"/>
      <w:noProof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296AD9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296AD9B6"/>
    <w:rPr>
      <w:rFonts w:ascii="Times New Roman" w:eastAsia="Times New Roman" w:hAnsi="Times New Roman"/>
      <w:noProof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296AD9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296AD9B6"/>
    <w:rPr>
      <w:rFonts w:ascii="Tahoma" w:eastAsia="Times New Roman" w:hAnsi="Tahoma" w:cs="Tahoma"/>
      <w:noProof w:val="0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717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3254E"/>
    <w:rPr>
      <w:rFonts w:ascii="Arial" w:eastAsia="Times New Roman" w:hAnsi="Arial"/>
      <w:snapToGrid w:val="0"/>
      <w:sz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296AD9B6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296AD9B6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296AD9B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296AD9B6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296AD9B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296AD9B6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296AD9B6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296AD9B6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296AD9B6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296AD9B6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296AD9B6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296AD9B6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296AD9B6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296AD9B6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296AD9B6"/>
    <w:rPr>
      <w:rFonts w:ascii="Calibri" w:eastAsiaTheme="minorEastAsia" w:hAnsi="Calibri" w:cs="Times New Roman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296AD9B6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296AD9B6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296AD9B6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296AD9B6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296AD9B6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296AD9B6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296AD9B6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296AD9B6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296AD9B6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296AD9B6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296AD9B6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296AD9B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296AD9B6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296AD9B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296AD9B6"/>
    <w:rPr>
      <w:noProof w:val="0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767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67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67A5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7A5"/>
    <w:rPr>
      <w:rFonts w:ascii="Arial" w:eastAsia="Times New Roman" w:hAnsi="Arial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642078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257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19E2B2-B3AC-4DAD-B9B4-9E17DEB9F758}">
  <ds:schemaRefs>
    <ds:schemaRef ds:uri="http://purl.org/dc/dcmitype/"/>
    <ds:schemaRef ds:uri="http://schemas.microsoft.com/office/2006/documentManagement/types"/>
    <ds:schemaRef ds:uri="3949bc56-6107-4a37-a900-858857adfede"/>
    <ds:schemaRef ds:uri="cca6b130-34ce-479a-80ad-5918b2c7d9b9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B6AD3AE-6333-4A5B-9232-3864C94D1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C59691-A490-4F4B-829A-1AC7333E512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0508378-0415-4892-BE6F-D9F74339D3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467</Words>
  <Characters>2668</Characters>
  <Application>Microsoft Office Word</Application>
  <DocSecurity>0</DocSecurity>
  <Lines>22</Lines>
  <Paragraphs>6</Paragraphs>
  <ScaleCrop>false</ScaleCrop>
  <Company>Kingston University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KU40346</dc:creator>
  <cp:keywords/>
  <cp:lastModifiedBy>Firth, Mike</cp:lastModifiedBy>
  <cp:revision>212</cp:revision>
  <dcterms:created xsi:type="dcterms:W3CDTF">2022-03-22T15:42:00Z</dcterms:created>
  <dcterms:modified xsi:type="dcterms:W3CDTF">2025-06-26T13:53:00Z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display_urn:schemas-microsoft-com:office:office#Editor">
    <vt:lpwstr>Delaney, Bernadette</vt:lpwstr>
  </property>
  <property fmtid="{D5CDD505-2E9C-101B-9397-08002B2CF9AE}" pid="4" name="Order">
    <vt:lpwstr>1691900.00000000</vt:lpwstr>
  </property>
  <property fmtid="{D5CDD505-2E9C-101B-9397-08002B2CF9AE}" pid="5" name="Document Subject">
    <vt:lpwstr/>
  </property>
  <property fmtid="{D5CDD505-2E9C-101B-9397-08002B2CF9AE}" pid="6" name="display_urn:schemas-microsoft-com:office:office#Author">
    <vt:lpwstr>Delaney, Bernadette</vt:lpwstr>
  </property>
  <property fmtid="{D5CDD505-2E9C-101B-9397-08002B2CF9AE}" pid="7" name="Expiry Date">
    <vt:lpwstr/>
  </property>
  <property fmtid="{D5CDD505-2E9C-101B-9397-08002B2CF9AE}" pid="8" name="Document Type">
    <vt:lpwstr/>
  </property>
  <property fmtid="{D5CDD505-2E9C-101B-9397-08002B2CF9AE}" pid="9" name="Document Authors">
    <vt:lpwstr/>
  </property>
  <property fmtid="{D5CDD505-2E9C-101B-9397-08002B2CF9AE}" pid="10" name="ContentTypeId">
    <vt:lpwstr>0x010100AF47C6D639642C4882A310EAFDB93A7F</vt:lpwstr>
  </property>
  <property fmtid="{D5CDD505-2E9C-101B-9397-08002B2CF9AE}" pid="11" name="MSIP_Label_3b551598-29da-492a-8b9f-8358cd43dd03_Enabled">
    <vt:lpwstr>True</vt:lpwstr>
  </property>
  <property fmtid="{D5CDD505-2E9C-101B-9397-08002B2CF9AE}" pid="12" name="MSIP_Label_3b551598-29da-492a-8b9f-8358cd43dd03_SiteId">
    <vt:lpwstr>c9ef029c-18cf-4016-86d3-93cf8e94ff94</vt:lpwstr>
  </property>
  <property fmtid="{D5CDD505-2E9C-101B-9397-08002B2CF9AE}" pid="13" name="MSIP_Label_3b551598-29da-492a-8b9f-8358cd43dd03_Owner">
    <vt:lpwstr>KU72685@kingston.ac.uk</vt:lpwstr>
  </property>
  <property fmtid="{D5CDD505-2E9C-101B-9397-08002B2CF9AE}" pid="14" name="MSIP_Label_3b551598-29da-492a-8b9f-8358cd43dd03_SetDate">
    <vt:lpwstr>2022-03-22T15:42:34.9263671Z</vt:lpwstr>
  </property>
  <property fmtid="{D5CDD505-2E9C-101B-9397-08002B2CF9AE}" pid="15" name="MSIP_Label_3b551598-29da-492a-8b9f-8358cd43dd03_Name">
    <vt:lpwstr>General</vt:lpwstr>
  </property>
  <property fmtid="{D5CDD505-2E9C-101B-9397-08002B2CF9AE}" pid="16" name="MSIP_Label_3b551598-29da-492a-8b9f-8358cd43dd03_Application">
    <vt:lpwstr>Microsoft Azure Information Protection</vt:lpwstr>
  </property>
  <property fmtid="{D5CDD505-2E9C-101B-9397-08002B2CF9AE}" pid="17" name="MSIP_Label_3b551598-29da-492a-8b9f-8358cd43dd03_ActionId">
    <vt:lpwstr>ad01a1ab-ca0b-4a84-ae08-4df128f2b897</vt:lpwstr>
  </property>
  <property fmtid="{D5CDD505-2E9C-101B-9397-08002B2CF9AE}" pid="18" name="MSIP_Label_3b551598-29da-492a-8b9f-8358cd43dd03_Extended_MSFT_Method">
    <vt:lpwstr>Automatic</vt:lpwstr>
  </property>
  <property fmtid="{D5CDD505-2E9C-101B-9397-08002B2CF9AE}" pid="19" name="Sensitivity">
    <vt:lpwstr>General</vt:lpwstr>
  </property>
</Properties>
</file>